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88" w:rsidRDefault="005140BF" w:rsidP="00487488">
      <w:r>
        <w:rPr>
          <w:noProof/>
          <w:lang w:eastAsia="ru-RU"/>
        </w:rPr>
        <w:drawing>
          <wp:inline distT="0" distB="0" distL="0" distR="0">
            <wp:extent cx="6686550" cy="2534658"/>
            <wp:effectExtent l="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880810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25" cy="253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DB1AF5" w:rsidRPr="005140BF" w:rsidTr="00C22012">
        <w:trPr>
          <w:trHeight w:val="1082"/>
        </w:trPr>
        <w:tc>
          <w:tcPr>
            <w:tcW w:w="6062" w:type="dxa"/>
          </w:tcPr>
          <w:p w:rsidR="003E0F85" w:rsidRPr="005140BF" w:rsidRDefault="005140BF" w:rsidP="005140BF">
            <w:pPr>
              <w:spacing w:after="0"/>
              <w:ind w:right="60"/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</w:t>
            </w:r>
            <w:bookmarkStart w:id="0" w:name="_GoBack"/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Татарстан Республикасы Югары Ослан муниципаль районы Башкарма комитеты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>ны</w:t>
            </w:r>
            <w:r>
              <w:rPr>
                <w:rFonts w:ascii="Arial" w:hAnsi="Arial" w:cs="Arial"/>
                <w:sz w:val="24"/>
                <w:szCs w:val="24"/>
                <w:lang w:val="tt-RU"/>
              </w:rPr>
              <w:t>ң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«Татарстан Республикасы Югары Ослан муниципаль районының «Спорт мәктәбе» муниципаль бюджет учреждениесенең бюджеттан тыш эшчәнлеге кысаларында күрсәтелә торган түләүле хезмәтләр ха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кын раслау турында» 2021 елның 28 сентябрендәге 1076 номерлы карарына үзгәрешләр кертү хакында</w:t>
            </w:r>
            <w:bookmarkEnd w:id="0"/>
          </w:p>
        </w:tc>
      </w:tr>
    </w:tbl>
    <w:p w:rsidR="00161DDA" w:rsidRPr="005140BF" w:rsidRDefault="00161DDA" w:rsidP="005140BF">
      <w:pPr>
        <w:spacing w:after="0"/>
        <w:jc w:val="both"/>
        <w:rPr>
          <w:rFonts w:ascii="Arial" w:hAnsi="Arial" w:cs="Arial"/>
          <w:sz w:val="24"/>
          <w:szCs w:val="24"/>
          <w:lang w:val="tt"/>
        </w:rPr>
      </w:pPr>
    </w:p>
    <w:p w:rsidR="005140BF" w:rsidRDefault="005140BF" w:rsidP="005140BF">
      <w:pPr>
        <w:spacing w:after="0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</w:t>
      </w:r>
      <w:r w:rsidRPr="005140BF">
        <w:rPr>
          <w:rFonts w:ascii="Arial" w:hAnsi="Arial" w:cs="Arial"/>
          <w:sz w:val="24"/>
          <w:szCs w:val="24"/>
          <w:lang w:val="tt"/>
        </w:rPr>
        <w:t>«Коммерцияле булмаган оешмалар турында» 1996 елның 12 гыйнварындагы 7-ФЗ номерлы Федераль закон, «Дәүләт (муниципаль) учреждениеләрнең хокукый хәлен камилләште</w:t>
      </w:r>
      <w:r w:rsidRPr="005140BF">
        <w:rPr>
          <w:rFonts w:ascii="Arial" w:hAnsi="Arial" w:cs="Arial"/>
          <w:sz w:val="24"/>
          <w:szCs w:val="24"/>
          <w:lang w:val="tt"/>
        </w:rPr>
        <w:t>рүгә бәйле рәвештә Россия Федерациясенең аерым закон актларына үзгәрешләр кертү турында» 2010 елның 8 маендагы 83-ФЗ номерлы Федераль закон, «Россия Федерациясендә өлешчә мобилизация игълан итү турында» Россия Федерациясе Президентының 2022 елның 21 сентяб</w:t>
      </w:r>
      <w:r w:rsidRPr="005140BF">
        <w:rPr>
          <w:rFonts w:ascii="Arial" w:hAnsi="Arial" w:cs="Arial"/>
          <w:sz w:val="24"/>
          <w:szCs w:val="24"/>
          <w:lang w:val="tt"/>
        </w:rPr>
        <w:t xml:space="preserve">рендәге 647 номерлы Указы, Татарстан Республикасы Министрлар Кабинетының «Россия Федерациясе Кораллы Көчләренә хәрби хезмәткә чакырылган Россия Федерациясе гражданнары гаиләләренә ярдәм итүнең өстәмә чаралары турында» </w:t>
      </w:r>
      <w:r w:rsidR="00484DA1" w:rsidRPr="005140BF">
        <w:rPr>
          <w:rFonts w:ascii="Arial" w:hAnsi="Arial" w:cs="Arial"/>
          <w:sz w:val="24"/>
          <w:szCs w:val="24"/>
          <w:lang w:val="tt"/>
        </w:rPr>
        <w:t>20</w:t>
      </w:r>
      <w:r w:rsidRPr="005140BF">
        <w:rPr>
          <w:rFonts w:ascii="Arial" w:hAnsi="Arial" w:cs="Arial"/>
          <w:sz w:val="24"/>
          <w:szCs w:val="24"/>
          <w:lang w:val="tt"/>
        </w:rPr>
        <w:t>22 елның 20 октябрендәге 1122 номерл</w:t>
      </w:r>
      <w:r w:rsidRPr="005140BF">
        <w:rPr>
          <w:rFonts w:ascii="Arial" w:hAnsi="Arial" w:cs="Arial"/>
          <w:sz w:val="24"/>
          <w:szCs w:val="24"/>
          <w:lang w:val="tt"/>
        </w:rPr>
        <w:t>ы карары, хәрби хезмәткә чакырылган затларның гаиләләренә социаль ярдәм итү максатларында Татарстан Республикасы Югары Ослан муниципаль районы Б</w:t>
      </w:r>
      <w:r w:rsidRPr="005140BF">
        <w:rPr>
          <w:rFonts w:ascii="Arial" w:hAnsi="Arial" w:cs="Arial"/>
          <w:sz w:val="24"/>
          <w:szCs w:val="24"/>
          <w:lang w:val="tt"/>
        </w:rPr>
        <w:t>ашкарма комитеты</w:t>
      </w:r>
    </w:p>
    <w:p w:rsidR="008D4C14" w:rsidRPr="005140BF" w:rsidRDefault="005140BF" w:rsidP="005140BF">
      <w:pPr>
        <w:spacing w:after="0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                           </w:t>
      </w:r>
      <w:r w:rsidRPr="005140BF">
        <w:rPr>
          <w:rFonts w:ascii="Arial" w:hAnsi="Arial" w:cs="Arial"/>
          <w:sz w:val="24"/>
          <w:szCs w:val="24"/>
          <w:lang w:val="tt"/>
        </w:rPr>
        <w:t xml:space="preserve"> КАРАР ИТТЕ:</w:t>
      </w:r>
    </w:p>
    <w:p w:rsidR="00520B2C" w:rsidRPr="005140BF" w:rsidRDefault="00520B2C" w:rsidP="005140BF">
      <w:pPr>
        <w:spacing w:after="0"/>
        <w:ind w:left="142"/>
        <w:jc w:val="both"/>
        <w:rPr>
          <w:rFonts w:ascii="Arial" w:hAnsi="Arial" w:cs="Arial"/>
          <w:sz w:val="24"/>
          <w:szCs w:val="24"/>
          <w:lang w:val="tt"/>
        </w:rPr>
      </w:pPr>
    </w:p>
    <w:p w:rsidR="00520B2C" w:rsidRPr="005140BF" w:rsidRDefault="005140BF" w:rsidP="005140BF">
      <w:pPr>
        <w:spacing w:after="0"/>
        <w:jc w:val="both"/>
        <w:rPr>
          <w:rFonts w:ascii="Arial" w:hAnsi="Arial" w:cs="Arial"/>
          <w:sz w:val="24"/>
          <w:szCs w:val="24"/>
          <w:lang w:val="tt"/>
        </w:rPr>
      </w:pPr>
      <w:r w:rsidRPr="005140BF">
        <w:rPr>
          <w:rFonts w:ascii="Arial" w:hAnsi="Arial" w:cs="Arial"/>
          <w:sz w:val="24"/>
          <w:szCs w:val="24"/>
          <w:lang w:val="tt"/>
        </w:rPr>
        <w:t xml:space="preserve">   1.</w:t>
      </w:r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Pr="005140BF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 Башкарма комитеты</w:t>
      </w:r>
      <w:r>
        <w:rPr>
          <w:rFonts w:ascii="Arial" w:hAnsi="Arial" w:cs="Arial"/>
          <w:sz w:val="24"/>
          <w:szCs w:val="24"/>
          <w:lang w:val="tt"/>
        </w:rPr>
        <w:t>ның</w:t>
      </w:r>
      <w:r w:rsidRPr="005140BF">
        <w:rPr>
          <w:rFonts w:ascii="Arial" w:hAnsi="Arial" w:cs="Arial"/>
          <w:sz w:val="24"/>
          <w:szCs w:val="24"/>
          <w:lang w:val="tt"/>
        </w:rPr>
        <w:t xml:space="preserve"> «Татарстан </w:t>
      </w:r>
      <w:r w:rsidRPr="005140BF">
        <w:rPr>
          <w:rFonts w:ascii="Arial" w:hAnsi="Arial" w:cs="Arial"/>
          <w:sz w:val="24"/>
          <w:szCs w:val="24"/>
          <w:lang w:val="tt"/>
        </w:rPr>
        <w:t>Республикасы Югары Ослан муниципаль районының «Спорт мәктәбе» муниципаль бюджет учреждениесенең бюджеттан тыш эшчәнлеге кысаларында күрсәтелә торган түләүле хезмәтләр хакын раслау турында» 2021 елның 28 сентябрендәге 1076 номерлы карарына  үзгәрешләр керте</w:t>
      </w:r>
      <w:r w:rsidRPr="005140BF">
        <w:rPr>
          <w:rFonts w:ascii="Arial" w:hAnsi="Arial" w:cs="Arial"/>
          <w:sz w:val="24"/>
          <w:szCs w:val="24"/>
          <w:lang w:val="tt"/>
        </w:rPr>
        <w:t xml:space="preserve">ргә. </w:t>
      </w:r>
    </w:p>
    <w:p w:rsidR="005140BF" w:rsidRDefault="005140BF" w:rsidP="005140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40BF">
        <w:rPr>
          <w:rFonts w:ascii="Arial" w:hAnsi="Arial" w:cs="Arial"/>
          <w:sz w:val="24"/>
          <w:szCs w:val="24"/>
          <w:lang w:val="tt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2. </w:t>
      </w:r>
      <w:r w:rsidRPr="005140BF">
        <w:rPr>
          <w:rFonts w:ascii="Arial" w:hAnsi="Arial" w:cs="Arial"/>
          <w:sz w:val="24"/>
          <w:szCs w:val="24"/>
          <w:lang w:val="tt"/>
        </w:rPr>
        <w:t>«Югары Ослан районының «Спорт мәктәбе» МБУ ташламалы йөрү хокукына ия затлар исемлеге» пунктына түбәндәге пунктча өстәргә:</w:t>
      </w:r>
    </w:p>
    <w:p w:rsidR="00C91A79" w:rsidRPr="005140BF" w:rsidRDefault="005140BF" w:rsidP="005140B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40BF">
        <w:rPr>
          <w:rFonts w:ascii="Arial" w:hAnsi="Arial" w:cs="Arial"/>
          <w:sz w:val="24"/>
          <w:szCs w:val="24"/>
          <w:lang w:val="tt"/>
        </w:rPr>
        <w:t xml:space="preserve">1.8 Ата-аналарның (законлы вәкилләрнең) берсе “Россия Федерациясендә өлешчә мобилизация игълан итү турында” Россия Федерациясе </w:t>
      </w:r>
      <w:r w:rsidRPr="005140BF">
        <w:rPr>
          <w:rFonts w:ascii="Arial" w:hAnsi="Arial" w:cs="Arial"/>
          <w:sz w:val="24"/>
          <w:szCs w:val="24"/>
          <w:lang w:val="tt"/>
        </w:rPr>
        <w:t>Президентының 2022 елның 21 сентябрендәге 647 номерлы Указы (раслаучы документны күрсәткәндә) нигезендә мобилизацияләнгән гаиләләрнең балалары - 100% ташлама күләме .</w:t>
      </w:r>
    </w:p>
    <w:p w:rsidR="00C91A79" w:rsidRPr="005140BF" w:rsidRDefault="005140BF" w:rsidP="005140BF">
      <w:pPr>
        <w:tabs>
          <w:tab w:val="left" w:pos="2535"/>
        </w:tabs>
        <w:spacing w:after="0"/>
        <w:ind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lastRenderedPageBreak/>
        <w:t xml:space="preserve">   </w:t>
      </w:r>
      <w:r w:rsidRPr="005140BF">
        <w:rPr>
          <w:rFonts w:ascii="Arial" w:hAnsi="Arial" w:cs="Arial"/>
          <w:sz w:val="24"/>
          <w:szCs w:val="24"/>
          <w:lang w:val="tt"/>
        </w:rPr>
        <w:t xml:space="preserve"> 3. Әлеге карарны Интернет мәгълүмат-телекоммуникация челтәрендә Югары Ослан муниципаль р</w:t>
      </w:r>
      <w:r w:rsidRPr="005140BF">
        <w:rPr>
          <w:rFonts w:ascii="Arial" w:hAnsi="Arial" w:cs="Arial"/>
          <w:sz w:val="24"/>
          <w:szCs w:val="24"/>
          <w:lang w:val="tt"/>
        </w:rPr>
        <w:t>айонының рәсми сайтында бастырып чыгарырга.</w:t>
      </w:r>
    </w:p>
    <w:p w:rsidR="00D26157" w:rsidRPr="005140BF" w:rsidRDefault="005140BF" w:rsidP="005140BF">
      <w:pPr>
        <w:tabs>
          <w:tab w:val="left" w:pos="2535"/>
        </w:tabs>
        <w:spacing w:after="0"/>
        <w:ind w:right="-142"/>
        <w:jc w:val="both"/>
        <w:rPr>
          <w:rFonts w:ascii="Arial" w:hAnsi="Arial" w:cs="Arial"/>
          <w:sz w:val="24"/>
          <w:szCs w:val="24"/>
          <w:lang w:val="tt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5140BF">
        <w:rPr>
          <w:rFonts w:ascii="Arial" w:hAnsi="Arial" w:cs="Arial"/>
          <w:sz w:val="24"/>
          <w:szCs w:val="24"/>
          <w:lang w:val="tt"/>
        </w:rPr>
        <w:t xml:space="preserve"> 4. Әлеге карарның үтәлешен тикшереп торуны Югары Ослан районының «Спорт мәктәбе» МБУ директоры А.А.Лукояновка йөкләргә. -</w:t>
      </w:r>
    </w:p>
    <w:p w:rsidR="00D26157" w:rsidRPr="005140BF" w:rsidRDefault="00D26157" w:rsidP="005140BF">
      <w:pPr>
        <w:spacing w:after="0"/>
        <w:ind w:left="567"/>
        <w:jc w:val="both"/>
        <w:rPr>
          <w:rFonts w:ascii="Arial" w:hAnsi="Arial" w:cs="Arial"/>
          <w:sz w:val="24"/>
          <w:szCs w:val="24"/>
          <w:lang w:val="tt"/>
        </w:rPr>
      </w:pPr>
    </w:p>
    <w:p w:rsidR="00D26157" w:rsidRPr="005140BF" w:rsidRDefault="00D26157" w:rsidP="005140BF">
      <w:pPr>
        <w:spacing w:after="0"/>
        <w:ind w:left="567"/>
        <w:jc w:val="both"/>
        <w:rPr>
          <w:rFonts w:ascii="Arial" w:hAnsi="Arial" w:cs="Arial"/>
          <w:sz w:val="24"/>
          <w:szCs w:val="24"/>
          <w:lang w:val="tt"/>
        </w:rPr>
      </w:pPr>
    </w:p>
    <w:p w:rsidR="00380560" w:rsidRPr="005140BF" w:rsidRDefault="00380560" w:rsidP="005140BF">
      <w:pPr>
        <w:spacing w:after="0"/>
        <w:ind w:left="142" w:firstLine="1134"/>
        <w:jc w:val="both"/>
        <w:rPr>
          <w:rFonts w:ascii="Arial" w:hAnsi="Arial" w:cs="Arial"/>
          <w:sz w:val="24"/>
          <w:szCs w:val="24"/>
          <w:lang w:val="tt"/>
        </w:rPr>
      </w:pPr>
    </w:p>
    <w:p w:rsidR="00D26157" w:rsidRPr="005140BF" w:rsidRDefault="005140BF" w:rsidP="005140BF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5140BF">
        <w:rPr>
          <w:rFonts w:ascii="Arial" w:hAnsi="Arial" w:cs="Arial"/>
          <w:sz w:val="24"/>
          <w:szCs w:val="24"/>
          <w:lang w:val="tt"/>
        </w:rPr>
        <w:t xml:space="preserve">Башкарма комитет    Җитәкчесе                       </w:t>
      </w:r>
      <w:r>
        <w:rPr>
          <w:rFonts w:ascii="Arial" w:hAnsi="Arial" w:cs="Arial"/>
          <w:sz w:val="24"/>
          <w:szCs w:val="24"/>
          <w:lang w:val="tt"/>
        </w:rPr>
        <w:t xml:space="preserve">                                    И.И.</w:t>
      </w:r>
      <w:r w:rsidRPr="005140BF">
        <w:rPr>
          <w:rFonts w:ascii="Arial" w:hAnsi="Arial" w:cs="Arial"/>
          <w:sz w:val="24"/>
          <w:szCs w:val="24"/>
          <w:lang w:val="tt"/>
        </w:rPr>
        <w:t>Шакиров</w:t>
      </w:r>
      <w:r w:rsidRPr="005140BF">
        <w:rPr>
          <w:rFonts w:ascii="Arial" w:hAnsi="Arial" w:cs="Arial"/>
          <w:sz w:val="24"/>
          <w:szCs w:val="24"/>
          <w:lang w:val="tt"/>
        </w:rPr>
        <w:t xml:space="preserve">                                           </w:t>
      </w:r>
    </w:p>
    <w:p w:rsidR="00D26157" w:rsidRPr="005140BF" w:rsidRDefault="005140BF" w:rsidP="005140BF">
      <w:pPr>
        <w:spacing w:after="0"/>
        <w:ind w:left="142"/>
        <w:jc w:val="both"/>
        <w:rPr>
          <w:rFonts w:ascii="Arial" w:hAnsi="Arial" w:cs="Arial"/>
          <w:sz w:val="24"/>
          <w:szCs w:val="24"/>
        </w:rPr>
      </w:pPr>
      <w:r w:rsidRPr="005140B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D26157" w:rsidRPr="005140BF" w:rsidRDefault="00D26157" w:rsidP="005140BF">
      <w:pPr>
        <w:pStyle w:val="a5"/>
        <w:spacing w:line="276" w:lineRule="auto"/>
        <w:ind w:left="142" w:right="181"/>
        <w:jc w:val="both"/>
        <w:rPr>
          <w:rFonts w:ascii="Arial" w:hAnsi="Arial" w:cs="Arial"/>
          <w:b w:val="0"/>
          <w:sz w:val="24"/>
          <w:szCs w:val="24"/>
        </w:rPr>
      </w:pPr>
    </w:p>
    <w:p w:rsidR="00D26157" w:rsidRPr="005140BF" w:rsidRDefault="00D26157" w:rsidP="005140BF">
      <w:pPr>
        <w:pStyle w:val="a5"/>
        <w:spacing w:line="276" w:lineRule="auto"/>
        <w:ind w:left="0" w:right="181"/>
        <w:jc w:val="both"/>
        <w:rPr>
          <w:rFonts w:ascii="Arial" w:hAnsi="Arial" w:cs="Arial"/>
          <w:b w:val="0"/>
          <w:sz w:val="24"/>
          <w:szCs w:val="24"/>
        </w:rPr>
      </w:pPr>
    </w:p>
    <w:p w:rsidR="00D26157" w:rsidRPr="005140BF" w:rsidRDefault="00D26157" w:rsidP="005140BF">
      <w:pPr>
        <w:pStyle w:val="a5"/>
        <w:spacing w:line="276" w:lineRule="auto"/>
        <w:ind w:left="0" w:right="181"/>
        <w:jc w:val="both"/>
        <w:rPr>
          <w:rFonts w:ascii="Arial" w:hAnsi="Arial" w:cs="Arial"/>
          <w:b w:val="0"/>
          <w:sz w:val="24"/>
          <w:szCs w:val="24"/>
        </w:rPr>
      </w:pPr>
    </w:p>
    <w:p w:rsidR="00D26157" w:rsidRPr="005140BF" w:rsidRDefault="00D26157" w:rsidP="005140BF">
      <w:pPr>
        <w:pStyle w:val="a5"/>
        <w:spacing w:line="276" w:lineRule="auto"/>
        <w:ind w:left="567" w:right="181"/>
        <w:jc w:val="both"/>
        <w:rPr>
          <w:rFonts w:ascii="Arial" w:hAnsi="Arial" w:cs="Arial"/>
          <w:b w:val="0"/>
          <w:sz w:val="24"/>
          <w:szCs w:val="24"/>
        </w:rPr>
      </w:pPr>
    </w:p>
    <w:p w:rsidR="00D26157" w:rsidRPr="005140BF" w:rsidRDefault="00D26157" w:rsidP="005140BF">
      <w:pPr>
        <w:pStyle w:val="a5"/>
        <w:spacing w:line="276" w:lineRule="auto"/>
        <w:ind w:left="0" w:right="181"/>
        <w:jc w:val="both"/>
        <w:rPr>
          <w:rFonts w:ascii="Arial" w:hAnsi="Arial" w:cs="Arial"/>
          <w:b w:val="0"/>
          <w:sz w:val="24"/>
          <w:szCs w:val="24"/>
        </w:rPr>
      </w:pPr>
    </w:p>
    <w:p w:rsidR="00C14289" w:rsidRPr="005140BF" w:rsidRDefault="00C14289" w:rsidP="005140BF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5140BF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230623">
      <w:pPr>
        <w:pStyle w:val="a5"/>
        <w:spacing w:line="360" w:lineRule="auto"/>
        <w:ind w:left="0" w:right="181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Style w:val="a6"/>
        <w:tblW w:w="5096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</w:tblGrid>
      <w:tr w:rsidR="00DB1AF5" w:rsidRPr="005140BF" w:rsidTr="004341FB">
        <w:trPr>
          <w:trHeight w:val="2698"/>
        </w:trPr>
        <w:tc>
          <w:tcPr>
            <w:tcW w:w="5096" w:type="dxa"/>
          </w:tcPr>
          <w:p w:rsidR="00230623" w:rsidRDefault="00230623" w:rsidP="004341FB">
            <w:pPr>
              <w:ind w:left="284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140BF" w:rsidRDefault="005140BF" w:rsidP="004341FB">
            <w:pPr>
              <w:ind w:left="284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140BF" w:rsidRDefault="005140BF" w:rsidP="004341FB">
            <w:pPr>
              <w:ind w:left="284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140BF" w:rsidRDefault="005140BF" w:rsidP="004341FB">
            <w:pPr>
              <w:ind w:left="284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140BF" w:rsidRDefault="005140BF" w:rsidP="004341FB">
            <w:pPr>
              <w:ind w:left="284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140BF" w:rsidRPr="005140BF" w:rsidRDefault="005140BF" w:rsidP="004341FB">
            <w:pPr>
              <w:ind w:left="284"/>
              <w:jc w:val="both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140BF" w:rsidRDefault="005140BF" w:rsidP="005140BF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Татарстан Республикасы </w:t>
            </w:r>
          </w:p>
          <w:p w:rsidR="005140BF" w:rsidRDefault="005140BF" w:rsidP="005140BF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Югары Ослан муниципаль районы</w:t>
            </w:r>
          </w:p>
          <w:p w:rsidR="00230623" w:rsidRPr="005140BF" w:rsidRDefault="005140BF" w:rsidP="005140BF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Башкарма комитеты җитәкчесенең</w:t>
            </w:r>
          </w:p>
          <w:p w:rsidR="005140BF" w:rsidRDefault="005140BF" w:rsidP="005140BF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2022 елның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_________       </w:t>
            </w:r>
          </w:p>
          <w:p w:rsidR="005140BF" w:rsidRDefault="005140BF" w:rsidP="005140BF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№_________ карарына</w:t>
            </w:r>
          </w:p>
          <w:p w:rsidR="00230623" w:rsidRPr="005140BF" w:rsidRDefault="005140BF" w:rsidP="005140BF">
            <w:pPr>
              <w:spacing w:after="0"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                                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кушымта</w:t>
            </w:r>
          </w:p>
        </w:tc>
      </w:tr>
    </w:tbl>
    <w:p w:rsidR="00230623" w:rsidRPr="005140BF" w:rsidRDefault="005140BF" w:rsidP="00230623">
      <w:pPr>
        <w:tabs>
          <w:tab w:val="left" w:pos="2535"/>
        </w:tabs>
        <w:ind w:left="284"/>
        <w:jc w:val="center"/>
        <w:rPr>
          <w:rFonts w:ascii="Arial" w:hAnsi="Arial" w:cs="Arial"/>
          <w:sz w:val="24"/>
          <w:szCs w:val="24"/>
        </w:rPr>
      </w:pPr>
      <w:r w:rsidRPr="005140BF">
        <w:rPr>
          <w:rFonts w:ascii="Arial" w:hAnsi="Arial" w:cs="Arial"/>
          <w:sz w:val="24"/>
          <w:szCs w:val="24"/>
          <w:lang w:val="tt"/>
        </w:rPr>
        <w:t>Татарстан Республикасы Югары Ослан муниципаль районының «Спорт мәктәбе» муниципаль бюджет учреждениесенең бюджеттан тыш эшчәнлеге кысаларында күрсәтелә торган түләүле хезмәтләрнең бәясен раслау турында</w:t>
      </w:r>
    </w:p>
    <w:tbl>
      <w:tblPr>
        <w:tblStyle w:val="a6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"/>
        <w:gridCol w:w="567"/>
        <w:gridCol w:w="142"/>
        <w:gridCol w:w="765"/>
        <w:gridCol w:w="1645"/>
        <w:gridCol w:w="567"/>
        <w:gridCol w:w="1134"/>
        <w:gridCol w:w="543"/>
        <w:gridCol w:w="307"/>
        <w:gridCol w:w="3031"/>
        <w:gridCol w:w="88"/>
        <w:gridCol w:w="141"/>
        <w:gridCol w:w="1701"/>
        <w:gridCol w:w="142"/>
      </w:tblGrid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709" w:type="dxa"/>
            <w:gridSpan w:val="2"/>
            <w:vMerge w:val="restart"/>
          </w:tcPr>
          <w:p w:rsidR="00230623" w:rsidRPr="005140BF" w:rsidRDefault="005140BF" w:rsidP="004341FB">
            <w:pPr>
              <w:tabs>
                <w:tab w:val="left" w:pos="25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№ т/б</w:t>
            </w:r>
          </w:p>
        </w:tc>
        <w:tc>
          <w:tcPr>
            <w:tcW w:w="4654" w:type="dxa"/>
            <w:gridSpan w:val="5"/>
            <w:vMerge w:val="restart"/>
          </w:tcPr>
          <w:p w:rsidR="00230623" w:rsidRPr="005140BF" w:rsidRDefault="005140BF" w:rsidP="004341FB">
            <w:pPr>
              <w:tabs>
                <w:tab w:val="left" w:pos="2535"/>
              </w:tabs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Хезмәтнең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атамасы</w:t>
            </w:r>
          </w:p>
        </w:tc>
        <w:tc>
          <w:tcPr>
            <w:tcW w:w="5410" w:type="dxa"/>
            <w:gridSpan w:val="6"/>
          </w:tcPr>
          <w:p w:rsidR="00230623" w:rsidRPr="005140BF" w:rsidRDefault="005140BF" w:rsidP="004341FB">
            <w:pPr>
              <w:tabs>
                <w:tab w:val="left" w:pos="2535"/>
              </w:tabs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Килү вакыты</w:t>
            </w:r>
          </w:p>
        </w:tc>
      </w:tr>
      <w:tr w:rsidR="00DB1AF5" w:rsidRPr="005140BF" w:rsidTr="004341FB">
        <w:trPr>
          <w:gridBefore w:val="1"/>
          <w:wBefore w:w="142" w:type="dxa"/>
          <w:trHeight w:val="449"/>
        </w:trPr>
        <w:tc>
          <w:tcPr>
            <w:tcW w:w="709" w:type="dxa"/>
            <w:gridSpan w:val="2"/>
            <w:vMerge/>
          </w:tcPr>
          <w:p w:rsidR="00230623" w:rsidRPr="005140BF" w:rsidRDefault="00230623" w:rsidP="004341FB">
            <w:pPr>
              <w:tabs>
                <w:tab w:val="left" w:pos="253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4" w:type="dxa"/>
            <w:gridSpan w:val="5"/>
            <w:vMerge/>
          </w:tcPr>
          <w:p w:rsidR="00230623" w:rsidRPr="005140BF" w:rsidRDefault="00230623" w:rsidP="004341FB">
            <w:pPr>
              <w:tabs>
                <w:tab w:val="left" w:pos="2535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0" w:type="dxa"/>
            <w:gridSpan w:val="6"/>
          </w:tcPr>
          <w:p w:rsidR="00230623" w:rsidRPr="005140BF" w:rsidRDefault="005140BF" w:rsidP="004341FB">
            <w:pPr>
              <w:tabs>
                <w:tab w:val="left" w:pos="2535"/>
              </w:tabs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8:00 дән 21:00 гә кадәр</w:t>
            </w:r>
          </w:p>
        </w:tc>
      </w:tr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10773" w:type="dxa"/>
            <w:gridSpan w:val="1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«Чемпион» универсаль спорт залы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val="tt" w:eastAsia="ru-RU"/>
              </w:rPr>
              <w:t>422570, ТР, Югары Ослан районы, Югары Ослан районы,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eastAsia="Times New Roman" w:hAnsi="Arial" w:cs="Arial"/>
                <w:color w:val="000000"/>
                <w:spacing w:val="6"/>
                <w:sz w:val="24"/>
                <w:szCs w:val="24"/>
                <w:lang w:val="tt" w:eastAsia="ru-RU"/>
              </w:rPr>
              <w:t>Печищи тракты ур., 1А йорт</w:t>
            </w:r>
          </w:p>
        </w:tc>
      </w:tr>
      <w:tr w:rsidR="00DB1AF5" w:rsidRPr="005140BF" w:rsidTr="004341FB">
        <w:trPr>
          <w:gridBefore w:val="1"/>
          <w:wBefore w:w="142" w:type="dxa"/>
          <w:trHeight w:val="186"/>
        </w:trPr>
        <w:tc>
          <w:tcPr>
            <w:tcW w:w="8930" w:type="dxa"/>
            <w:gridSpan w:val="11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 Тренажер залына 1 тапкыр  килү: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Бәясе, сумнарда</w:t>
            </w:r>
          </w:p>
        </w:tc>
      </w:tr>
      <w:tr w:rsidR="00DB1AF5" w:rsidRPr="005140BF" w:rsidTr="004341FB">
        <w:trPr>
          <w:gridBefore w:val="1"/>
          <w:wBefore w:w="142" w:type="dxa"/>
          <w:trHeight w:val="443"/>
        </w:trPr>
        <w:tc>
          <w:tcPr>
            <w:tcW w:w="709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1.1</w:t>
            </w:r>
          </w:p>
        </w:tc>
        <w:tc>
          <w:tcPr>
            <w:tcW w:w="8221" w:type="dxa"/>
            <w:gridSpan w:val="9"/>
          </w:tcPr>
          <w:p w:rsidR="00230623" w:rsidRPr="005140BF" w:rsidRDefault="005140BF" w:rsidP="004341FB">
            <w:pPr>
              <w:tabs>
                <w:tab w:val="left" w:pos="2535"/>
                <w:tab w:val="left" w:pos="3885"/>
              </w:tabs>
              <w:spacing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балалар өчен (14-18 яшь) 1 тапкыр  килү (1 сәгать)                                                                              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40 </w:t>
            </w:r>
          </w:p>
        </w:tc>
      </w:tr>
      <w:tr w:rsidR="00DB1AF5" w:rsidRPr="005140BF" w:rsidTr="004341FB">
        <w:trPr>
          <w:gridBefore w:val="1"/>
          <w:wBefore w:w="142" w:type="dxa"/>
          <w:trHeight w:val="363"/>
        </w:trPr>
        <w:tc>
          <w:tcPr>
            <w:tcW w:w="709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1.2</w:t>
            </w:r>
          </w:p>
        </w:tc>
        <w:tc>
          <w:tcPr>
            <w:tcW w:w="8221" w:type="dxa"/>
            <w:gridSpan w:val="9"/>
          </w:tcPr>
          <w:p w:rsidR="00230623" w:rsidRPr="005140BF" w:rsidRDefault="005140BF" w:rsidP="004341FB">
            <w:pPr>
              <w:tabs>
                <w:tab w:val="left" w:pos="3885"/>
              </w:tabs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 өлкәннәр өчен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ab/>
              <w:t xml:space="preserve">      1 килү (1 сәгать)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90 </w:t>
            </w:r>
          </w:p>
        </w:tc>
      </w:tr>
      <w:tr w:rsidR="00DB1AF5" w:rsidRPr="005140BF" w:rsidTr="004341FB">
        <w:trPr>
          <w:gridBefore w:val="1"/>
          <w:wBefore w:w="142" w:type="dxa"/>
          <w:trHeight w:val="186"/>
        </w:trPr>
        <w:tc>
          <w:tcPr>
            <w:tcW w:w="10773" w:type="dxa"/>
            <w:gridSpan w:val="13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Абонемент бер айга:</w:t>
            </w:r>
          </w:p>
        </w:tc>
      </w:tr>
      <w:tr w:rsidR="00DB1AF5" w:rsidRPr="005140BF" w:rsidTr="004341FB">
        <w:trPr>
          <w:gridBefore w:val="1"/>
          <w:wBefore w:w="142" w:type="dxa"/>
          <w:trHeight w:val="532"/>
        </w:trPr>
        <w:tc>
          <w:tcPr>
            <w:tcW w:w="709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1.3</w:t>
            </w:r>
          </w:p>
        </w:tc>
        <w:tc>
          <w:tcPr>
            <w:tcW w:w="8221" w:type="dxa"/>
            <w:gridSpan w:val="9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-балалар өчен (14-18 яшь)    12 килү                                                                                            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350</w:t>
            </w:r>
          </w:p>
        </w:tc>
      </w:tr>
      <w:tr w:rsidR="00DB1AF5" w:rsidRPr="005140BF" w:rsidTr="004341FB">
        <w:trPr>
          <w:gridBefore w:val="1"/>
          <w:wBefore w:w="142" w:type="dxa"/>
          <w:trHeight w:val="186"/>
        </w:trPr>
        <w:tc>
          <w:tcPr>
            <w:tcW w:w="709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1.4</w:t>
            </w:r>
          </w:p>
        </w:tc>
        <w:tc>
          <w:tcPr>
            <w:tcW w:w="8221" w:type="dxa"/>
            <w:gridSpan w:val="9"/>
          </w:tcPr>
          <w:p w:rsidR="00230623" w:rsidRPr="005140BF" w:rsidRDefault="005140BF" w:rsidP="005140BF">
            <w:pPr>
              <w:tabs>
                <w:tab w:val="left" w:pos="2535"/>
              </w:tabs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 өлкәннәр өчен          12 килү                                                                                     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650</w:t>
            </w:r>
          </w:p>
        </w:tc>
      </w:tr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10773" w:type="dxa"/>
            <w:gridSpan w:val="13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 Спорт төрләре буенча абонемент бәясе</w:t>
            </w:r>
          </w:p>
        </w:tc>
      </w:tr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2.1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Каратэ</w:t>
            </w:r>
          </w:p>
        </w:tc>
        <w:tc>
          <w:tcPr>
            <w:tcW w:w="1984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олылар өчен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балалар өчен</w:t>
            </w:r>
          </w:p>
        </w:tc>
        <w:tc>
          <w:tcPr>
            <w:tcW w:w="3260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  1 килү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  1 килү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60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35</w:t>
            </w:r>
          </w:p>
        </w:tc>
      </w:tr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2.2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Бокс</w:t>
            </w:r>
          </w:p>
        </w:tc>
        <w:tc>
          <w:tcPr>
            <w:tcW w:w="1984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олылар өчен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балалар өчен</w:t>
            </w:r>
          </w:p>
        </w:tc>
        <w:tc>
          <w:tcPr>
            <w:tcW w:w="3260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килү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килү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60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35</w:t>
            </w:r>
          </w:p>
        </w:tc>
      </w:tr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2.3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Ушу</w:t>
            </w:r>
          </w:p>
        </w:tc>
        <w:tc>
          <w:tcPr>
            <w:tcW w:w="1984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олылар өчен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балалар өчен</w:t>
            </w:r>
          </w:p>
        </w:tc>
        <w:tc>
          <w:tcPr>
            <w:tcW w:w="3260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килү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килү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60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35</w:t>
            </w:r>
          </w:p>
        </w:tc>
      </w:tr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2.4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Теннис</w:t>
            </w:r>
          </w:p>
        </w:tc>
        <w:tc>
          <w:tcPr>
            <w:tcW w:w="1984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олылар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өчен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балалар өчен</w:t>
            </w:r>
          </w:p>
        </w:tc>
        <w:tc>
          <w:tcPr>
            <w:tcW w:w="3260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килү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килү</w:t>
            </w: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170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35</w:t>
            </w:r>
          </w:p>
        </w:tc>
      </w:tr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10773" w:type="dxa"/>
            <w:gridSpan w:val="13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3. Өстәмә хезмәтләр бәясе</w:t>
            </w:r>
          </w:p>
        </w:tc>
      </w:tr>
      <w:tr w:rsidR="00DB1AF5" w:rsidRPr="005140BF" w:rsidTr="004341FB">
        <w:trPr>
          <w:gridBefore w:val="1"/>
          <w:wBefore w:w="142" w:type="dxa"/>
          <w:trHeight w:val="489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3.1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Спорт җиһазларын арендалау</w:t>
            </w:r>
          </w:p>
        </w:tc>
        <w:tc>
          <w:tcPr>
            <w:tcW w:w="1984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сәгать</w:t>
            </w:r>
          </w:p>
        </w:tc>
        <w:tc>
          <w:tcPr>
            <w:tcW w:w="3260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Тимераяклар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Зур теннис өчен ракеталар</w:t>
            </w:r>
          </w:p>
          <w:p w:rsidR="00230623" w:rsidRPr="005140BF" w:rsidRDefault="00230623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120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120</w:t>
            </w:r>
          </w:p>
        </w:tc>
      </w:tr>
      <w:tr w:rsidR="00DB1AF5" w:rsidRPr="005140BF" w:rsidTr="004341FB">
        <w:trPr>
          <w:gridBefore w:val="1"/>
          <w:wBefore w:w="142" w:type="dxa"/>
          <w:trHeight w:val="499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3.2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Спорт залының арендасы</w:t>
            </w:r>
          </w:p>
        </w:tc>
        <w:tc>
          <w:tcPr>
            <w:tcW w:w="1984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1 сәгать</w:t>
            </w:r>
          </w:p>
        </w:tc>
        <w:tc>
          <w:tcPr>
            <w:tcW w:w="3260" w:type="dxa"/>
            <w:gridSpan w:val="3"/>
          </w:tcPr>
          <w:p w:rsidR="00230623" w:rsidRPr="005140BF" w:rsidRDefault="00230623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720</w:t>
            </w:r>
          </w:p>
        </w:tc>
      </w:tr>
      <w:tr w:rsidR="00DB1AF5" w:rsidRPr="005140BF" w:rsidTr="004341FB">
        <w:trPr>
          <w:gridBefore w:val="1"/>
          <w:wBefore w:w="142" w:type="dxa"/>
          <w:trHeight w:val="537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3.3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Боксерлык рингы арендасы</w:t>
            </w:r>
          </w:p>
        </w:tc>
        <w:tc>
          <w:tcPr>
            <w:tcW w:w="1984" w:type="dxa"/>
            <w:gridSpan w:val="3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1 сәгать</w:t>
            </w:r>
          </w:p>
        </w:tc>
        <w:tc>
          <w:tcPr>
            <w:tcW w:w="3260" w:type="dxa"/>
            <w:gridSpan w:val="3"/>
          </w:tcPr>
          <w:p w:rsidR="00230623" w:rsidRPr="005140BF" w:rsidRDefault="00230623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520</w:t>
            </w:r>
          </w:p>
        </w:tc>
      </w:tr>
      <w:tr w:rsidR="00DB1AF5" w:rsidRPr="005140BF" w:rsidTr="004341FB">
        <w:trPr>
          <w:gridBefore w:val="1"/>
          <w:wBefore w:w="142" w:type="dxa"/>
          <w:trHeight w:val="142"/>
        </w:trPr>
        <w:tc>
          <w:tcPr>
            <w:tcW w:w="709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3.4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Татами арендасы</w:t>
            </w:r>
          </w:p>
        </w:tc>
        <w:tc>
          <w:tcPr>
            <w:tcW w:w="1984" w:type="dxa"/>
            <w:gridSpan w:val="3"/>
            <w:tcBorders>
              <w:bottom w:val="single" w:sz="4" w:space="0" w:color="000000" w:themeColor="text1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сәгать</w:t>
            </w:r>
          </w:p>
        </w:tc>
        <w:tc>
          <w:tcPr>
            <w:tcW w:w="3260" w:type="dxa"/>
            <w:gridSpan w:val="3"/>
            <w:tcBorders>
              <w:bottom w:val="single" w:sz="4" w:space="0" w:color="000000" w:themeColor="text1"/>
            </w:tcBorders>
          </w:tcPr>
          <w:p w:rsidR="00230623" w:rsidRPr="005140BF" w:rsidRDefault="00230623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520</w:t>
            </w:r>
          </w:p>
        </w:tc>
      </w:tr>
      <w:tr w:rsidR="00DB1AF5" w:rsidRPr="005140BF" w:rsidTr="004341FB">
        <w:trPr>
          <w:gridBefore w:val="1"/>
          <w:wBefore w:w="142" w:type="dxa"/>
          <w:trHeight w:val="539"/>
        </w:trPr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3.5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Көрәшчеләр келәмен арендалау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сәгать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230623" w:rsidRPr="005140BF" w:rsidRDefault="00230623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520</w:t>
            </w:r>
          </w:p>
        </w:tc>
      </w:tr>
      <w:tr w:rsidR="00DB1AF5" w:rsidRPr="005140BF" w:rsidTr="004341FB">
        <w:trPr>
          <w:gridBefore w:val="4"/>
          <w:gridAfter w:val="4"/>
          <w:wBefore w:w="1616" w:type="dxa"/>
          <w:wAfter w:w="2072" w:type="dxa"/>
          <w:trHeight w:val="142"/>
        </w:trPr>
        <w:tc>
          <w:tcPr>
            <w:tcW w:w="2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623" w:rsidRPr="005140BF" w:rsidRDefault="00230623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623" w:rsidRPr="005140BF" w:rsidRDefault="00230623" w:rsidP="004341FB">
            <w:pPr>
              <w:tabs>
                <w:tab w:val="left" w:pos="253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</w:tcPr>
          <w:p w:rsidR="00230623" w:rsidRPr="005140BF" w:rsidRDefault="00230623" w:rsidP="004341FB">
            <w:pPr>
              <w:tabs>
                <w:tab w:val="left" w:pos="2535"/>
              </w:tabs>
              <w:spacing w:line="240" w:lineRule="auto"/>
              <w:ind w:left="28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AF5" w:rsidRPr="005140BF" w:rsidTr="004341FB">
        <w:trPr>
          <w:gridAfter w:val="1"/>
          <w:wAfter w:w="142" w:type="dxa"/>
          <w:trHeight w:val="562"/>
        </w:trPr>
        <w:tc>
          <w:tcPr>
            <w:tcW w:w="8931" w:type="dxa"/>
            <w:gridSpan w:val="11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Хезмәт күрсәтү атамасы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Килү вакыты 9:00-21:00 дән</w:t>
            </w:r>
          </w:p>
        </w:tc>
      </w:tr>
      <w:tr w:rsidR="00DB1AF5" w:rsidRPr="005140BF" w:rsidTr="004341FB">
        <w:trPr>
          <w:gridAfter w:val="1"/>
          <w:wAfter w:w="142" w:type="dxa"/>
          <w:trHeight w:val="457"/>
        </w:trPr>
        <w:tc>
          <w:tcPr>
            <w:tcW w:w="8931" w:type="dxa"/>
            <w:gridSpan w:val="11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«Жемчужина» ябык йөзү бассейны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422570, ТР, Югары Ослан районы, Югары Ослан ав., Чехов ур., 84 й.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Бәясе, сумнарда</w:t>
            </w:r>
          </w:p>
        </w:tc>
      </w:tr>
      <w:tr w:rsidR="00DB1AF5" w:rsidRPr="005140BF" w:rsidTr="004341FB">
        <w:trPr>
          <w:gridAfter w:val="1"/>
          <w:wAfter w:w="142" w:type="dxa"/>
          <w:trHeight w:val="265"/>
        </w:trPr>
        <w:tc>
          <w:tcPr>
            <w:tcW w:w="10773" w:type="dxa"/>
            <w:gridSpan w:val="13"/>
          </w:tcPr>
          <w:p w:rsidR="00230623" w:rsidRPr="005140BF" w:rsidRDefault="005140BF" w:rsidP="00230623">
            <w:pPr>
              <w:pStyle w:val="a7"/>
              <w:numPr>
                <w:ilvl w:val="0"/>
                <w:numId w:val="10"/>
              </w:numPr>
              <w:tabs>
                <w:tab w:val="left" w:pos="0"/>
              </w:tabs>
              <w:spacing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«Жемчужина» бассейнына1 тапкыр  килү</w:t>
            </w:r>
          </w:p>
        </w:tc>
      </w:tr>
      <w:tr w:rsidR="00DB1AF5" w:rsidRPr="005140BF" w:rsidTr="004341FB">
        <w:trPr>
          <w:gridAfter w:val="1"/>
          <w:wAfter w:w="142" w:type="dxa"/>
          <w:trHeight w:val="228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1.1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-14 яшькә кадәрге балалар өчен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70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544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1.2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5445"/>
              </w:tabs>
              <w:spacing w:line="240" w:lineRule="auto"/>
              <w:ind w:lef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-Балалар өчен (14-18 яшь)                                                                                        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120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496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1.3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4965"/>
              </w:tabs>
              <w:spacing w:line="240" w:lineRule="auto"/>
              <w:ind w:left="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 Зурлар өчен           1 килү                      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                      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170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10773" w:type="dxa"/>
            <w:gridSpan w:val="13"/>
          </w:tcPr>
          <w:p w:rsidR="00230623" w:rsidRPr="005140BF" w:rsidRDefault="005140BF" w:rsidP="00230623">
            <w:pPr>
              <w:pStyle w:val="a7"/>
              <w:numPr>
                <w:ilvl w:val="0"/>
                <w:numId w:val="10"/>
              </w:numPr>
              <w:tabs>
                <w:tab w:val="left" w:pos="48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Абонемент бер айга: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2.1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-14 яшькә кадәр балалар өчен      айга 12  килү                                                                                    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600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2.2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 балалар өчен (14-18 яшь )          айга 12  килү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750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2.3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олылар өчен          айга 12  килү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1200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2.4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  корпоратив визит (бер оешма хезмәткәрләре ай дәвамында 5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һәм аннан да күбрәк кешегә айга 12 килүгә)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1000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2.5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 күпбалалы гаилә (бер ай эчендә 5 һәм аннан да күбрәк кеше санында гаилә айга 12 килүгә)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3000</w:t>
            </w:r>
          </w:p>
        </w:tc>
      </w:tr>
      <w:tr w:rsidR="00DB1AF5" w:rsidRPr="005140BF" w:rsidTr="004341FB">
        <w:trPr>
          <w:gridAfter w:val="1"/>
          <w:wAfter w:w="142" w:type="dxa"/>
          <w:trHeight w:val="519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2.6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 лимитсыз (ай дәвамында бер тапкыр килү вакытын чикләмичә айга 12 килүгә)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1700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2.7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after="0"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 лимитсыз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(бассейн + тренажер залы бер ай дәвамында килү вакытын чикләмичә 12 тапкыр килү)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1900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10773" w:type="dxa"/>
            <w:gridSpan w:val="13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3. Инструктор җитәкчелегендә бассейнда сәламәтләндерү өчен төркемнәр белән шөгыльләнү</w:t>
            </w:r>
          </w:p>
        </w:tc>
      </w:tr>
      <w:tr w:rsidR="00DB1AF5" w:rsidRPr="005140BF" w:rsidTr="004341FB">
        <w:trPr>
          <w:gridAfter w:val="1"/>
          <w:wAfter w:w="142" w:type="dxa"/>
          <w:trHeight w:val="186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3.1</w:t>
            </w:r>
          </w:p>
        </w:tc>
        <w:tc>
          <w:tcPr>
            <w:tcW w:w="8222" w:type="dxa"/>
            <w:gridSpan w:val="9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after="0"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 ай дәвамында 14 яшькә кадәрге балалар өчен 8 тапкыр килү</w:t>
            </w:r>
          </w:p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after="0"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(ташламалар әлеге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төр шөгыльләргә бирелми)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1000</w:t>
            </w:r>
          </w:p>
        </w:tc>
      </w:tr>
      <w:tr w:rsidR="00DB1AF5" w:rsidRPr="005140BF" w:rsidTr="004341FB">
        <w:trPr>
          <w:gridAfter w:val="1"/>
          <w:wAfter w:w="142" w:type="dxa"/>
          <w:trHeight w:val="321"/>
        </w:trPr>
        <w:tc>
          <w:tcPr>
            <w:tcW w:w="8931" w:type="dxa"/>
            <w:gridSpan w:val="11"/>
          </w:tcPr>
          <w:p w:rsidR="00230623" w:rsidRPr="005140BF" w:rsidRDefault="005140BF" w:rsidP="004341FB">
            <w:pPr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4. Өстәмә хезмәтләр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spacing w:after="0" w:line="240" w:lineRule="auto"/>
              <w:ind w:lef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Бәясе, сумнарда</w:t>
            </w:r>
          </w:p>
        </w:tc>
      </w:tr>
      <w:tr w:rsidR="00DB1AF5" w:rsidRPr="005140BF" w:rsidTr="004341FB">
        <w:trPr>
          <w:gridAfter w:val="1"/>
          <w:wAfter w:w="142" w:type="dxa"/>
          <w:trHeight w:val="934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4.1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Спорт җиһазларын арендалау </w:t>
            </w:r>
          </w:p>
          <w:p w:rsidR="00230623" w:rsidRPr="005140BF" w:rsidRDefault="00230623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сәгать</w:t>
            </w:r>
          </w:p>
        </w:tc>
        <w:tc>
          <w:tcPr>
            <w:tcW w:w="3969" w:type="dxa"/>
            <w:gridSpan w:val="4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Йөзү өчен башлык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Коткару жилеты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Йөзү өчен такта, нудл 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Сөлге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50 сум.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100 сум.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100 сум.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100 сум.</w:t>
            </w:r>
          </w:p>
        </w:tc>
      </w:tr>
      <w:tr w:rsidR="00DB1AF5" w:rsidRPr="005140BF" w:rsidTr="004341FB">
        <w:trPr>
          <w:gridAfter w:val="1"/>
          <w:wAfter w:w="142" w:type="dxa"/>
          <w:trHeight w:val="500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4.2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Кечкенә бассейнны арендага алу 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</w:t>
            </w:r>
          </w:p>
        </w:tc>
        <w:tc>
          <w:tcPr>
            <w:tcW w:w="1701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сәгать</w:t>
            </w:r>
          </w:p>
        </w:tc>
        <w:tc>
          <w:tcPr>
            <w:tcW w:w="3969" w:type="dxa"/>
            <w:gridSpan w:val="4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Арендалау вакыты бассейн администрациясе белән алдан ук килештерелә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800 сум.</w:t>
            </w:r>
          </w:p>
        </w:tc>
      </w:tr>
      <w:tr w:rsidR="00DB1AF5" w:rsidRPr="005140BF" w:rsidTr="005140BF">
        <w:trPr>
          <w:gridAfter w:val="1"/>
          <w:wAfter w:w="142" w:type="dxa"/>
          <w:trHeight w:val="747"/>
        </w:trPr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4.3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Зур бассейнда 1 юлны арендалау </w:t>
            </w:r>
          </w:p>
          <w:p w:rsidR="00230623" w:rsidRPr="005140BF" w:rsidRDefault="00230623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 сәгать</w:t>
            </w:r>
          </w:p>
        </w:tc>
        <w:tc>
          <w:tcPr>
            <w:tcW w:w="3969" w:type="dxa"/>
            <w:gridSpan w:val="4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Арендалау вакыты бассейн администрациясе белән алдан ук килештерелә</w:t>
            </w:r>
          </w:p>
        </w:tc>
        <w:tc>
          <w:tcPr>
            <w:tcW w:w="1842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350 сум.</w:t>
            </w:r>
          </w:p>
        </w:tc>
      </w:tr>
    </w:tbl>
    <w:p w:rsidR="00230623" w:rsidRPr="005140BF" w:rsidRDefault="005140BF" w:rsidP="00230623">
      <w:pPr>
        <w:tabs>
          <w:tab w:val="left" w:pos="2535"/>
        </w:tabs>
        <w:spacing w:line="240" w:lineRule="auto"/>
        <w:ind w:left="284" w:right="-284"/>
        <w:rPr>
          <w:rFonts w:ascii="Arial" w:hAnsi="Arial" w:cs="Arial"/>
          <w:sz w:val="24"/>
          <w:szCs w:val="24"/>
        </w:rPr>
      </w:pPr>
      <w:r w:rsidRPr="005140BF">
        <w:rPr>
          <w:rFonts w:ascii="Arial" w:hAnsi="Arial" w:cs="Arial"/>
          <w:sz w:val="24"/>
          <w:szCs w:val="24"/>
          <w:lang w:val="tt"/>
        </w:rPr>
        <w:t xml:space="preserve">П. 4.2  бассейн администрациясе арендатор </w:t>
      </w:r>
      <w:r w:rsidRPr="005140BF">
        <w:rPr>
          <w:rFonts w:ascii="Arial" w:hAnsi="Arial" w:cs="Arial"/>
          <w:sz w:val="24"/>
          <w:szCs w:val="24"/>
          <w:lang w:val="tt"/>
        </w:rPr>
        <w:t>тарафыннан арендага алынган  бассейнга  килүче исеменә рәсмиләштерелгән билгеләнгән үрнәктәге медицина белешмәсе биргәндә мөмкин. 15 кешедән артык түгел.</w:t>
      </w:r>
    </w:p>
    <w:p w:rsidR="00230623" w:rsidRPr="005140BF" w:rsidRDefault="005140BF" w:rsidP="00230623">
      <w:pPr>
        <w:tabs>
          <w:tab w:val="left" w:pos="2535"/>
        </w:tabs>
        <w:spacing w:line="240" w:lineRule="auto"/>
        <w:ind w:left="284" w:right="-993"/>
        <w:jc w:val="both"/>
        <w:rPr>
          <w:rFonts w:ascii="Arial" w:hAnsi="Arial" w:cs="Arial"/>
          <w:sz w:val="24"/>
          <w:szCs w:val="24"/>
        </w:rPr>
      </w:pPr>
      <w:r w:rsidRPr="005140BF">
        <w:rPr>
          <w:rFonts w:ascii="Arial" w:hAnsi="Arial" w:cs="Arial"/>
          <w:sz w:val="24"/>
          <w:szCs w:val="24"/>
          <w:lang w:val="tt"/>
        </w:rPr>
        <w:t>Бер юлда ике кешедән артык түгел.</w:t>
      </w:r>
    </w:p>
    <w:tbl>
      <w:tblPr>
        <w:tblStyle w:val="a6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984"/>
      </w:tblGrid>
      <w:tr w:rsidR="00DB1AF5" w:rsidRPr="005140BF" w:rsidTr="004341FB">
        <w:trPr>
          <w:trHeight w:val="562"/>
        </w:trPr>
        <w:tc>
          <w:tcPr>
            <w:tcW w:w="8789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Хезмәт күрсәтү атамасы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Килү вакыты 9:00-16:00 дән</w:t>
            </w:r>
          </w:p>
        </w:tc>
      </w:tr>
      <w:tr w:rsidR="00DB1AF5" w:rsidRPr="005140BF" w:rsidTr="004341FB">
        <w:trPr>
          <w:trHeight w:val="457"/>
        </w:trPr>
        <w:tc>
          <w:tcPr>
            <w:tcW w:w="8789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А.И. Парфилов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исемендәге чаңгы базасы -</w:t>
            </w:r>
          </w:p>
          <w:p w:rsidR="00230623" w:rsidRPr="005140BF" w:rsidRDefault="005140BF" w:rsidP="004341FB">
            <w:pPr>
              <w:tabs>
                <w:tab w:val="left" w:pos="2535"/>
              </w:tabs>
              <w:spacing w:after="0"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422570, ТР, Югары Ослан районы, Югары Ослан ав., Чехов ур., йорт.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Бәясе, сумнарда</w:t>
            </w:r>
          </w:p>
        </w:tc>
      </w:tr>
      <w:tr w:rsidR="00DB1AF5" w:rsidRPr="005140BF" w:rsidTr="004341FB">
        <w:trPr>
          <w:trHeight w:val="265"/>
        </w:trPr>
        <w:tc>
          <w:tcPr>
            <w:tcW w:w="10773" w:type="dxa"/>
            <w:gridSpan w:val="3"/>
          </w:tcPr>
          <w:p w:rsidR="00230623" w:rsidRPr="005140BF" w:rsidRDefault="005140BF" w:rsidP="004341FB">
            <w:pPr>
              <w:tabs>
                <w:tab w:val="left" w:pos="0"/>
              </w:tabs>
              <w:spacing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1.А.И. Парфилов исемендәге чаңгы базасына 1 тапкыр килү -</w:t>
            </w:r>
          </w:p>
        </w:tc>
      </w:tr>
      <w:tr w:rsidR="00DB1AF5" w:rsidRPr="005140BF" w:rsidTr="004341FB">
        <w:trPr>
          <w:trHeight w:val="228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14 яшькә кадәр балалар өчен       1 сәгать                                                                                 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35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5445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5445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-Балалар (14-18 яшь) өчен          1 сәгать                                                                            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80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4965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1.3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4965"/>
              </w:tabs>
              <w:spacing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Зурлар өчен                            1 сәгать                             ;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120</w:t>
            </w:r>
          </w:p>
        </w:tc>
      </w:tr>
      <w:tr w:rsidR="00DB1AF5" w:rsidRPr="005140BF" w:rsidTr="004341FB">
        <w:trPr>
          <w:trHeight w:val="186"/>
        </w:trPr>
        <w:tc>
          <w:tcPr>
            <w:tcW w:w="10773" w:type="dxa"/>
            <w:gridSpan w:val="3"/>
          </w:tcPr>
          <w:p w:rsidR="00230623" w:rsidRPr="005140BF" w:rsidRDefault="005140BF" w:rsidP="00230623">
            <w:pPr>
              <w:pStyle w:val="a7"/>
              <w:numPr>
                <w:ilvl w:val="0"/>
                <w:numId w:val="9"/>
              </w:numPr>
              <w:tabs>
                <w:tab w:val="left" w:pos="48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Абонемент бер айга: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-14 яшькә кадәр балалар өчен      айга 12  килү                                                                                   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350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- балалар өчен (14-18 яшь )          айга 12  килү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650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2.3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tt"/>
              </w:rPr>
              <w:t xml:space="preserve">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олылар өчен          айга 12  килү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1000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2.4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  корпоратив визит (бер оешма хезмәткәрләре ай дәвамында 5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һәм аннан да күбрәк кешегә айга 12 килүгә)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1000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2.5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ind w:left="4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 күпбалалы гаилә (бер ай эчендә 5 һәм аннан да күбрәк кеше санында гаилә айга 12 килүгә)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1500</w:t>
            </w:r>
          </w:p>
        </w:tc>
      </w:tr>
      <w:tr w:rsidR="00DB1AF5" w:rsidRPr="005140BF" w:rsidTr="004341FB">
        <w:trPr>
          <w:trHeight w:val="519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2.6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- лимитсыз (ай дәвамында бер тапкыр килү вакытын чикләмичә айга 12 килүгә)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1700</w:t>
            </w:r>
          </w:p>
        </w:tc>
      </w:tr>
      <w:tr w:rsidR="00DB1AF5" w:rsidRPr="005140BF" w:rsidTr="004341FB">
        <w:trPr>
          <w:trHeight w:val="519"/>
        </w:trPr>
        <w:tc>
          <w:tcPr>
            <w:tcW w:w="10773" w:type="dxa"/>
            <w:gridSpan w:val="3"/>
            <w:tcBorders>
              <w:left w:val="nil"/>
              <w:right w:val="nil"/>
            </w:tcBorders>
          </w:tcPr>
          <w:p w:rsidR="00230623" w:rsidRPr="005140BF" w:rsidRDefault="00230623" w:rsidP="004341FB">
            <w:pPr>
              <w:tabs>
                <w:tab w:val="left" w:pos="2535"/>
              </w:tabs>
              <w:spacing w:line="240" w:lineRule="auto"/>
              <w:ind w:left="28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1AF5" w:rsidRPr="005140BF" w:rsidTr="004341FB">
        <w:trPr>
          <w:trHeight w:val="601"/>
        </w:trPr>
        <w:tc>
          <w:tcPr>
            <w:tcW w:w="8789" w:type="dxa"/>
            <w:gridSpan w:val="2"/>
          </w:tcPr>
          <w:p w:rsidR="00230623" w:rsidRPr="005140BF" w:rsidRDefault="005140BF" w:rsidP="004341FB">
            <w:pPr>
              <w:tabs>
                <w:tab w:val="left" w:pos="2535"/>
                <w:tab w:val="left" w:pos="4890"/>
              </w:tabs>
              <w:spacing w:line="240" w:lineRule="auto"/>
              <w:ind w:left="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Югары Ослан 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районының «Спорт мәктәбе» МБУ ташламалы йөрү хокукына ия затлар исемлеге</w:t>
            </w:r>
          </w:p>
        </w:tc>
        <w:tc>
          <w:tcPr>
            <w:tcW w:w="1984" w:type="dxa"/>
          </w:tcPr>
          <w:p w:rsidR="00230623" w:rsidRPr="005140BF" w:rsidRDefault="005140BF" w:rsidP="005140BF">
            <w:pPr>
              <w:spacing w:after="0" w:line="240" w:lineRule="auto"/>
              <w:ind w:left="4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140BF">
              <w:rPr>
                <w:rFonts w:ascii="Arial" w:eastAsia="Times New Roman" w:hAnsi="Arial" w:cs="Arial"/>
                <w:sz w:val="24"/>
                <w:szCs w:val="24"/>
                <w:lang w:val="tt" w:eastAsia="ru-RU"/>
              </w:rPr>
              <w:t>Ташламалар күләме</w:t>
            </w:r>
          </w:p>
        </w:tc>
      </w:tr>
      <w:tr w:rsidR="00DB1AF5" w:rsidRPr="005140BF" w:rsidTr="004341FB">
        <w:trPr>
          <w:trHeight w:val="473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1.1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5140BF">
            <w:pPr>
              <w:spacing w:after="0"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Инвалид балалар (каршы килүләр булмау турында табибтан белешмә алу шарты белән)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100%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1.2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Бөек Ватан сугышы ветераннары һәм инвалидлары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50%</w:t>
            </w:r>
          </w:p>
        </w:tc>
      </w:tr>
      <w:tr w:rsidR="00DB1AF5" w:rsidRPr="005140BF" w:rsidTr="004341FB">
        <w:trPr>
          <w:trHeight w:val="329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1.3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5140BF">
            <w:pPr>
              <w:spacing w:after="0" w:line="240" w:lineRule="auto"/>
              <w:ind w:left="45"/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СССР, РФ һәм башка дәүләтләр территорияләрендә хәрби хәрәкәтләр ветераннары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spacing w:line="24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50%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1.4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spacing w:after="0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Пенсионерлар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spacing w:line="240" w:lineRule="auto"/>
              <w:ind w:left="34" w:right="-53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    30%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1.5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spacing w:after="0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Радиация йогынтысына дучар булган гражданнар </w:t>
            </w:r>
          </w:p>
          <w:p w:rsidR="00230623" w:rsidRPr="005140BF" w:rsidRDefault="005140BF" w:rsidP="004341FB">
            <w:pPr>
              <w:spacing w:after="0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Чернобыль АЭС һәлакәт аркасында нурланышка дучар булган гражданнар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spacing w:line="240" w:lineRule="auto"/>
              <w:ind w:left="34" w:right="-53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    50%</w:t>
            </w:r>
          </w:p>
        </w:tc>
      </w:tr>
      <w:tr w:rsidR="00DB1AF5" w:rsidRPr="005140BF" w:rsidTr="004341FB">
        <w:trPr>
          <w:trHeight w:val="521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1.6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5140BF">
            <w:pPr>
              <w:spacing w:after="0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  <w:lang w:val="tt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Инвалидлар (каршы килүләр булмау турында табибтан белешмә алу шарты белән) 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spacing w:line="240" w:lineRule="auto"/>
              <w:ind w:left="34" w:right="-53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    30%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1.7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spacing w:after="0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Югары Ослан районының «СШ» МБУ укучылары</w:t>
            </w:r>
          </w:p>
        </w:tc>
        <w:tc>
          <w:tcPr>
            <w:tcW w:w="1984" w:type="dxa"/>
          </w:tcPr>
          <w:p w:rsidR="00230623" w:rsidRPr="005140BF" w:rsidRDefault="005140BF" w:rsidP="004341FB">
            <w:pPr>
              <w:spacing w:line="240" w:lineRule="auto"/>
              <w:ind w:left="34" w:right="-53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    50%</w:t>
            </w:r>
          </w:p>
        </w:tc>
      </w:tr>
      <w:tr w:rsidR="00DB1AF5" w:rsidRPr="005140BF" w:rsidTr="004341FB">
        <w:trPr>
          <w:trHeight w:val="186"/>
        </w:trPr>
        <w:tc>
          <w:tcPr>
            <w:tcW w:w="709" w:type="dxa"/>
            <w:tcBorders>
              <w:right w:val="single" w:sz="4" w:space="0" w:color="auto"/>
            </w:tcBorders>
          </w:tcPr>
          <w:p w:rsidR="00230623" w:rsidRPr="005140BF" w:rsidRDefault="005140BF" w:rsidP="004341FB">
            <w:pPr>
              <w:spacing w:before="100" w:beforeAutospacing="1" w:after="100" w:afterAutospacing="1" w:line="240" w:lineRule="auto"/>
              <w:ind w:left="34" w:right="-5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1.8 </w:t>
            </w:r>
          </w:p>
        </w:tc>
        <w:tc>
          <w:tcPr>
            <w:tcW w:w="8080" w:type="dxa"/>
            <w:tcBorders>
              <w:left w:val="single" w:sz="4" w:space="0" w:color="auto"/>
            </w:tcBorders>
          </w:tcPr>
          <w:p w:rsidR="00230623" w:rsidRPr="005140BF" w:rsidRDefault="005140BF" w:rsidP="004341FB">
            <w:pPr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>Ата-аналарның (законлы вәкилләрнең) берсе “Россия Федерациясендә өлешчә мобилизация игълан итү турында” Россия Федерациясе Президентының 2022 елның 21 сентябрендәге 647 номерлы Указы (раслаучы документны күрсәткәндә) нигезендә мобилизацияләнгән гаиләләрнең</w:t>
            </w: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балалары </w:t>
            </w:r>
          </w:p>
        </w:tc>
        <w:tc>
          <w:tcPr>
            <w:tcW w:w="1984" w:type="dxa"/>
          </w:tcPr>
          <w:p w:rsidR="00230623" w:rsidRPr="005140BF" w:rsidRDefault="00230623" w:rsidP="004341FB">
            <w:pPr>
              <w:spacing w:line="240" w:lineRule="auto"/>
              <w:ind w:left="34" w:right="-534"/>
              <w:rPr>
                <w:rFonts w:ascii="Arial" w:hAnsi="Arial" w:cs="Arial"/>
                <w:sz w:val="24"/>
                <w:szCs w:val="24"/>
              </w:rPr>
            </w:pPr>
          </w:p>
          <w:p w:rsidR="00230623" w:rsidRPr="005140BF" w:rsidRDefault="005140BF" w:rsidP="004341FB">
            <w:pPr>
              <w:spacing w:line="240" w:lineRule="auto"/>
              <w:ind w:left="34" w:right="-534"/>
              <w:rPr>
                <w:rFonts w:ascii="Arial" w:hAnsi="Arial" w:cs="Arial"/>
                <w:sz w:val="24"/>
                <w:szCs w:val="24"/>
              </w:rPr>
            </w:pPr>
            <w:r w:rsidRPr="005140BF">
              <w:rPr>
                <w:rFonts w:ascii="Arial" w:hAnsi="Arial" w:cs="Arial"/>
                <w:sz w:val="24"/>
                <w:szCs w:val="24"/>
                <w:lang w:val="tt"/>
              </w:rPr>
              <w:t xml:space="preserve">         100 %</w:t>
            </w:r>
          </w:p>
        </w:tc>
      </w:tr>
    </w:tbl>
    <w:p w:rsidR="00230623" w:rsidRPr="005140BF" w:rsidRDefault="00230623" w:rsidP="00230623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230623" w:rsidRPr="005140BF" w:rsidRDefault="00230623" w:rsidP="0075108C">
      <w:pPr>
        <w:tabs>
          <w:tab w:val="left" w:pos="2535"/>
        </w:tabs>
        <w:spacing w:line="240" w:lineRule="auto"/>
        <w:rPr>
          <w:rFonts w:ascii="Arial" w:hAnsi="Arial" w:cs="Arial"/>
          <w:sz w:val="24"/>
          <w:szCs w:val="24"/>
        </w:rPr>
      </w:pPr>
    </w:p>
    <w:sectPr w:rsidR="00230623" w:rsidRPr="005140BF" w:rsidSect="005140B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4486"/>
    <w:multiLevelType w:val="hybridMultilevel"/>
    <w:tmpl w:val="FA542152"/>
    <w:lvl w:ilvl="0" w:tplc="209C4A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6A66C32" w:tentative="1">
      <w:start w:val="1"/>
      <w:numFmt w:val="lowerLetter"/>
      <w:lvlText w:val="%2."/>
      <w:lvlJc w:val="left"/>
      <w:pPr>
        <w:ind w:left="1440" w:hanging="360"/>
      </w:pPr>
    </w:lvl>
    <w:lvl w:ilvl="2" w:tplc="507E42C2" w:tentative="1">
      <w:start w:val="1"/>
      <w:numFmt w:val="lowerRoman"/>
      <w:lvlText w:val="%3."/>
      <w:lvlJc w:val="right"/>
      <w:pPr>
        <w:ind w:left="2160" w:hanging="180"/>
      </w:pPr>
    </w:lvl>
    <w:lvl w:ilvl="3" w:tplc="5980DBEA" w:tentative="1">
      <w:start w:val="1"/>
      <w:numFmt w:val="decimal"/>
      <w:lvlText w:val="%4."/>
      <w:lvlJc w:val="left"/>
      <w:pPr>
        <w:ind w:left="2880" w:hanging="360"/>
      </w:pPr>
    </w:lvl>
    <w:lvl w:ilvl="4" w:tplc="1AD25998" w:tentative="1">
      <w:start w:val="1"/>
      <w:numFmt w:val="lowerLetter"/>
      <w:lvlText w:val="%5."/>
      <w:lvlJc w:val="left"/>
      <w:pPr>
        <w:ind w:left="3600" w:hanging="360"/>
      </w:pPr>
    </w:lvl>
    <w:lvl w:ilvl="5" w:tplc="A492F9C2" w:tentative="1">
      <w:start w:val="1"/>
      <w:numFmt w:val="lowerRoman"/>
      <w:lvlText w:val="%6."/>
      <w:lvlJc w:val="right"/>
      <w:pPr>
        <w:ind w:left="4320" w:hanging="180"/>
      </w:pPr>
    </w:lvl>
    <w:lvl w:ilvl="6" w:tplc="18EA2E78" w:tentative="1">
      <w:start w:val="1"/>
      <w:numFmt w:val="decimal"/>
      <w:lvlText w:val="%7."/>
      <w:lvlJc w:val="left"/>
      <w:pPr>
        <w:ind w:left="5040" w:hanging="360"/>
      </w:pPr>
    </w:lvl>
    <w:lvl w:ilvl="7" w:tplc="FF90E790" w:tentative="1">
      <w:start w:val="1"/>
      <w:numFmt w:val="lowerLetter"/>
      <w:lvlText w:val="%8."/>
      <w:lvlJc w:val="left"/>
      <w:pPr>
        <w:ind w:left="5760" w:hanging="360"/>
      </w:pPr>
    </w:lvl>
    <w:lvl w:ilvl="8" w:tplc="07D6D8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372A8"/>
    <w:multiLevelType w:val="hybridMultilevel"/>
    <w:tmpl w:val="26528828"/>
    <w:lvl w:ilvl="0" w:tplc="6226ACF2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49C2180E" w:tentative="1">
      <w:start w:val="1"/>
      <w:numFmt w:val="lowerLetter"/>
      <w:lvlText w:val="%2."/>
      <w:lvlJc w:val="left"/>
      <w:pPr>
        <w:ind w:left="938" w:hanging="360"/>
      </w:pPr>
    </w:lvl>
    <w:lvl w:ilvl="2" w:tplc="237813E8" w:tentative="1">
      <w:start w:val="1"/>
      <w:numFmt w:val="lowerRoman"/>
      <w:lvlText w:val="%3."/>
      <w:lvlJc w:val="right"/>
      <w:pPr>
        <w:ind w:left="1658" w:hanging="180"/>
      </w:pPr>
    </w:lvl>
    <w:lvl w:ilvl="3" w:tplc="143A3D82" w:tentative="1">
      <w:start w:val="1"/>
      <w:numFmt w:val="decimal"/>
      <w:lvlText w:val="%4."/>
      <w:lvlJc w:val="left"/>
      <w:pPr>
        <w:ind w:left="2378" w:hanging="360"/>
      </w:pPr>
    </w:lvl>
    <w:lvl w:ilvl="4" w:tplc="F12CB636" w:tentative="1">
      <w:start w:val="1"/>
      <w:numFmt w:val="lowerLetter"/>
      <w:lvlText w:val="%5."/>
      <w:lvlJc w:val="left"/>
      <w:pPr>
        <w:ind w:left="3098" w:hanging="360"/>
      </w:pPr>
    </w:lvl>
    <w:lvl w:ilvl="5" w:tplc="D5662B10" w:tentative="1">
      <w:start w:val="1"/>
      <w:numFmt w:val="lowerRoman"/>
      <w:lvlText w:val="%6."/>
      <w:lvlJc w:val="right"/>
      <w:pPr>
        <w:ind w:left="3818" w:hanging="180"/>
      </w:pPr>
    </w:lvl>
    <w:lvl w:ilvl="6" w:tplc="6BF28292" w:tentative="1">
      <w:start w:val="1"/>
      <w:numFmt w:val="decimal"/>
      <w:lvlText w:val="%7."/>
      <w:lvlJc w:val="left"/>
      <w:pPr>
        <w:ind w:left="4538" w:hanging="360"/>
      </w:pPr>
    </w:lvl>
    <w:lvl w:ilvl="7" w:tplc="B74697B8" w:tentative="1">
      <w:start w:val="1"/>
      <w:numFmt w:val="lowerLetter"/>
      <w:lvlText w:val="%8."/>
      <w:lvlJc w:val="left"/>
      <w:pPr>
        <w:ind w:left="5258" w:hanging="360"/>
      </w:pPr>
    </w:lvl>
    <w:lvl w:ilvl="8" w:tplc="F53EE9CE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C84272F"/>
    <w:multiLevelType w:val="hybridMultilevel"/>
    <w:tmpl w:val="C11CD290"/>
    <w:lvl w:ilvl="0" w:tplc="0372AF18">
      <w:start w:val="1"/>
      <w:numFmt w:val="decimal"/>
      <w:lvlText w:val="%1."/>
      <w:lvlJc w:val="left"/>
      <w:pPr>
        <w:ind w:left="720" w:hanging="360"/>
      </w:pPr>
    </w:lvl>
    <w:lvl w:ilvl="1" w:tplc="AAD8AB40">
      <w:start w:val="1"/>
      <w:numFmt w:val="lowerLetter"/>
      <w:lvlText w:val="%2."/>
      <w:lvlJc w:val="left"/>
      <w:pPr>
        <w:ind w:left="1440" w:hanging="360"/>
      </w:pPr>
    </w:lvl>
    <w:lvl w:ilvl="2" w:tplc="4492ECE4" w:tentative="1">
      <w:start w:val="1"/>
      <w:numFmt w:val="lowerRoman"/>
      <w:lvlText w:val="%3."/>
      <w:lvlJc w:val="right"/>
      <w:pPr>
        <w:ind w:left="2160" w:hanging="180"/>
      </w:pPr>
    </w:lvl>
    <w:lvl w:ilvl="3" w:tplc="AFCA8BDC" w:tentative="1">
      <w:start w:val="1"/>
      <w:numFmt w:val="decimal"/>
      <w:lvlText w:val="%4."/>
      <w:lvlJc w:val="left"/>
      <w:pPr>
        <w:ind w:left="2880" w:hanging="360"/>
      </w:pPr>
    </w:lvl>
    <w:lvl w:ilvl="4" w:tplc="0F6E6848" w:tentative="1">
      <w:start w:val="1"/>
      <w:numFmt w:val="lowerLetter"/>
      <w:lvlText w:val="%5."/>
      <w:lvlJc w:val="left"/>
      <w:pPr>
        <w:ind w:left="3600" w:hanging="360"/>
      </w:pPr>
    </w:lvl>
    <w:lvl w:ilvl="5" w:tplc="2EF4BD18" w:tentative="1">
      <w:start w:val="1"/>
      <w:numFmt w:val="lowerRoman"/>
      <w:lvlText w:val="%6."/>
      <w:lvlJc w:val="right"/>
      <w:pPr>
        <w:ind w:left="4320" w:hanging="180"/>
      </w:pPr>
    </w:lvl>
    <w:lvl w:ilvl="6" w:tplc="F1283D22" w:tentative="1">
      <w:start w:val="1"/>
      <w:numFmt w:val="decimal"/>
      <w:lvlText w:val="%7."/>
      <w:lvlJc w:val="left"/>
      <w:pPr>
        <w:ind w:left="5040" w:hanging="360"/>
      </w:pPr>
    </w:lvl>
    <w:lvl w:ilvl="7" w:tplc="B302E8E8" w:tentative="1">
      <w:start w:val="1"/>
      <w:numFmt w:val="lowerLetter"/>
      <w:lvlText w:val="%8."/>
      <w:lvlJc w:val="left"/>
      <w:pPr>
        <w:ind w:left="5760" w:hanging="360"/>
      </w:pPr>
    </w:lvl>
    <w:lvl w:ilvl="8" w:tplc="9F561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4">
    <w:nsid w:val="3E881B84"/>
    <w:multiLevelType w:val="hybridMultilevel"/>
    <w:tmpl w:val="0CD0FFD4"/>
    <w:lvl w:ilvl="0" w:tplc="4D0AF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EBA32" w:tentative="1">
      <w:start w:val="1"/>
      <w:numFmt w:val="lowerLetter"/>
      <w:lvlText w:val="%2."/>
      <w:lvlJc w:val="left"/>
      <w:pPr>
        <w:ind w:left="1440" w:hanging="360"/>
      </w:pPr>
    </w:lvl>
    <w:lvl w:ilvl="2" w:tplc="B484A01C" w:tentative="1">
      <w:start w:val="1"/>
      <w:numFmt w:val="lowerRoman"/>
      <w:lvlText w:val="%3."/>
      <w:lvlJc w:val="right"/>
      <w:pPr>
        <w:ind w:left="2160" w:hanging="180"/>
      </w:pPr>
    </w:lvl>
    <w:lvl w:ilvl="3" w:tplc="C92AFEF8" w:tentative="1">
      <w:start w:val="1"/>
      <w:numFmt w:val="decimal"/>
      <w:lvlText w:val="%4."/>
      <w:lvlJc w:val="left"/>
      <w:pPr>
        <w:ind w:left="2880" w:hanging="360"/>
      </w:pPr>
    </w:lvl>
    <w:lvl w:ilvl="4" w:tplc="122CA630" w:tentative="1">
      <w:start w:val="1"/>
      <w:numFmt w:val="lowerLetter"/>
      <w:lvlText w:val="%5."/>
      <w:lvlJc w:val="left"/>
      <w:pPr>
        <w:ind w:left="3600" w:hanging="360"/>
      </w:pPr>
    </w:lvl>
    <w:lvl w:ilvl="5" w:tplc="15687AC6" w:tentative="1">
      <w:start w:val="1"/>
      <w:numFmt w:val="lowerRoman"/>
      <w:lvlText w:val="%6."/>
      <w:lvlJc w:val="right"/>
      <w:pPr>
        <w:ind w:left="4320" w:hanging="180"/>
      </w:pPr>
    </w:lvl>
    <w:lvl w:ilvl="6" w:tplc="6C8EF4E0" w:tentative="1">
      <w:start w:val="1"/>
      <w:numFmt w:val="decimal"/>
      <w:lvlText w:val="%7."/>
      <w:lvlJc w:val="left"/>
      <w:pPr>
        <w:ind w:left="5040" w:hanging="360"/>
      </w:pPr>
    </w:lvl>
    <w:lvl w:ilvl="7" w:tplc="E4B23CAA" w:tentative="1">
      <w:start w:val="1"/>
      <w:numFmt w:val="lowerLetter"/>
      <w:lvlText w:val="%8."/>
      <w:lvlJc w:val="left"/>
      <w:pPr>
        <w:ind w:left="5760" w:hanging="360"/>
      </w:pPr>
    </w:lvl>
    <w:lvl w:ilvl="8" w:tplc="B0401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abstractNum w:abstractNumId="6">
    <w:nsid w:val="4A086C70"/>
    <w:multiLevelType w:val="hybridMultilevel"/>
    <w:tmpl w:val="A76ECB70"/>
    <w:lvl w:ilvl="0" w:tplc="C0A4EE4A">
      <w:start w:val="1"/>
      <w:numFmt w:val="decimal"/>
      <w:lvlText w:val="%1."/>
      <w:lvlJc w:val="left"/>
      <w:pPr>
        <w:ind w:left="1854" w:hanging="360"/>
      </w:pPr>
    </w:lvl>
    <w:lvl w:ilvl="1" w:tplc="428A3E2E" w:tentative="1">
      <w:start w:val="1"/>
      <w:numFmt w:val="lowerLetter"/>
      <w:lvlText w:val="%2."/>
      <w:lvlJc w:val="left"/>
      <w:pPr>
        <w:ind w:left="2574" w:hanging="360"/>
      </w:pPr>
    </w:lvl>
    <w:lvl w:ilvl="2" w:tplc="F770170C" w:tentative="1">
      <w:start w:val="1"/>
      <w:numFmt w:val="lowerRoman"/>
      <w:lvlText w:val="%3."/>
      <w:lvlJc w:val="right"/>
      <w:pPr>
        <w:ind w:left="3294" w:hanging="180"/>
      </w:pPr>
    </w:lvl>
    <w:lvl w:ilvl="3" w:tplc="9B20B224" w:tentative="1">
      <w:start w:val="1"/>
      <w:numFmt w:val="decimal"/>
      <w:lvlText w:val="%4."/>
      <w:lvlJc w:val="left"/>
      <w:pPr>
        <w:ind w:left="4014" w:hanging="360"/>
      </w:pPr>
    </w:lvl>
    <w:lvl w:ilvl="4" w:tplc="897CDE10" w:tentative="1">
      <w:start w:val="1"/>
      <w:numFmt w:val="lowerLetter"/>
      <w:lvlText w:val="%5."/>
      <w:lvlJc w:val="left"/>
      <w:pPr>
        <w:ind w:left="4734" w:hanging="360"/>
      </w:pPr>
    </w:lvl>
    <w:lvl w:ilvl="5" w:tplc="8D543A8E" w:tentative="1">
      <w:start w:val="1"/>
      <w:numFmt w:val="lowerRoman"/>
      <w:lvlText w:val="%6."/>
      <w:lvlJc w:val="right"/>
      <w:pPr>
        <w:ind w:left="5454" w:hanging="180"/>
      </w:pPr>
    </w:lvl>
    <w:lvl w:ilvl="6" w:tplc="C0BEB552" w:tentative="1">
      <w:start w:val="1"/>
      <w:numFmt w:val="decimal"/>
      <w:lvlText w:val="%7."/>
      <w:lvlJc w:val="left"/>
      <w:pPr>
        <w:ind w:left="6174" w:hanging="360"/>
      </w:pPr>
    </w:lvl>
    <w:lvl w:ilvl="7" w:tplc="84B8E4C2" w:tentative="1">
      <w:start w:val="1"/>
      <w:numFmt w:val="lowerLetter"/>
      <w:lvlText w:val="%8."/>
      <w:lvlJc w:val="left"/>
      <w:pPr>
        <w:ind w:left="6894" w:hanging="360"/>
      </w:pPr>
    </w:lvl>
    <w:lvl w:ilvl="8" w:tplc="A2E494A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50B440DD"/>
    <w:multiLevelType w:val="hybridMultilevel"/>
    <w:tmpl w:val="0EECEA86"/>
    <w:lvl w:ilvl="0" w:tplc="4744668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D63E8DDE" w:tentative="1">
      <w:start w:val="1"/>
      <w:numFmt w:val="lowerLetter"/>
      <w:lvlText w:val="%2."/>
      <w:lvlJc w:val="left"/>
      <w:pPr>
        <w:ind w:left="2214" w:hanging="360"/>
      </w:pPr>
    </w:lvl>
    <w:lvl w:ilvl="2" w:tplc="E29E4D28" w:tentative="1">
      <w:start w:val="1"/>
      <w:numFmt w:val="lowerRoman"/>
      <w:lvlText w:val="%3."/>
      <w:lvlJc w:val="right"/>
      <w:pPr>
        <w:ind w:left="2934" w:hanging="180"/>
      </w:pPr>
    </w:lvl>
    <w:lvl w:ilvl="3" w:tplc="469092D6" w:tentative="1">
      <w:start w:val="1"/>
      <w:numFmt w:val="decimal"/>
      <w:lvlText w:val="%4."/>
      <w:lvlJc w:val="left"/>
      <w:pPr>
        <w:ind w:left="3654" w:hanging="360"/>
      </w:pPr>
    </w:lvl>
    <w:lvl w:ilvl="4" w:tplc="BF5CDD9A" w:tentative="1">
      <w:start w:val="1"/>
      <w:numFmt w:val="lowerLetter"/>
      <w:lvlText w:val="%5."/>
      <w:lvlJc w:val="left"/>
      <w:pPr>
        <w:ind w:left="4374" w:hanging="360"/>
      </w:pPr>
    </w:lvl>
    <w:lvl w:ilvl="5" w:tplc="E6CCB7EA" w:tentative="1">
      <w:start w:val="1"/>
      <w:numFmt w:val="lowerRoman"/>
      <w:lvlText w:val="%6."/>
      <w:lvlJc w:val="right"/>
      <w:pPr>
        <w:ind w:left="5094" w:hanging="180"/>
      </w:pPr>
    </w:lvl>
    <w:lvl w:ilvl="6" w:tplc="FB4AF14E" w:tentative="1">
      <w:start w:val="1"/>
      <w:numFmt w:val="decimal"/>
      <w:lvlText w:val="%7."/>
      <w:lvlJc w:val="left"/>
      <w:pPr>
        <w:ind w:left="5814" w:hanging="360"/>
      </w:pPr>
    </w:lvl>
    <w:lvl w:ilvl="7" w:tplc="DFE625CA" w:tentative="1">
      <w:start w:val="1"/>
      <w:numFmt w:val="lowerLetter"/>
      <w:lvlText w:val="%8."/>
      <w:lvlJc w:val="left"/>
      <w:pPr>
        <w:ind w:left="6534" w:hanging="360"/>
      </w:pPr>
    </w:lvl>
    <w:lvl w:ilvl="8" w:tplc="11B4A3B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5986F1F"/>
    <w:multiLevelType w:val="hybridMultilevel"/>
    <w:tmpl w:val="F684D116"/>
    <w:lvl w:ilvl="0" w:tplc="B608D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77AED42" w:tentative="1">
      <w:start w:val="1"/>
      <w:numFmt w:val="lowerLetter"/>
      <w:lvlText w:val="%2."/>
      <w:lvlJc w:val="left"/>
      <w:pPr>
        <w:ind w:left="1789" w:hanging="360"/>
      </w:pPr>
    </w:lvl>
    <w:lvl w:ilvl="2" w:tplc="C2B8BC94" w:tentative="1">
      <w:start w:val="1"/>
      <w:numFmt w:val="lowerRoman"/>
      <w:lvlText w:val="%3."/>
      <w:lvlJc w:val="right"/>
      <w:pPr>
        <w:ind w:left="2509" w:hanging="180"/>
      </w:pPr>
    </w:lvl>
    <w:lvl w:ilvl="3" w:tplc="0E00707A" w:tentative="1">
      <w:start w:val="1"/>
      <w:numFmt w:val="decimal"/>
      <w:lvlText w:val="%4."/>
      <w:lvlJc w:val="left"/>
      <w:pPr>
        <w:ind w:left="3229" w:hanging="360"/>
      </w:pPr>
    </w:lvl>
    <w:lvl w:ilvl="4" w:tplc="739ED662" w:tentative="1">
      <w:start w:val="1"/>
      <w:numFmt w:val="lowerLetter"/>
      <w:lvlText w:val="%5."/>
      <w:lvlJc w:val="left"/>
      <w:pPr>
        <w:ind w:left="3949" w:hanging="360"/>
      </w:pPr>
    </w:lvl>
    <w:lvl w:ilvl="5" w:tplc="E5AEFDB6" w:tentative="1">
      <w:start w:val="1"/>
      <w:numFmt w:val="lowerRoman"/>
      <w:lvlText w:val="%6."/>
      <w:lvlJc w:val="right"/>
      <w:pPr>
        <w:ind w:left="4669" w:hanging="180"/>
      </w:pPr>
    </w:lvl>
    <w:lvl w:ilvl="6" w:tplc="EBA0E1A4" w:tentative="1">
      <w:start w:val="1"/>
      <w:numFmt w:val="decimal"/>
      <w:lvlText w:val="%7."/>
      <w:lvlJc w:val="left"/>
      <w:pPr>
        <w:ind w:left="5389" w:hanging="360"/>
      </w:pPr>
    </w:lvl>
    <w:lvl w:ilvl="7" w:tplc="E57AF8C2" w:tentative="1">
      <w:start w:val="1"/>
      <w:numFmt w:val="lowerLetter"/>
      <w:lvlText w:val="%8."/>
      <w:lvlJc w:val="left"/>
      <w:pPr>
        <w:ind w:left="6109" w:hanging="360"/>
      </w:pPr>
    </w:lvl>
    <w:lvl w:ilvl="8" w:tplc="BF68A6B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3269D2"/>
    <w:multiLevelType w:val="hybridMultilevel"/>
    <w:tmpl w:val="5B647628"/>
    <w:lvl w:ilvl="0" w:tplc="031A687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5DBC7B64" w:tentative="1">
      <w:start w:val="1"/>
      <w:numFmt w:val="lowerLetter"/>
      <w:lvlText w:val="%2."/>
      <w:lvlJc w:val="left"/>
      <w:pPr>
        <w:ind w:left="1680" w:hanging="360"/>
      </w:pPr>
    </w:lvl>
    <w:lvl w:ilvl="2" w:tplc="107A805A" w:tentative="1">
      <w:start w:val="1"/>
      <w:numFmt w:val="lowerRoman"/>
      <w:lvlText w:val="%3."/>
      <w:lvlJc w:val="right"/>
      <w:pPr>
        <w:ind w:left="2400" w:hanging="180"/>
      </w:pPr>
    </w:lvl>
    <w:lvl w:ilvl="3" w:tplc="A492254C" w:tentative="1">
      <w:start w:val="1"/>
      <w:numFmt w:val="decimal"/>
      <w:lvlText w:val="%4."/>
      <w:lvlJc w:val="left"/>
      <w:pPr>
        <w:ind w:left="3120" w:hanging="360"/>
      </w:pPr>
    </w:lvl>
    <w:lvl w:ilvl="4" w:tplc="4008EC2C" w:tentative="1">
      <w:start w:val="1"/>
      <w:numFmt w:val="lowerLetter"/>
      <w:lvlText w:val="%5."/>
      <w:lvlJc w:val="left"/>
      <w:pPr>
        <w:ind w:left="3840" w:hanging="360"/>
      </w:pPr>
    </w:lvl>
    <w:lvl w:ilvl="5" w:tplc="F814CA8A" w:tentative="1">
      <w:start w:val="1"/>
      <w:numFmt w:val="lowerRoman"/>
      <w:lvlText w:val="%6."/>
      <w:lvlJc w:val="right"/>
      <w:pPr>
        <w:ind w:left="4560" w:hanging="180"/>
      </w:pPr>
    </w:lvl>
    <w:lvl w:ilvl="6" w:tplc="BA029078" w:tentative="1">
      <w:start w:val="1"/>
      <w:numFmt w:val="decimal"/>
      <w:lvlText w:val="%7."/>
      <w:lvlJc w:val="left"/>
      <w:pPr>
        <w:ind w:left="5280" w:hanging="360"/>
      </w:pPr>
    </w:lvl>
    <w:lvl w:ilvl="7" w:tplc="E5F214F0" w:tentative="1">
      <w:start w:val="1"/>
      <w:numFmt w:val="lowerLetter"/>
      <w:lvlText w:val="%8."/>
      <w:lvlJc w:val="left"/>
      <w:pPr>
        <w:ind w:left="6000" w:hanging="360"/>
      </w:pPr>
    </w:lvl>
    <w:lvl w:ilvl="8" w:tplc="BEA0928E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14963"/>
    <w:rsid w:val="00022092"/>
    <w:rsid w:val="000230CF"/>
    <w:rsid w:val="00042121"/>
    <w:rsid w:val="000422A7"/>
    <w:rsid w:val="00071E0F"/>
    <w:rsid w:val="00074DB9"/>
    <w:rsid w:val="000862BC"/>
    <w:rsid w:val="000D4A6C"/>
    <w:rsid w:val="000F1CED"/>
    <w:rsid w:val="000F35AD"/>
    <w:rsid w:val="00100600"/>
    <w:rsid w:val="00143CAF"/>
    <w:rsid w:val="00146C59"/>
    <w:rsid w:val="00161DDA"/>
    <w:rsid w:val="00162CCB"/>
    <w:rsid w:val="00190652"/>
    <w:rsid w:val="001977B1"/>
    <w:rsid w:val="001A7C73"/>
    <w:rsid w:val="001C7FF8"/>
    <w:rsid w:val="001E00FA"/>
    <w:rsid w:val="002061F5"/>
    <w:rsid w:val="00216BAE"/>
    <w:rsid w:val="00224E27"/>
    <w:rsid w:val="00230391"/>
    <w:rsid w:val="00230623"/>
    <w:rsid w:val="00242539"/>
    <w:rsid w:val="0026308F"/>
    <w:rsid w:val="00274B53"/>
    <w:rsid w:val="00276343"/>
    <w:rsid w:val="0028500E"/>
    <w:rsid w:val="002933D7"/>
    <w:rsid w:val="002A0963"/>
    <w:rsid w:val="002D7A05"/>
    <w:rsid w:val="002E1B82"/>
    <w:rsid w:val="002F1D67"/>
    <w:rsid w:val="002F296D"/>
    <w:rsid w:val="002F3253"/>
    <w:rsid w:val="003276ED"/>
    <w:rsid w:val="00330938"/>
    <w:rsid w:val="00334059"/>
    <w:rsid w:val="00337C22"/>
    <w:rsid w:val="003449F7"/>
    <w:rsid w:val="0035179E"/>
    <w:rsid w:val="00353ED9"/>
    <w:rsid w:val="00380560"/>
    <w:rsid w:val="0038604C"/>
    <w:rsid w:val="003979C1"/>
    <w:rsid w:val="003B0B91"/>
    <w:rsid w:val="003B5752"/>
    <w:rsid w:val="003E0F85"/>
    <w:rsid w:val="003E468F"/>
    <w:rsid w:val="004009FA"/>
    <w:rsid w:val="00403770"/>
    <w:rsid w:val="00411248"/>
    <w:rsid w:val="00423F3A"/>
    <w:rsid w:val="004341FB"/>
    <w:rsid w:val="004351D3"/>
    <w:rsid w:val="00450D7D"/>
    <w:rsid w:val="00453EB7"/>
    <w:rsid w:val="00464AF0"/>
    <w:rsid w:val="00484DA1"/>
    <w:rsid w:val="00486A6F"/>
    <w:rsid w:val="00487488"/>
    <w:rsid w:val="004A7B2F"/>
    <w:rsid w:val="004E5537"/>
    <w:rsid w:val="004F7969"/>
    <w:rsid w:val="0051127B"/>
    <w:rsid w:val="005140BF"/>
    <w:rsid w:val="00520B2C"/>
    <w:rsid w:val="0054176F"/>
    <w:rsid w:val="005448F4"/>
    <w:rsid w:val="005510F9"/>
    <w:rsid w:val="005779D5"/>
    <w:rsid w:val="005A316B"/>
    <w:rsid w:val="005A47DC"/>
    <w:rsid w:val="005D4D05"/>
    <w:rsid w:val="005F119D"/>
    <w:rsid w:val="00617BD2"/>
    <w:rsid w:val="006372D3"/>
    <w:rsid w:val="00647A57"/>
    <w:rsid w:val="006560FB"/>
    <w:rsid w:val="00696612"/>
    <w:rsid w:val="006B18C3"/>
    <w:rsid w:val="006B5C72"/>
    <w:rsid w:val="006D277A"/>
    <w:rsid w:val="006D6276"/>
    <w:rsid w:val="006E0958"/>
    <w:rsid w:val="006E1EA0"/>
    <w:rsid w:val="00716C8A"/>
    <w:rsid w:val="00730904"/>
    <w:rsid w:val="0075108C"/>
    <w:rsid w:val="00752AB4"/>
    <w:rsid w:val="0076318D"/>
    <w:rsid w:val="00765A59"/>
    <w:rsid w:val="00767830"/>
    <w:rsid w:val="00772816"/>
    <w:rsid w:val="0079563B"/>
    <w:rsid w:val="007A1239"/>
    <w:rsid w:val="007B4FAF"/>
    <w:rsid w:val="007C0D40"/>
    <w:rsid w:val="007C139F"/>
    <w:rsid w:val="007D086E"/>
    <w:rsid w:val="007E5038"/>
    <w:rsid w:val="00802E70"/>
    <w:rsid w:val="008110AB"/>
    <w:rsid w:val="008232C2"/>
    <w:rsid w:val="00863B91"/>
    <w:rsid w:val="00875FC4"/>
    <w:rsid w:val="008820BA"/>
    <w:rsid w:val="00883AF2"/>
    <w:rsid w:val="008D4C14"/>
    <w:rsid w:val="008E4410"/>
    <w:rsid w:val="008F6397"/>
    <w:rsid w:val="009335D7"/>
    <w:rsid w:val="0096279F"/>
    <w:rsid w:val="009712A1"/>
    <w:rsid w:val="0097290B"/>
    <w:rsid w:val="00973B10"/>
    <w:rsid w:val="009A08AE"/>
    <w:rsid w:val="009B55A0"/>
    <w:rsid w:val="009C43F3"/>
    <w:rsid w:val="009F430A"/>
    <w:rsid w:val="00A04A7F"/>
    <w:rsid w:val="00A12327"/>
    <w:rsid w:val="00A71C08"/>
    <w:rsid w:val="00A816AD"/>
    <w:rsid w:val="00A82523"/>
    <w:rsid w:val="00A91F15"/>
    <w:rsid w:val="00A94716"/>
    <w:rsid w:val="00AB0699"/>
    <w:rsid w:val="00AB497F"/>
    <w:rsid w:val="00AC6E26"/>
    <w:rsid w:val="00B277DE"/>
    <w:rsid w:val="00B370F0"/>
    <w:rsid w:val="00B54EA2"/>
    <w:rsid w:val="00B56A5B"/>
    <w:rsid w:val="00BA1AC5"/>
    <w:rsid w:val="00BE4AD1"/>
    <w:rsid w:val="00BF6E35"/>
    <w:rsid w:val="00C03A72"/>
    <w:rsid w:val="00C14289"/>
    <w:rsid w:val="00C22012"/>
    <w:rsid w:val="00C30A00"/>
    <w:rsid w:val="00C71BB4"/>
    <w:rsid w:val="00C7273A"/>
    <w:rsid w:val="00C733B6"/>
    <w:rsid w:val="00C84582"/>
    <w:rsid w:val="00C87A05"/>
    <w:rsid w:val="00C91219"/>
    <w:rsid w:val="00C91A79"/>
    <w:rsid w:val="00C9505F"/>
    <w:rsid w:val="00CD5E32"/>
    <w:rsid w:val="00CF320A"/>
    <w:rsid w:val="00D07CDB"/>
    <w:rsid w:val="00D22624"/>
    <w:rsid w:val="00D26157"/>
    <w:rsid w:val="00D44DD8"/>
    <w:rsid w:val="00D57C72"/>
    <w:rsid w:val="00D72D43"/>
    <w:rsid w:val="00D8389F"/>
    <w:rsid w:val="00DA3ED6"/>
    <w:rsid w:val="00DB1AF5"/>
    <w:rsid w:val="00DD20F2"/>
    <w:rsid w:val="00DD3B6D"/>
    <w:rsid w:val="00DD455D"/>
    <w:rsid w:val="00DD6127"/>
    <w:rsid w:val="00DE7A27"/>
    <w:rsid w:val="00DF4F52"/>
    <w:rsid w:val="00DF76F5"/>
    <w:rsid w:val="00E04B10"/>
    <w:rsid w:val="00E0563C"/>
    <w:rsid w:val="00E3258A"/>
    <w:rsid w:val="00E52072"/>
    <w:rsid w:val="00E54294"/>
    <w:rsid w:val="00E616F8"/>
    <w:rsid w:val="00E64C11"/>
    <w:rsid w:val="00E83CCB"/>
    <w:rsid w:val="00E8490B"/>
    <w:rsid w:val="00EB3EFE"/>
    <w:rsid w:val="00EB6BBA"/>
    <w:rsid w:val="00EC0C6C"/>
    <w:rsid w:val="00EC45E4"/>
    <w:rsid w:val="00EC5AFD"/>
    <w:rsid w:val="00ED318C"/>
    <w:rsid w:val="00EE0319"/>
    <w:rsid w:val="00F07E2D"/>
    <w:rsid w:val="00F14AFC"/>
    <w:rsid w:val="00F2007B"/>
    <w:rsid w:val="00F36BAA"/>
    <w:rsid w:val="00F40F83"/>
    <w:rsid w:val="00F47721"/>
    <w:rsid w:val="00F5404C"/>
    <w:rsid w:val="00F83A0C"/>
    <w:rsid w:val="00F86775"/>
    <w:rsid w:val="00FB4458"/>
    <w:rsid w:val="00FC5C82"/>
    <w:rsid w:val="00FE0E6A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5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232C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styleId="a8">
    <w:name w:val="Normal (Web)"/>
    <w:basedOn w:val="a"/>
    <w:rsid w:val="00823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53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D8389F"/>
    <w:pPr>
      <w:ind w:left="720"/>
      <w:contextualSpacing/>
    </w:pPr>
  </w:style>
  <w:style w:type="paragraph" w:customStyle="1" w:styleId="ConsPlusTitle">
    <w:name w:val="ConsPlusTitle"/>
    <w:uiPriority w:val="99"/>
    <w:rsid w:val="005D4D0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232C2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paragraph" w:styleId="a8">
    <w:name w:val="Normal (Web)"/>
    <w:basedOn w:val="a"/>
    <w:rsid w:val="00823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77E8-F642-498B-BE5F-56EBE1B2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9</TotalTime>
  <Pages>1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4</cp:revision>
  <cp:lastPrinted>2022-11-28T10:48:00Z</cp:lastPrinted>
  <dcterms:created xsi:type="dcterms:W3CDTF">2022-11-28T08:23:00Z</dcterms:created>
  <dcterms:modified xsi:type="dcterms:W3CDTF">2022-11-28T10:48:00Z</dcterms:modified>
</cp:coreProperties>
</file>