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F2" w:rsidRPr="007750ED" w:rsidRDefault="00692708" w:rsidP="00EB23F2">
      <w:pPr>
        <w:jc w:val="center"/>
        <w:rPr>
          <w:rFonts w:ascii="Arial" w:eastAsia="Calibri" w:hAnsi="Arial" w:cs="Arial"/>
          <w:noProof/>
          <w:sz w:val="24"/>
          <w:szCs w:val="24"/>
          <w:lang w:eastAsia="ru-RU"/>
        </w:rPr>
      </w:pPr>
      <w:r w:rsidRPr="007750ED">
        <w:rPr>
          <w:rFonts w:ascii="Arial" w:eastAsia="Calibri" w:hAnsi="Arial" w:cs="Arial"/>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867410</wp:posOffset>
                </wp:positionH>
                <wp:positionV relativeFrom="paragraph">
                  <wp:posOffset>1941195</wp:posOffset>
                </wp:positionV>
                <wp:extent cx="4533900" cy="289560"/>
                <wp:effectExtent l="0" t="0" r="0" b="0"/>
                <wp:wrapNone/>
                <wp:docPr id="6" name="Поле 6"/>
                <wp:cNvGraphicFramePr/>
                <a:graphic xmlns:a="http://schemas.openxmlformats.org/drawingml/2006/main">
                  <a:graphicData uri="http://schemas.microsoft.com/office/word/2010/wordprocessingShape">
                    <wps:wsp>
                      <wps:cNvSpPr txBox="1"/>
                      <wps:spPr>
                        <a:xfrm>
                          <a:off x="0" y="0"/>
                          <a:ext cx="4533900" cy="289560"/>
                        </a:xfrm>
                        <a:prstGeom prst="rect">
                          <a:avLst/>
                        </a:prstGeom>
                        <a:noFill/>
                        <a:ln w="6350">
                          <a:noFill/>
                        </a:ln>
                        <a:effectLst/>
                      </wps:spPr>
                      <wps:txbx>
                        <w:txbxContent>
                          <w:p w:rsidR="00EB23F2" w:rsidRPr="007750ED" w:rsidRDefault="00692708" w:rsidP="00EB23F2">
                            <w:pPr>
                              <w:rPr>
                                <w:rFonts w:ascii="Arial" w:hAnsi="Arial" w:cs="Arial"/>
                                <w:sz w:val="24"/>
                                <w:szCs w:val="24"/>
                              </w:rPr>
                            </w:pPr>
                            <w:r w:rsidRPr="007750ED">
                              <w:rPr>
                                <w:rFonts w:ascii="Arial" w:hAnsi="Arial" w:cs="Arial"/>
                                <w:sz w:val="24"/>
                                <w:szCs w:val="24"/>
                                <w:lang w:val="tt"/>
                              </w:rPr>
                              <w:t xml:space="preserve">  16.01.2023                                                           № 27-166</w:t>
                            </w:r>
                          </w:p>
                          <w:p w:rsidR="00FD3206" w:rsidRDefault="00692708" w:rsidP="00EB23F2">
                            <w:r>
                              <w:rPr>
                                <w:lang w:val="tt"/>
                              </w:rPr>
                              <w:t>3</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68.3pt;margin-top:152.85pt;width:357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7dcIQIAAB0EAAAOAAAAZHJzL2Uyb0RvYy54bWysU0tu2zAU3BfoHQjua8l2bSSC5cBN4G6M&#10;JIBTZE1TlCVA/JSkLbmX6Sm6KtAz+EgZ0rJTpF0V3VCPfI+jN/OGs5tONmQvrKu1yulwkFIiFNdF&#10;rbY5/fK0/HBFifNMFazRSuT0IBy9mb9/N2tNJka60k0hLAGIcllrclp5b7IkcbwSkrmBNkIhWWor&#10;mcfWbpPCshbosklGaTpNWm0LYzUXzuH07pSk84hfloL7h7J0wpMmp+jNx9XGdRPWZD5j2dYyU9W8&#10;b4P9QxeS1Qo/vUDdMc/IztZ/QMmaW+106Qdcy0SXZc1F5AA2w/QNm3XFjIhcII4zF5nc/4Pl9/tH&#10;S+oip1NKFJMY0fH78dfx5/EHmQZ1WuMyFK0Nynz3SXeY8vnc4TCQ7korwxd0CPLQ+XDRVnSecBx+&#10;nIzH1ylSHLnR1fVkGsVPXm8b6/xnoSUJQU4tZhclZfuV8+gEpeeS8DOll3XTxPk1irQgMJ6k8cIl&#10;gxuNCrUiOqGHCYxOnYfId5uup7nRxQEsrT65xBm+rNHKijn/yCxsge5hdf+ApWw0fqn7iJJK229/&#10;Ow/1mBaylLSwWU7d1x2zAmLv5K2GK4d4IIbHEPjWN+ewtFo+w92LgIAUUxw4OfXn8NafjIzXwcVi&#10;EYvgKsP8Sq0ND9CBfBDtqXtm1vTKeszkXp/NxbI3Ap9qoXeQ56RJv4EH4xj69xJM/vs+Vr2+6vkL&#10;AAAA//8DAFBLAwQUAAYACAAAACEAeaYl2OEAAAALAQAADwAAAGRycy9kb3ducmV2LnhtbEyPzU7D&#10;MBCE70i8g7VI3KjdRglRiFNVkSokBIeWXrhtYjeJ8E+I3Tbw9CwnepzZT7Mz5Xq2hp31FAbvJCwX&#10;Aph2rVeD6yQc3rcPObAQ0Sk03mkJ3zrAurq9KbFQ/uJ2+ryPHaMQFwqU0Mc4FpyHttcWw8KP2tHt&#10;6CeLkeTUcTXhhcKt4SshMm5xcPShx1HXvW4/9ycr4aXevuGuWdn8x9TPr8fN+HX4SKW8v5s3T8Ci&#10;nuM/DH/1qTpU1KnxJ6cCM6STLCNUQiLSR2BE5KkgpyEnXSbAq5Jfb6h+AQAA//8DAFBLAQItABQA&#10;BgAIAAAAIQC2gziS/gAAAOEBAAATAAAAAAAAAAAAAAAAAAAAAABbQ29udGVudF9UeXBlc10ueG1s&#10;UEsBAi0AFAAGAAgAAAAhADj9If/WAAAAlAEAAAsAAAAAAAAAAAAAAAAALwEAAF9yZWxzLy5yZWxz&#10;UEsBAi0AFAAGAAgAAAAhABCHt1whAgAAHQQAAA4AAAAAAAAAAAAAAAAALgIAAGRycy9lMm9Eb2Mu&#10;eG1sUEsBAi0AFAAGAAgAAAAhAHmmJdjhAAAACwEAAA8AAAAAAAAAAAAAAAAAewQAAGRycy9kb3du&#10;cmV2LnhtbFBLBQYAAAAABAAEAPMAAACJBQAAAAA=&#10;" filled="f" stroked="f" strokeweight=".5pt">
                <v:textbox>
                  <w:txbxContent>
                    <w:p w:rsidR="00EB23F2" w:rsidRPr="007750ED" w:rsidRDefault="00692708" w:rsidP="00EB23F2">
                      <w:pPr>
                        <w:rPr>
                          <w:rFonts w:ascii="Arial" w:hAnsi="Arial" w:cs="Arial"/>
                          <w:sz w:val="24"/>
                          <w:szCs w:val="24"/>
                        </w:rPr>
                      </w:pPr>
                      <w:r w:rsidRPr="007750ED">
                        <w:rPr>
                          <w:rFonts w:ascii="Arial" w:hAnsi="Arial" w:cs="Arial"/>
                          <w:sz w:val="24"/>
                          <w:szCs w:val="24"/>
                          <w:lang w:val="tt"/>
                        </w:rPr>
                        <w:t xml:space="preserve">  16.01.2023                                                           № 27-166</w:t>
                      </w:r>
                    </w:p>
                    <w:p w:rsidR="00FD3206" w:rsidRDefault="00692708" w:rsidP="00EB23F2">
                      <w:r>
                        <w:rPr>
                          <w:lang w:val="tt"/>
                        </w:rPr>
                        <w:t>3</w:t>
                      </w:r>
                    </w:p>
                  </w:txbxContent>
                </v:textbox>
              </v:shape>
            </w:pict>
          </mc:Fallback>
        </mc:AlternateContent>
      </w:r>
      <w:r w:rsidRPr="007750ED">
        <w:rPr>
          <w:rFonts w:ascii="Arial" w:eastAsia="Calibri" w:hAnsi="Arial" w:cs="Arial"/>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1813560</wp:posOffset>
                </wp:positionV>
                <wp:extent cx="5098415" cy="371475"/>
                <wp:effectExtent l="0" t="0" r="0" b="952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41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F2" w:rsidRPr="005E4EE0" w:rsidRDefault="00EB23F2" w:rsidP="00EB23F2">
                            <w:pPr>
                              <w:spacing w:line="240" w:lineRule="auto"/>
                              <w:rPr>
                                <w:rFonts w:ascii="Times New Roman" w:hAnsi="Times New Roman" w:cs="Times New Roman"/>
                                <w:sz w:val="24"/>
                                <w:szCs w:val="24"/>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left:0;text-align:left;margin-left:31.95pt;margin-top:142.8pt;width:401.4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DwkoQIAAHIFAAAOAAAAZHJzL2Uyb0RvYy54bWysVEtu2zAQ3RfoHQjuFUkObUtC5CCxrG7S&#10;D5D2ALREWUQlUiVpy2nRs/QUXRXoGXykDinbsRMUKNpqQVDkzJvPe5yr623boA1TmkuR4vAiwIiJ&#10;QpZcrFL84X3uRRhpQ0VJGylYih+Yxtezly+u+i5hI1nLpmQKAYjQSd+luDamS3xfFzVrqb6QHRNw&#10;WUnVUgO/auWXivaA3jb+KAgmfi9V2SlZMK3hNBsu8czhVxUrzNuq0sygJsWQm3GrcuvSrv7siiYr&#10;RbuaF/s06F9k0VIuIOgRKqOGorXiz6BaXiipZWUuCtn6sqp4wVwNUE0YPKnmvqYdc7VAc3R3bJP+&#10;f7DFm807hXiZYoKRoC1QtPu2+7n7sfuOiO1O3+kEjO47MDPbW7kFll2luruTxUeNhJzXVKzYjVKy&#10;rxktIbvQevonrgOOtiDL/rUsIQxdG+mAtpVqbeugGQjQgaWHIzNsa1ABh+Mgjkg4xqiAu8tpSKZj&#10;F4ImB+9OafOKyRbZTYoVMO/Q6eZOG5sNTQ4mNpiQOW8ax34jzg7AcDiB2OBq72wWjswvcRAvokVE&#10;PDKaLDwSZJl3k8+JN8nD6Ti7zObzLPxq44YkqXlZMmHDHIQVkj8jbi/xQRJHaWnZ8NLC2ZS0Wi3n&#10;jUIbCsLO3bdvyImZf56GawLU8qSkcESC21Hs5ZNo6pGcjL14GkReEMa38SQgMcny85LuuGD/XhLq&#10;UxyPR+NBTL+tLXDf89po0nIDo6PhbYqjoxFNrAQXonTUGsqbYX/SCpv+YyuA7gPRTrBWo4NazXa5&#10;dS/DqdmKeSnLB1CwkiAwkCmMPdjUUn3GqIcRkmL9aU0Vw4iKAo5TbA7buRlmzrpTfFWD1+MLgYft&#10;stkPITs5Tv9hfzoqZ78AAAD//wMAUEsDBBQABgAIAAAAIQCjwoRr3wAAAAoBAAAPAAAAZHJzL2Rv&#10;d25yZXYueG1sTI/LTsMwEEX3SPyDNUjsqN02tdKQSYVAbEGUh8TOjadJRDyOYrcJf49ZwXI0R/ee&#10;W+5m14szjaHzjLBcKBDEtbcdNwhvr483OYgQDVvTeyaEbwqwqy4vSlNYP/ELnfexESmEQ2EQ2hiH&#10;QspQt+RMWPiBOP2OfnQmpnNspB3NlMJdL1dKaelMx6mhNQPdt1R/7U8O4f3p+PmRqefmwW2Gyc9K&#10;sttKxOur+e4WRKQ5/sHwq5/UoUpOB39iG0SPoNfbRCKs8o0GkYBc67TlgLDOsiXIqpT/J1Q/AAAA&#10;//8DAFBLAQItABQABgAIAAAAIQC2gziS/gAAAOEBAAATAAAAAAAAAAAAAAAAAAAAAABbQ29udGVu&#10;dF9UeXBlc10ueG1sUEsBAi0AFAAGAAgAAAAhADj9If/WAAAAlAEAAAsAAAAAAAAAAAAAAAAALwEA&#10;AF9yZWxzLy5yZWxzUEsBAi0AFAAGAAgAAAAhADu4PCShAgAAcgUAAA4AAAAAAAAAAAAAAAAALgIA&#10;AGRycy9lMm9Eb2MueG1sUEsBAi0AFAAGAAgAAAAhAKPChGvfAAAACgEAAA8AAAAAAAAAAAAAAAAA&#10;+wQAAGRycy9kb3ducmV2LnhtbFBLBQYAAAAABAAEAPMAAAAHBgAAAAA=&#10;" filled="f" stroked="f">
                <v:textbox>
                  <w:txbxContent>
                    <w:p w:rsidR="00EB23F2" w:rsidRPr="005E4EE0" w:rsidRDefault="00EB23F2" w:rsidP="00EB23F2">
                      <w:pPr>
                        <w:spacing w:line="240" w:lineRule="auto"/>
                        <w:rPr>
                          <w:rFonts w:ascii="Times New Roman" w:hAnsi="Times New Roman" w:cs="Times New Roman"/>
                          <w:sz w:val="24"/>
                          <w:szCs w:val="24"/>
                        </w:rPr>
                      </w:pPr>
                    </w:p>
                  </w:txbxContent>
                </v:textbox>
              </v:shape>
            </w:pict>
          </mc:Fallback>
        </mc:AlternateContent>
      </w:r>
      <w:r w:rsidR="00FD3206" w:rsidRPr="007750ED">
        <w:rPr>
          <w:rFonts w:ascii="Arial" w:eastAsia="Calibri" w:hAnsi="Arial" w:cs="Arial"/>
          <w:noProof/>
          <w:sz w:val="24"/>
          <w:szCs w:val="24"/>
          <w:lang w:eastAsia="ru-RU"/>
        </w:rPr>
        <w:drawing>
          <wp:inline distT="0" distB="0" distL="0" distR="0">
            <wp:extent cx="6115050" cy="2933700"/>
            <wp:effectExtent l="0" t="0" r="0" b="0"/>
            <wp:docPr id="5" name="Рисунок 5"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404710" name="Рисунок 1" descr="СОВЕТ РЕШЕНИЕ"/>
                    <pic:cNvPicPr>
                      <a:picLocks noChangeAspect="1" noChangeArrowheads="1"/>
                    </pic:cNvPicPr>
                  </pic:nvPicPr>
                  <pic:blipFill>
                    <a:blip r:embed="rId6" cstate="print"/>
                    <a:stretch>
                      <a:fillRect/>
                    </a:stretch>
                  </pic:blipFill>
                  <pic:spPr bwMode="auto">
                    <a:xfrm>
                      <a:off x="0" y="0"/>
                      <a:ext cx="6115050" cy="2933700"/>
                    </a:xfrm>
                    <a:prstGeom prst="rect">
                      <a:avLst/>
                    </a:prstGeom>
                    <a:noFill/>
                    <a:ln w="9525">
                      <a:noFill/>
                      <a:miter lim="800000"/>
                      <a:headEnd/>
                      <a:tailEnd/>
                    </a:ln>
                  </pic:spPr>
                </pic:pic>
              </a:graphicData>
            </a:graphic>
          </wp:inline>
        </w:drawing>
      </w:r>
    </w:p>
    <w:p w:rsidR="00EB23F2" w:rsidRPr="007750ED" w:rsidRDefault="00692708" w:rsidP="00D61F09">
      <w:pPr>
        <w:spacing w:after="0" w:line="240" w:lineRule="auto"/>
        <w:jc w:val="center"/>
        <w:rPr>
          <w:rFonts w:ascii="Arial" w:hAnsi="Arial" w:cs="Arial"/>
          <w:sz w:val="24"/>
          <w:szCs w:val="24"/>
        </w:rPr>
      </w:pPr>
      <w:bookmarkStart w:id="0" w:name="_GoBack"/>
      <w:r w:rsidRPr="007750ED">
        <w:rPr>
          <w:rFonts w:ascii="Arial" w:hAnsi="Arial" w:cs="Arial"/>
          <w:sz w:val="24"/>
          <w:szCs w:val="24"/>
          <w:lang w:val="tt"/>
        </w:rPr>
        <w:t>Югары Ослан муниципаль районы Югары Ослан авыл җирлеге җирле үзидарә органнары штат расписаниесен раслау турында</w:t>
      </w:r>
    </w:p>
    <w:bookmarkEnd w:id="0"/>
    <w:p w:rsidR="00D61F09" w:rsidRPr="007750ED" w:rsidRDefault="00D61F09" w:rsidP="00D61F09">
      <w:pPr>
        <w:spacing w:after="0" w:line="240" w:lineRule="auto"/>
        <w:jc w:val="center"/>
        <w:rPr>
          <w:rFonts w:ascii="Arial" w:hAnsi="Arial" w:cs="Arial"/>
          <w:sz w:val="24"/>
          <w:szCs w:val="24"/>
        </w:rPr>
      </w:pPr>
    </w:p>
    <w:p w:rsidR="00EB23F2" w:rsidRPr="00B0002C" w:rsidRDefault="00692708" w:rsidP="00EB23F2">
      <w:pPr>
        <w:autoSpaceDE w:val="0"/>
        <w:autoSpaceDN w:val="0"/>
        <w:adjustRightInd w:val="0"/>
        <w:spacing w:after="0" w:line="240" w:lineRule="auto"/>
        <w:ind w:firstLine="709"/>
        <w:jc w:val="both"/>
        <w:rPr>
          <w:rFonts w:ascii="Arial" w:hAnsi="Arial" w:cs="Arial"/>
          <w:sz w:val="24"/>
          <w:szCs w:val="24"/>
          <w:lang w:val="tt"/>
        </w:rPr>
      </w:pPr>
      <w:r w:rsidRPr="007750ED">
        <w:rPr>
          <w:rFonts w:ascii="Arial" w:hAnsi="Arial" w:cs="Arial"/>
          <w:sz w:val="24"/>
          <w:szCs w:val="24"/>
          <w:lang w:val="tt"/>
        </w:rPr>
        <w:t xml:space="preserve"> "Татарстан Республикасында даими нигездә вәкаләтләрен башкаручы җирле үзидарәнең сайланулы вазыйфаи затлары, муниципаль берәмлекләрнең контроль-хисап органнары рәисләре,  муниципаль хезмәткәрләр хезмәте өчен түләү чыгымнарын формалаштыру нормативлары турында" Татарстан Республикасы Министрлар Кабинетының 2018 елның 28 мартындагы 182 номерлы карары нигезендә,  Югары Ослан муниципаль районы Югары Ослан авыл җирлеге Уставы белән, </w:t>
      </w:r>
    </w:p>
    <w:p w:rsidR="00692708" w:rsidRDefault="00692708" w:rsidP="00EB23F2">
      <w:pPr>
        <w:spacing w:after="0" w:line="240" w:lineRule="auto"/>
        <w:ind w:firstLine="567"/>
        <w:jc w:val="center"/>
        <w:rPr>
          <w:rFonts w:ascii="Arial" w:eastAsia="Calibri" w:hAnsi="Arial" w:cs="Arial"/>
          <w:sz w:val="24"/>
          <w:szCs w:val="24"/>
          <w:lang w:val="tt"/>
        </w:rPr>
      </w:pPr>
      <w:r w:rsidRPr="007750ED">
        <w:rPr>
          <w:rFonts w:ascii="Arial" w:eastAsia="Calibri" w:hAnsi="Arial" w:cs="Arial"/>
          <w:sz w:val="24"/>
          <w:szCs w:val="24"/>
          <w:lang w:val="tt"/>
        </w:rPr>
        <w:t xml:space="preserve"> Югары Ослан муниципаль районы </w:t>
      </w:r>
    </w:p>
    <w:p w:rsidR="00EB23F2" w:rsidRPr="007750ED" w:rsidRDefault="00692708" w:rsidP="00EB23F2">
      <w:pPr>
        <w:spacing w:after="0" w:line="240" w:lineRule="auto"/>
        <w:ind w:firstLine="567"/>
        <w:jc w:val="center"/>
        <w:rPr>
          <w:rFonts w:ascii="Arial" w:eastAsia="Calibri" w:hAnsi="Arial" w:cs="Arial"/>
          <w:sz w:val="24"/>
          <w:szCs w:val="24"/>
        </w:rPr>
      </w:pPr>
      <w:r w:rsidRPr="007750ED">
        <w:rPr>
          <w:rFonts w:ascii="Arial" w:eastAsia="Calibri" w:hAnsi="Arial" w:cs="Arial"/>
          <w:sz w:val="24"/>
          <w:szCs w:val="24"/>
          <w:lang w:val="tt"/>
        </w:rPr>
        <w:t xml:space="preserve">Югары Ослан авыл җирлеге Советы </w:t>
      </w:r>
    </w:p>
    <w:p w:rsidR="00EB23F2" w:rsidRPr="007750ED" w:rsidRDefault="00692708" w:rsidP="00EB23F2">
      <w:pPr>
        <w:spacing w:after="0" w:line="240" w:lineRule="auto"/>
        <w:jc w:val="center"/>
        <w:rPr>
          <w:rFonts w:ascii="Arial" w:eastAsia="Times New Roman" w:hAnsi="Arial" w:cs="Arial"/>
          <w:bCs/>
          <w:sz w:val="24"/>
          <w:szCs w:val="24"/>
          <w:lang w:eastAsia="ru-RU"/>
        </w:rPr>
      </w:pPr>
      <w:r w:rsidRPr="007750ED">
        <w:rPr>
          <w:rFonts w:ascii="Arial" w:eastAsia="Times New Roman" w:hAnsi="Arial" w:cs="Arial"/>
          <w:bCs/>
          <w:sz w:val="24"/>
          <w:szCs w:val="24"/>
          <w:lang w:val="tt" w:eastAsia="ru-RU"/>
        </w:rPr>
        <w:t xml:space="preserve">         карар итте:</w:t>
      </w:r>
    </w:p>
    <w:p w:rsidR="00EB23F2" w:rsidRPr="007750ED" w:rsidRDefault="00692708" w:rsidP="00EB23F2">
      <w:pPr>
        <w:numPr>
          <w:ilvl w:val="0"/>
          <w:numId w:val="1"/>
        </w:numPr>
        <w:tabs>
          <w:tab w:val="center" w:pos="567"/>
        </w:tabs>
        <w:spacing w:after="0" w:line="240" w:lineRule="auto"/>
        <w:ind w:left="0" w:firstLine="567"/>
        <w:contextualSpacing/>
        <w:jc w:val="both"/>
        <w:rPr>
          <w:rFonts w:ascii="Arial" w:eastAsia="Times New Roman" w:hAnsi="Arial" w:cs="Arial"/>
          <w:bCs/>
          <w:sz w:val="24"/>
          <w:szCs w:val="24"/>
          <w:lang w:eastAsia="ru-RU"/>
        </w:rPr>
      </w:pPr>
      <w:r w:rsidRPr="007750ED">
        <w:rPr>
          <w:rFonts w:ascii="Arial" w:eastAsia="Times New Roman" w:hAnsi="Arial" w:cs="Arial"/>
          <w:bCs/>
          <w:sz w:val="24"/>
          <w:szCs w:val="24"/>
          <w:lang w:val="tt" w:eastAsia="ru-RU"/>
        </w:rPr>
        <w:t>Югары Ослан муниципаль районы Югары Ослан авыл җирлеге җирле үзидарә органнарының штат расписаниесен расларга (1-2 нче кушымта)</w:t>
      </w:r>
    </w:p>
    <w:p w:rsidR="00EB23F2" w:rsidRPr="007750ED" w:rsidRDefault="00692708" w:rsidP="00EB23F2">
      <w:pPr>
        <w:numPr>
          <w:ilvl w:val="0"/>
          <w:numId w:val="1"/>
        </w:numPr>
        <w:tabs>
          <w:tab w:val="left" w:pos="0"/>
        </w:tabs>
        <w:spacing w:after="0" w:line="240" w:lineRule="auto"/>
        <w:ind w:left="0" w:firstLine="567"/>
        <w:contextualSpacing/>
        <w:jc w:val="both"/>
        <w:rPr>
          <w:rFonts w:ascii="Arial" w:eastAsia="Times New Roman" w:hAnsi="Arial" w:cs="Arial"/>
          <w:sz w:val="24"/>
          <w:szCs w:val="24"/>
          <w:lang w:eastAsia="ru-RU"/>
        </w:rPr>
      </w:pPr>
      <w:r w:rsidRPr="007750ED">
        <w:rPr>
          <w:rFonts w:ascii="Arial" w:eastAsia="Times New Roman" w:hAnsi="Arial" w:cs="Arial"/>
          <w:sz w:val="24"/>
          <w:szCs w:val="24"/>
          <w:lang w:val="tt" w:eastAsia="ru-RU"/>
        </w:rPr>
        <w:t>Әлеге карар 2023 елның 01 гыйнварыннан законлы көченә керә.</w:t>
      </w:r>
    </w:p>
    <w:p w:rsidR="00EB23F2" w:rsidRPr="007750ED" w:rsidRDefault="00692708" w:rsidP="00EB23F2">
      <w:pPr>
        <w:numPr>
          <w:ilvl w:val="0"/>
          <w:numId w:val="1"/>
        </w:numPr>
        <w:tabs>
          <w:tab w:val="left" w:pos="0"/>
        </w:tabs>
        <w:spacing w:after="0" w:line="240" w:lineRule="auto"/>
        <w:ind w:left="0" w:firstLine="567"/>
        <w:contextualSpacing/>
        <w:jc w:val="both"/>
        <w:rPr>
          <w:rFonts w:ascii="Arial" w:eastAsia="Times New Roman" w:hAnsi="Arial" w:cs="Arial"/>
          <w:bCs/>
          <w:sz w:val="24"/>
          <w:szCs w:val="24"/>
          <w:lang w:eastAsia="ru-RU"/>
        </w:rPr>
      </w:pPr>
      <w:r w:rsidRPr="007750ED">
        <w:rPr>
          <w:rFonts w:ascii="Arial" w:eastAsia="Times New Roman" w:hAnsi="Arial" w:cs="Arial"/>
          <w:bCs/>
          <w:sz w:val="24"/>
          <w:szCs w:val="24"/>
          <w:lang w:val="tt" w:eastAsia="ru-RU"/>
        </w:rPr>
        <w:t xml:space="preserve">Әлеге карарны Югары Ослан муниципаль районының рәсми сайтында һәм Татарстан Республикасының хокукый мәгълүмат рәсми порталында урнаштырырга. </w:t>
      </w:r>
    </w:p>
    <w:p w:rsidR="00EB23F2" w:rsidRPr="007750ED" w:rsidRDefault="00692708" w:rsidP="00FD3206">
      <w:pPr>
        <w:numPr>
          <w:ilvl w:val="0"/>
          <w:numId w:val="1"/>
        </w:numPr>
        <w:tabs>
          <w:tab w:val="left" w:pos="0"/>
        </w:tabs>
        <w:spacing w:after="0" w:line="240" w:lineRule="auto"/>
        <w:ind w:left="0" w:firstLine="426"/>
        <w:contextualSpacing/>
        <w:jc w:val="both"/>
        <w:rPr>
          <w:rFonts w:ascii="Arial" w:eastAsia="Times New Roman" w:hAnsi="Arial" w:cs="Arial"/>
          <w:bCs/>
          <w:sz w:val="24"/>
          <w:szCs w:val="24"/>
          <w:lang w:eastAsia="ru-RU"/>
        </w:rPr>
      </w:pPr>
      <w:r w:rsidRPr="007750ED">
        <w:rPr>
          <w:rFonts w:ascii="Arial" w:eastAsia="Times New Roman" w:hAnsi="Arial" w:cs="Arial"/>
          <w:bCs/>
          <w:sz w:val="24"/>
          <w:szCs w:val="24"/>
          <w:lang w:val="tt" w:eastAsia="ru-RU"/>
        </w:rPr>
        <w:t>Әлеге карарның үтәлешен тикшереп торуны Югары Ослан муниципаль районы Югары Ослан авыл җирлеге Советының социаль-мәдәни, законлылык һәм хокук тәртибе буенча даими комиссиясенә йөкләргә.</w:t>
      </w:r>
    </w:p>
    <w:p w:rsidR="00692708" w:rsidRDefault="00692708" w:rsidP="00692708">
      <w:pPr>
        <w:spacing w:after="0" w:line="240" w:lineRule="auto"/>
        <w:jc w:val="both"/>
        <w:rPr>
          <w:rFonts w:ascii="Arial" w:eastAsia="Times New Roman" w:hAnsi="Arial" w:cs="Arial"/>
          <w:sz w:val="24"/>
          <w:szCs w:val="24"/>
          <w:lang w:val="tt" w:eastAsia="ru-RU"/>
        </w:rPr>
      </w:pPr>
    </w:p>
    <w:p w:rsidR="00EB23F2" w:rsidRPr="007750ED" w:rsidRDefault="00692708" w:rsidP="00692708">
      <w:pPr>
        <w:spacing w:after="0" w:line="240" w:lineRule="auto"/>
        <w:jc w:val="both"/>
        <w:rPr>
          <w:rFonts w:ascii="Arial" w:eastAsia="Times New Roman" w:hAnsi="Arial" w:cs="Arial"/>
          <w:sz w:val="24"/>
          <w:szCs w:val="24"/>
          <w:lang w:eastAsia="ru-RU"/>
        </w:rPr>
      </w:pPr>
      <w:r w:rsidRPr="007750ED">
        <w:rPr>
          <w:rFonts w:ascii="Arial" w:eastAsia="Times New Roman" w:hAnsi="Arial" w:cs="Arial"/>
          <w:sz w:val="24"/>
          <w:szCs w:val="24"/>
          <w:lang w:val="tt" w:eastAsia="ru-RU"/>
        </w:rPr>
        <w:t xml:space="preserve">Совет Рәисе </w:t>
      </w:r>
    </w:p>
    <w:p w:rsidR="00692708" w:rsidRDefault="00692708" w:rsidP="00692708">
      <w:pPr>
        <w:spacing w:after="0" w:line="240" w:lineRule="auto"/>
        <w:jc w:val="both"/>
        <w:rPr>
          <w:rFonts w:ascii="Arial" w:eastAsia="Times New Roman" w:hAnsi="Arial" w:cs="Arial"/>
          <w:sz w:val="24"/>
          <w:szCs w:val="24"/>
          <w:lang w:val="tt" w:eastAsia="ru-RU"/>
        </w:rPr>
      </w:pPr>
      <w:r w:rsidRPr="007750ED">
        <w:rPr>
          <w:rFonts w:ascii="Arial" w:eastAsia="Times New Roman" w:hAnsi="Arial" w:cs="Arial"/>
          <w:sz w:val="24"/>
          <w:szCs w:val="24"/>
          <w:lang w:val="tt" w:eastAsia="ru-RU"/>
        </w:rPr>
        <w:t>Югары Ослан  муниципаль районы</w:t>
      </w:r>
    </w:p>
    <w:p w:rsidR="00EB23F2" w:rsidRPr="00692708" w:rsidRDefault="00692708" w:rsidP="00692708">
      <w:pPr>
        <w:spacing w:after="0" w:line="240" w:lineRule="auto"/>
        <w:jc w:val="both"/>
        <w:rPr>
          <w:rFonts w:ascii="Arial" w:eastAsia="Times New Roman" w:hAnsi="Arial" w:cs="Arial"/>
          <w:sz w:val="24"/>
          <w:szCs w:val="24"/>
          <w:lang w:eastAsia="ru-RU"/>
        </w:rPr>
      </w:pPr>
      <w:r w:rsidRPr="007750ED">
        <w:rPr>
          <w:rFonts w:ascii="Arial" w:eastAsia="Times New Roman" w:hAnsi="Arial" w:cs="Arial"/>
          <w:sz w:val="24"/>
          <w:szCs w:val="24"/>
          <w:lang w:val="tt" w:eastAsia="ru-RU"/>
        </w:rPr>
        <w:t xml:space="preserve">Югары Ослан авыл җирлеге Башлыгы </w:t>
      </w:r>
      <w:r>
        <w:rPr>
          <w:rFonts w:ascii="Arial" w:eastAsia="Times New Roman" w:hAnsi="Arial" w:cs="Arial"/>
          <w:sz w:val="24"/>
          <w:szCs w:val="24"/>
          <w:lang w:eastAsia="ru-RU"/>
        </w:rPr>
        <w:t xml:space="preserve">                                     </w:t>
      </w:r>
      <w:r w:rsidRPr="007750ED">
        <w:rPr>
          <w:rFonts w:ascii="Arial" w:eastAsia="Times New Roman" w:hAnsi="Arial" w:cs="Arial"/>
          <w:bCs/>
          <w:sz w:val="24"/>
          <w:szCs w:val="24"/>
          <w:lang w:val="tt" w:eastAsia="ru-RU"/>
        </w:rPr>
        <w:t>М. Г.  Зиатдинов</w:t>
      </w:r>
    </w:p>
    <w:p w:rsidR="00EB23F2" w:rsidRPr="007750ED" w:rsidRDefault="00692708" w:rsidP="00EB23F2">
      <w:pPr>
        <w:rPr>
          <w:rFonts w:ascii="Arial" w:hAnsi="Arial" w:cs="Arial"/>
          <w:sz w:val="24"/>
          <w:szCs w:val="24"/>
        </w:rPr>
        <w:sectPr w:rsidR="00EB23F2" w:rsidRPr="007750ED" w:rsidSect="00692708">
          <w:pgSz w:w="11906" w:h="16838"/>
          <w:pgMar w:top="1440" w:right="1080" w:bottom="1440" w:left="1080" w:header="709" w:footer="709" w:gutter="0"/>
          <w:cols w:space="708"/>
          <w:docGrid w:linePitch="360"/>
        </w:sectPr>
      </w:pPr>
      <w:r w:rsidRPr="007750ED">
        <w:rPr>
          <w:rFonts w:ascii="Arial" w:hAnsi="Arial" w:cs="Arial"/>
          <w:sz w:val="24"/>
          <w:szCs w:val="24"/>
        </w:rPr>
        <w:br w:type="page"/>
      </w:r>
    </w:p>
    <w:p w:rsidR="00692708" w:rsidRDefault="00692708" w:rsidP="00692708">
      <w:pPr>
        <w:tabs>
          <w:tab w:val="left" w:pos="10348"/>
        </w:tabs>
        <w:spacing w:after="0" w:line="240" w:lineRule="auto"/>
        <w:ind w:right="-567"/>
        <w:rPr>
          <w:rFonts w:ascii="Arial" w:eastAsia="Times New Roman" w:hAnsi="Arial" w:cs="Arial"/>
          <w:sz w:val="24"/>
          <w:szCs w:val="24"/>
          <w:lang w:val="tt" w:eastAsia="ru-RU"/>
        </w:rPr>
      </w:pPr>
      <w:r>
        <w:rPr>
          <w:rFonts w:ascii="Arial" w:eastAsia="Times New Roman" w:hAnsi="Arial" w:cs="Arial"/>
          <w:sz w:val="24"/>
          <w:szCs w:val="24"/>
          <w:lang w:val="tt" w:eastAsia="ru-RU"/>
        </w:rPr>
        <w:lastRenderedPageBreak/>
        <w:t xml:space="preserve">                                                                               </w:t>
      </w:r>
      <w:r w:rsidRPr="007750ED">
        <w:rPr>
          <w:rFonts w:ascii="Arial" w:eastAsia="Times New Roman" w:hAnsi="Arial" w:cs="Arial"/>
          <w:sz w:val="24"/>
          <w:szCs w:val="24"/>
          <w:lang w:val="tt" w:eastAsia="ru-RU"/>
        </w:rPr>
        <w:t xml:space="preserve">Югары Ослан муниципаль районы </w:t>
      </w:r>
    </w:p>
    <w:p w:rsidR="00692708" w:rsidRDefault="00692708" w:rsidP="00692708">
      <w:pPr>
        <w:tabs>
          <w:tab w:val="left" w:pos="10348"/>
        </w:tabs>
        <w:spacing w:after="0" w:line="240" w:lineRule="auto"/>
        <w:ind w:right="-567"/>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Югары Ослан авыл җирлеге </w:t>
      </w:r>
      <w:r w:rsidRPr="007750ED">
        <w:rPr>
          <w:rFonts w:ascii="Arial" w:eastAsia="Times New Roman" w:hAnsi="Arial" w:cs="Arial"/>
          <w:sz w:val="24"/>
          <w:szCs w:val="24"/>
          <w:lang w:val="tt" w:eastAsia="ru-RU"/>
        </w:rPr>
        <w:t>Советының</w:t>
      </w:r>
    </w:p>
    <w:p w:rsidR="00692708" w:rsidRDefault="00692708" w:rsidP="00692708">
      <w:pPr>
        <w:tabs>
          <w:tab w:val="left" w:pos="10348"/>
        </w:tabs>
        <w:spacing w:after="0" w:line="240" w:lineRule="auto"/>
        <w:ind w:right="-567"/>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7750ED">
        <w:rPr>
          <w:rFonts w:ascii="Arial" w:eastAsia="Times New Roman" w:hAnsi="Arial" w:cs="Arial"/>
          <w:sz w:val="24"/>
          <w:szCs w:val="24"/>
          <w:lang w:val="tt" w:eastAsia="ru-RU"/>
        </w:rPr>
        <w:t>2023 елның 16 гыйнварыннан</w:t>
      </w:r>
    </w:p>
    <w:p w:rsidR="00692708" w:rsidRPr="00692708" w:rsidRDefault="00692708" w:rsidP="00692708">
      <w:pPr>
        <w:tabs>
          <w:tab w:val="left" w:pos="10348"/>
        </w:tabs>
        <w:spacing w:after="0" w:line="240" w:lineRule="auto"/>
        <w:ind w:right="-567"/>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7750ED">
        <w:rPr>
          <w:rFonts w:ascii="Arial" w:eastAsia="Times New Roman" w:hAnsi="Arial" w:cs="Arial"/>
          <w:sz w:val="24"/>
          <w:szCs w:val="24"/>
          <w:lang w:val="tt" w:eastAsia="ru-RU"/>
        </w:rPr>
        <w:t xml:space="preserve">27-166 номерлы  карарына   </w:t>
      </w:r>
    </w:p>
    <w:p w:rsidR="00692708" w:rsidRPr="00B0002C" w:rsidRDefault="00692708" w:rsidP="00692708">
      <w:pPr>
        <w:keepNext/>
        <w:tabs>
          <w:tab w:val="left" w:pos="8931"/>
        </w:tabs>
        <w:spacing w:after="0" w:line="240" w:lineRule="auto"/>
        <w:ind w:left="6946" w:right="-567"/>
        <w:outlineLvl w:val="1"/>
        <w:rPr>
          <w:rFonts w:ascii="Arial" w:eastAsia="Times New Roman" w:hAnsi="Arial" w:cs="Arial"/>
          <w:sz w:val="24"/>
          <w:szCs w:val="24"/>
          <w:lang w:val="tt" w:eastAsia="ru-RU"/>
        </w:rPr>
      </w:pPr>
      <w:r>
        <w:rPr>
          <w:rFonts w:ascii="Arial" w:eastAsia="Times New Roman" w:hAnsi="Arial" w:cs="Arial"/>
          <w:sz w:val="24"/>
          <w:szCs w:val="24"/>
          <w:lang w:val="tt-RU" w:eastAsia="ru-RU"/>
        </w:rPr>
        <w:t xml:space="preserve">                      </w:t>
      </w:r>
      <w:r w:rsidRPr="007750ED">
        <w:rPr>
          <w:rFonts w:ascii="Arial" w:eastAsia="Times New Roman" w:hAnsi="Arial" w:cs="Arial"/>
          <w:sz w:val="24"/>
          <w:szCs w:val="24"/>
          <w:lang w:val="tt" w:eastAsia="ru-RU"/>
        </w:rPr>
        <w:t xml:space="preserve">1  кушымта </w:t>
      </w:r>
    </w:p>
    <w:p w:rsidR="00EB23F2" w:rsidRPr="00B0002C" w:rsidRDefault="00EB23F2" w:rsidP="00EB23F2">
      <w:pPr>
        <w:keepNext/>
        <w:spacing w:after="0" w:line="240" w:lineRule="auto"/>
        <w:jc w:val="center"/>
        <w:outlineLvl w:val="4"/>
        <w:rPr>
          <w:rFonts w:ascii="Arial" w:eastAsia="Times New Roman" w:hAnsi="Arial" w:cs="Arial"/>
          <w:sz w:val="24"/>
          <w:szCs w:val="24"/>
          <w:lang w:val="tt" w:eastAsia="ru-RU"/>
        </w:rPr>
      </w:pPr>
    </w:p>
    <w:p w:rsidR="00692708" w:rsidRDefault="00692708" w:rsidP="00EB23F2">
      <w:pPr>
        <w:keepNext/>
        <w:spacing w:after="0" w:line="240" w:lineRule="auto"/>
        <w:jc w:val="center"/>
        <w:outlineLvl w:val="0"/>
        <w:rPr>
          <w:rFonts w:ascii="Arial" w:eastAsia="Times New Roman" w:hAnsi="Arial" w:cs="Arial"/>
          <w:sz w:val="24"/>
          <w:szCs w:val="24"/>
          <w:lang w:val="tt" w:eastAsia="ru-RU"/>
        </w:rPr>
      </w:pPr>
      <w:r w:rsidRPr="007750ED">
        <w:rPr>
          <w:rFonts w:ascii="Arial" w:eastAsia="Times New Roman" w:hAnsi="Arial" w:cs="Arial"/>
          <w:sz w:val="24"/>
          <w:szCs w:val="24"/>
          <w:lang w:val="tt" w:eastAsia="ru-RU"/>
        </w:rPr>
        <w:t xml:space="preserve">Югары Ослан муниципаль районының Югары Ослан авыл җирлеге Советы </w:t>
      </w:r>
    </w:p>
    <w:p w:rsidR="00EB23F2" w:rsidRPr="007750ED" w:rsidRDefault="00692708" w:rsidP="00EB23F2">
      <w:pPr>
        <w:keepNext/>
        <w:spacing w:after="0" w:line="240" w:lineRule="auto"/>
        <w:jc w:val="center"/>
        <w:outlineLvl w:val="0"/>
        <w:rPr>
          <w:rFonts w:ascii="Arial" w:eastAsia="Times New Roman" w:hAnsi="Arial" w:cs="Arial"/>
          <w:sz w:val="24"/>
          <w:szCs w:val="24"/>
          <w:lang w:eastAsia="ru-RU"/>
        </w:rPr>
      </w:pPr>
      <w:r w:rsidRPr="007750ED">
        <w:rPr>
          <w:rFonts w:ascii="Arial" w:eastAsia="Times New Roman" w:hAnsi="Arial" w:cs="Arial"/>
          <w:sz w:val="24"/>
          <w:szCs w:val="24"/>
          <w:lang w:val="tt" w:eastAsia="ru-RU"/>
        </w:rPr>
        <w:t>ШТАТ РАСПИСАНИЕСЕ</w:t>
      </w:r>
    </w:p>
    <w:p w:rsidR="00EB23F2" w:rsidRPr="007750ED" w:rsidRDefault="00692708" w:rsidP="00EB23F2">
      <w:pPr>
        <w:spacing w:after="0" w:line="240" w:lineRule="auto"/>
        <w:jc w:val="center"/>
        <w:rPr>
          <w:rFonts w:ascii="Arial" w:eastAsia="Times New Roman" w:hAnsi="Arial" w:cs="Arial"/>
          <w:bCs/>
          <w:sz w:val="24"/>
          <w:szCs w:val="24"/>
          <w:lang w:eastAsia="ru-RU"/>
        </w:rPr>
      </w:pPr>
      <w:r w:rsidRPr="007750ED">
        <w:rPr>
          <w:rFonts w:ascii="Arial" w:eastAsia="Times New Roman" w:hAnsi="Arial" w:cs="Arial"/>
          <w:bCs/>
          <w:sz w:val="24"/>
          <w:szCs w:val="24"/>
          <w:lang w:val="tt" w:eastAsia="ru-RU"/>
        </w:rPr>
        <w:t>2023 елның 1 гыйнварына</w:t>
      </w:r>
    </w:p>
    <w:p w:rsidR="00EB23F2" w:rsidRPr="007750ED" w:rsidRDefault="00EB23F2" w:rsidP="00EB23F2">
      <w:pPr>
        <w:keepNext/>
        <w:keepLines/>
        <w:spacing w:before="480" w:after="0"/>
        <w:outlineLvl w:val="0"/>
        <w:rPr>
          <w:rFonts w:ascii="Arial" w:eastAsia="Times New Roman" w:hAnsi="Arial" w:cs="Arial"/>
          <w:bCs/>
          <w:sz w:val="24"/>
          <w:szCs w:val="24"/>
          <w:lang w:eastAsia="ru-RU"/>
        </w:rPr>
      </w:pPr>
    </w:p>
    <w:tbl>
      <w:tblPr>
        <w:tblW w:w="8653"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2"/>
        <w:gridCol w:w="1841"/>
        <w:gridCol w:w="1637"/>
        <w:gridCol w:w="1663"/>
        <w:gridCol w:w="1949"/>
        <w:gridCol w:w="1241"/>
      </w:tblGrid>
      <w:tr w:rsidR="00E15566" w:rsidTr="00E56C9A">
        <w:trPr>
          <w:jc w:val="center"/>
        </w:trPr>
        <w:tc>
          <w:tcPr>
            <w:tcW w:w="3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w:t>
            </w:r>
          </w:p>
        </w:tc>
        <w:tc>
          <w:tcPr>
            <w:tcW w:w="1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Вазифасы</w:t>
            </w:r>
          </w:p>
        </w:tc>
        <w:tc>
          <w:tcPr>
            <w:tcW w:w="10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 xml:space="preserve"> Штат берәмлекләре саны</w:t>
            </w:r>
          </w:p>
        </w:tc>
        <w:tc>
          <w:tcPr>
            <w:tcW w:w="1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Акчалата түләү</w:t>
            </w:r>
          </w:p>
        </w:tc>
        <w:tc>
          <w:tcPr>
            <w:tcW w:w="20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Компенсация түләүләре</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Айлык фонд</w:t>
            </w:r>
          </w:p>
        </w:tc>
      </w:tr>
      <w:tr w:rsidR="00E15566" w:rsidTr="00E56C9A">
        <w:trPr>
          <w:trHeight w:val="245"/>
          <w:jc w:val="center"/>
        </w:trPr>
        <w:tc>
          <w:tcPr>
            <w:tcW w:w="336" w:type="dxa"/>
            <w:tcBorders>
              <w:top w:val="outset" w:sz="6" w:space="0" w:color="auto"/>
              <w:left w:val="outset" w:sz="6" w:space="0" w:color="auto"/>
              <w:bottom w:val="outset" w:sz="6" w:space="0" w:color="auto"/>
              <w:right w:val="outset" w:sz="6" w:space="0" w:color="auto"/>
            </w:tcBorders>
            <w:shd w:val="clear" w:color="auto" w:fill="FFFFFF"/>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1.</w:t>
            </w:r>
          </w:p>
        </w:tc>
        <w:tc>
          <w:tcPr>
            <w:tcW w:w="1969" w:type="dxa"/>
            <w:tcBorders>
              <w:top w:val="outset" w:sz="6" w:space="0" w:color="auto"/>
              <w:left w:val="outset" w:sz="6" w:space="0" w:color="auto"/>
              <w:bottom w:val="outset" w:sz="6" w:space="0" w:color="auto"/>
              <w:right w:val="outset" w:sz="6" w:space="0" w:color="auto"/>
            </w:tcBorders>
            <w:shd w:val="clear" w:color="auto" w:fill="FFFFFF"/>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2.</w:t>
            </w:r>
          </w:p>
        </w:tc>
        <w:tc>
          <w:tcPr>
            <w:tcW w:w="1036" w:type="dxa"/>
            <w:tcBorders>
              <w:top w:val="outset" w:sz="6" w:space="0" w:color="auto"/>
              <w:left w:val="outset" w:sz="6" w:space="0" w:color="auto"/>
              <w:bottom w:val="outset" w:sz="6" w:space="0" w:color="auto"/>
              <w:right w:val="outset" w:sz="6" w:space="0" w:color="auto"/>
            </w:tcBorders>
            <w:shd w:val="clear" w:color="auto" w:fill="FFFFFF"/>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3.</w:t>
            </w:r>
          </w:p>
        </w:tc>
        <w:tc>
          <w:tcPr>
            <w:tcW w:w="1841" w:type="dxa"/>
            <w:tcBorders>
              <w:top w:val="outset" w:sz="6" w:space="0" w:color="auto"/>
              <w:left w:val="outset" w:sz="6" w:space="0" w:color="auto"/>
              <w:bottom w:val="outset" w:sz="6" w:space="0" w:color="auto"/>
              <w:right w:val="outset" w:sz="6" w:space="0" w:color="auto"/>
            </w:tcBorders>
            <w:shd w:val="clear" w:color="auto" w:fill="FFFFFF"/>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4.</w:t>
            </w:r>
          </w:p>
        </w:tc>
        <w:tc>
          <w:tcPr>
            <w:tcW w:w="2079" w:type="dxa"/>
            <w:tcBorders>
              <w:top w:val="outset" w:sz="6" w:space="0" w:color="auto"/>
              <w:left w:val="outset" w:sz="6" w:space="0" w:color="auto"/>
              <w:bottom w:val="outset" w:sz="6" w:space="0" w:color="auto"/>
              <w:right w:val="outset" w:sz="6" w:space="0" w:color="auto"/>
            </w:tcBorders>
            <w:shd w:val="clear" w:color="auto" w:fill="FFFFFF"/>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6.</w:t>
            </w:r>
          </w:p>
        </w:tc>
        <w:tc>
          <w:tcPr>
            <w:tcW w:w="1392" w:type="dxa"/>
            <w:tcBorders>
              <w:top w:val="outset" w:sz="6" w:space="0" w:color="auto"/>
              <w:left w:val="outset" w:sz="6" w:space="0" w:color="auto"/>
              <w:bottom w:val="outset" w:sz="6" w:space="0" w:color="auto"/>
              <w:right w:val="outset" w:sz="6" w:space="0" w:color="auto"/>
            </w:tcBorders>
            <w:shd w:val="clear" w:color="auto" w:fill="FFFFFF"/>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7.</w:t>
            </w:r>
          </w:p>
        </w:tc>
      </w:tr>
      <w:tr w:rsidR="00E15566" w:rsidTr="00692708">
        <w:trPr>
          <w:trHeight w:val="843"/>
          <w:jc w:val="center"/>
        </w:trPr>
        <w:tc>
          <w:tcPr>
            <w:tcW w:w="3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1.</w:t>
            </w:r>
          </w:p>
        </w:tc>
        <w:tc>
          <w:tcPr>
            <w:tcW w:w="1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B0002C" w:rsidRDefault="00692708" w:rsidP="00E56C9A">
            <w:pPr>
              <w:spacing w:after="0" w:line="240" w:lineRule="auto"/>
              <w:rPr>
                <w:rFonts w:ascii="Arial" w:hAnsi="Arial" w:cs="Arial"/>
                <w:sz w:val="24"/>
                <w:szCs w:val="24"/>
                <w:lang w:eastAsia="ru-RU"/>
              </w:rPr>
            </w:pPr>
            <w:r w:rsidRPr="007750ED">
              <w:rPr>
                <w:rFonts w:ascii="Arial" w:hAnsi="Arial" w:cs="Arial"/>
                <w:sz w:val="24"/>
                <w:szCs w:val="24"/>
                <w:lang w:val="tt" w:eastAsia="ru-RU"/>
              </w:rPr>
              <w:t xml:space="preserve">Авыл Башлыгы урынбасары </w:t>
            </w:r>
          </w:p>
        </w:tc>
        <w:tc>
          <w:tcPr>
            <w:tcW w:w="10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692708">
            <w:pPr>
              <w:spacing w:after="0" w:line="240" w:lineRule="auto"/>
              <w:rPr>
                <w:rFonts w:ascii="Arial" w:hAnsi="Arial" w:cs="Arial"/>
                <w:sz w:val="24"/>
                <w:szCs w:val="24"/>
                <w:lang w:eastAsia="ru-RU"/>
              </w:rPr>
            </w:pPr>
            <w:r>
              <w:rPr>
                <w:rFonts w:ascii="Arial" w:hAnsi="Arial" w:cs="Arial"/>
                <w:sz w:val="24"/>
                <w:szCs w:val="24"/>
                <w:lang w:val="tt" w:eastAsia="ru-RU"/>
              </w:rPr>
              <w:t xml:space="preserve">           </w:t>
            </w:r>
            <w:r w:rsidRPr="007750ED">
              <w:rPr>
                <w:rFonts w:ascii="Arial" w:hAnsi="Arial" w:cs="Arial"/>
                <w:sz w:val="24"/>
                <w:szCs w:val="24"/>
                <w:lang w:val="tt" w:eastAsia="ru-RU"/>
              </w:rPr>
              <w:t>1</w:t>
            </w:r>
          </w:p>
        </w:tc>
        <w:tc>
          <w:tcPr>
            <w:tcW w:w="1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B23F2">
            <w:pPr>
              <w:spacing w:after="0" w:line="240" w:lineRule="auto"/>
              <w:jc w:val="center"/>
              <w:rPr>
                <w:rFonts w:ascii="Arial" w:hAnsi="Arial" w:cs="Arial"/>
                <w:sz w:val="24"/>
                <w:szCs w:val="24"/>
                <w:lang w:eastAsia="ru-RU"/>
              </w:rPr>
            </w:pPr>
            <w:r w:rsidRPr="007750ED">
              <w:rPr>
                <w:rFonts w:ascii="Arial" w:hAnsi="Arial" w:cs="Arial"/>
                <w:sz w:val="24"/>
                <w:szCs w:val="24"/>
                <w:lang w:val="tt" w:eastAsia="ru-RU"/>
              </w:rPr>
              <w:t>15414</w:t>
            </w:r>
          </w:p>
        </w:tc>
        <w:tc>
          <w:tcPr>
            <w:tcW w:w="2079" w:type="dxa"/>
            <w:tcBorders>
              <w:top w:val="outset" w:sz="6" w:space="0" w:color="auto"/>
              <w:left w:val="outset" w:sz="6" w:space="0" w:color="auto"/>
              <w:bottom w:val="outset" w:sz="6" w:space="0" w:color="auto"/>
              <w:right w:val="outset" w:sz="6" w:space="0" w:color="auto"/>
            </w:tcBorders>
            <w:shd w:val="clear" w:color="auto" w:fill="FFFFFF"/>
            <w:vAlign w:val="center"/>
          </w:tcPr>
          <w:p w:rsidR="00EB23F2" w:rsidRPr="007750ED" w:rsidRDefault="00EB23F2" w:rsidP="00E56C9A">
            <w:pPr>
              <w:spacing w:after="0" w:line="240" w:lineRule="auto"/>
              <w:jc w:val="center"/>
              <w:rPr>
                <w:rFonts w:ascii="Arial" w:hAnsi="Arial" w:cs="Arial"/>
                <w:sz w:val="24"/>
                <w:szCs w:val="24"/>
                <w:lang w:eastAsia="ru-RU"/>
              </w:rPr>
            </w:pP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tcPr>
          <w:p w:rsidR="00EB23F2" w:rsidRPr="007750ED" w:rsidRDefault="00692708" w:rsidP="00E56C9A">
            <w:pPr>
              <w:spacing w:after="0" w:line="240" w:lineRule="auto"/>
              <w:jc w:val="center"/>
              <w:rPr>
                <w:rFonts w:ascii="Arial" w:hAnsi="Arial" w:cs="Arial"/>
                <w:sz w:val="24"/>
                <w:szCs w:val="24"/>
                <w:lang w:eastAsia="ru-RU"/>
              </w:rPr>
            </w:pPr>
            <w:r w:rsidRPr="007750ED">
              <w:rPr>
                <w:rFonts w:ascii="Arial" w:hAnsi="Arial" w:cs="Arial"/>
                <w:sz w:val="24"/>
                <w:szCs w:val="24"/>
                <w:lang w:val="tt" w:eastAsia="ru-RU"/>
              </w:rPr>
              <w:t>15414</w:t>
            </w:r>
          </w:p>
        </w:tc>
      </w:tr>
      <w:tr w:rsidR="00E15566" w:rsidTr="00E56C9A">
        <w:trPr>
          <w:trHeight w:val="520"/>
          <w:jc w:val="center"/>
        </w:trPr>
        <w:tc>
          <w:tcPr>
            <w:tcW w:w="3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rPr>
                <w:rFonts w:ascii="Arial" w:eastAsia="Times New Roman" w:hAnsi="Arial" w:cs="Arial"/>
                <w:sz w:val="24"/>
                <w:szCs w:val="24"/>
                <w:lang w:eastAsia="ru-RU"/>
              </w:rPr>
            </w:pPr>
            <w:r w:rsidRPr="007750ED">
              <w:rPr>
                <w:rFonts w:ascii="Arial" w:eastAsia="Times New Roman" w:hAnsi="Arial" w:cs="Arial"/>
                <w:sz w:val="24"/>
                <w:szCs w:val="24"/>
                <w:lang w:eastAsia="ru-RU"/>
              </w:rPr>
              <w:t> </w:t>
            </w:r>
          </w:p>
        </w:tc>
        <w:tc>
          <w:tcPr>
            <w:tcW w:w="1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692708" w:rsidRDefault="00692708" w:rsidP="00E56C9A">
            <w:pPr>
              <w:spacing w:before="100" w:beforeAutospacing="1" w:after="100" w:afterAutospacing="1" w:line="240" w:lineRule="auto"/>
              <w:rPr>
                <w:rFonts w:ascii="Arial" w:eastAsia="Times New Roman" w:hAnsi="Arial" w:cs="Arial"/>
                <w:sz w:val="24"/>
                <w:szCs w:val="24"/>
                <w:lang w:val="tt-RU" w:eastAsia="ru-RU"/>
              </w:rPr>
            </w:pPr>
            <w:r w:rsidRPr="007750ED">
              <w:rPr>
                <w:rFonts w:ascii="Arial" w:eastAsia="Times New Roman" w:hAnsi="Arial" w:cs="Arial"/>
                <w:sz w:val="24"/>
                <w:szCs w:val="24"/>
                <w:lang w:val="tt" w:eastAsia="ru-RU"/>
              </w:rPr>
              <w:t>Барлыгы:</w:t>
            </w:r>
          </w:p>
        </w:tc>
        <w:tc>
          <w:tcPr>
            <w:tcW w:w="10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1</w:t>
            </w:r>
          </w:p>
        </w:tc>
        <w:tc>
          <w:tcPr>
            <w:tcW w:w="1841" w:type="dxa"/>
            <w:tcBorders>
              <w:top w:val="outset" w:sz="6" w:space="0" w:color="auto"/>
              <w:left w:val="outset" w:sz="6" w:space="0" w:color="auto"/>
              <w:bottom w:val="outset" w:sz="6" w:space="0" w:color="auto"/>
              <w:right w:val="outset" w:sz="6" w:space="0" w:color="auto"/>
            </w:tcBorders>
            <w:shd w:val="clear" w:color="auto" w:fill="FFFFFF"/>
            <w:vAlign w:val="center"/>
          </w:tcPr>
          <w:p w:rsidR="00EB23F2" w:rsidRPr="007750ED" w:rsidRDefault="00692708" w:rsidP="00E56C9A">
            <w:pPr>
              <w:spacing w:after="0" w:line="240" w:lineRule="auto"/>
              <w:jc w:val="center"/>
              <w:rPr>
                <w:rFonts w:ascii="Arial" w:hAnsi="Arial" w:cs="Arial"/>
                <w:sz w:val="24"/>
                <w:szCs w:val="24"/>
                <w:lang w:eastAsia="ru-RU"/>
              </w:rPr>
            </w:pPr>
            <w:r w:rsidRPr="007750ED">
              <w:rPr>
                <w:rFonts w:ascii="Arial" w:hAnsi="Arial" w:cs="Arial"/>
                <w:sz w:val="24"/>
                <w:szCs w:val="24"/>
                <w:lang w:val="tt" w:eastAsia="ru-RU"/>
              </w:rPr>
              <w:t>15414</w:t>
            </w:r>
          </w:p>
        </w:tc>
        <w:tc>
          <w:tcPr>
            <w:tcW w:w="2079" w:type="dxa"/>
            <w:tcBorders>
              <w:top w:val="outset" w:sz="6" w:space="0" w:color="auto"/>
              <w:left w:val="outset" w:sz="6" w:space="0" w:color="auto"/>
              <w:bottom w:val="outset" w:sz="6" w:space="0" w:color="auto"/>
              <w:right w:val="outset" w:sz="6" w:space="0" w:color="auto"/>
            </w:tcBorders>
            <w:shd w:val="clear" w:color="auto" w:fill="FFFFFF"/>
            <w:vAlign w:val="center"/>
          </w:tcPr>
          <w:p w:rsidR="00EB23F2" w:rsidRPr="007750ED" w:rsidRDefault="00EB23F2" w:rsidP="00E56C9A">
            <w:pPr>
              <w:spacing w:before="100" w:beforeAutospacing="1" w:after="100" w:afterAutospacing="1" w:line="240" w:lineRule="auto"/>
              <w:jc w:val="center"/>
              <w:rPr>
                <w:rFonts w:ascii="Arial" w:eastAsia="Times New Roman" w:hAnsi="Arial" w:cs="Arial"/>
                <w:sz w:val="24"/>
                <w:szCs w:val="24"/>
                <w:lang w:eastAsia="ru-RU"/>
              </w:rPr>
            </w:pP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hAnsi="Arial" w:cs="Arial"/>
                <w:sz w:val="24"/>
                <w:szCs w:val="24"/>
                <w:lang w:val="tt" w:eastAsia="ru-RU"/>
              </w:rPr>
              <w:t>15414</w:t>
            </w:r>
          </w:p>
        </w:tc>
      </w:tr>
    </w:tbl>
    <w:p w:rsidR="00EB23F2" w:rsidRPr="007750ED" w:rsidRDefault="00EB23F2" w:rsidP="00EB23F2">
      <w:pPr>
        <w:rPr>
          <w:rFonts w:ascii="Arial" w:hAnsi="Arial" w:cs="Arial"/>
          <w:sz w:val="24"/>
          <w:szCs w:val="24"/>
          <w:lang w:eastAsia="ru-RU"/>
        </w:rPr>
      </w:pPr>
    </w:p>
    <w:p w:rsidR="00EB23F2" w:rsidRPr="007750ED" w:rsidRDefault="00EB23F2" w:rsidP="00EB23F2">
      <w:pPr>
        <w:spacing w:after="0" w:line="240" w:lineRule="auto"/>
        <w:jc w:val="center"/>
        <w:rPr>
          <w:rFonts w:ascii="Arial" w:eastAsia="Times New Roman" w:hAnsi="Arial" w:cs="Arial"/>
          <w:bCs/>
          <w:sz w:val="24"/>
          <w:szCs w:val="24"/>
          <w:lang w:eastAsia="ru-RU"/>
        </w:rPr>
      </w:pPr>
    </w:p>
    <w:p w:rsidR="00EB23F2" w:rsidRPr="007750ED" w:rsidRDefault="00EB23F2" w:rsidP="00EB23F2">
      <w:pPr>
        <w:spacing w:after="0" w:line="240" w:lineRule="auto"/>
        <w:jc w:val="center"/>
        <w:rPr>
          <w:rFonts w:ascii="Arial" w:eastAsia="Times New Roman" w:hAnsi="Arial" w:cs="Arial"/>
          <w:bCs/>
          <w:sz w:val="24"/>
          <w:szCs w:val="24"/>
          <w:lang w:eastAsia="ru-RU"/>
        </w:rPr>
      </w:pPr>
    </w:p>
    <w:p w:rsidR="00EB23F2" w:rsidRPr="007750ED" w:rsidRDefault="00EB23F2" w:rsidP="00EB23F2">
      <w:pPr>
        <w:spacing w:after="0" w:line="240" w:lineRule="auto"/>
        <w:jc w:val="both"/>
        <w:rPr>
          <w:rFonts w:ascii="Arial" w:eastAsia="Times New Roman" w:hAnsi="Arial" w:cs="Arial"/>
          <w:sz w:val="24"/>
          <w:szCs w:val="24"/>
          <w:lang w:eastAsia="ru-RU"/>
        </w:rPr>
      </w:pPr>
    </w:p>
    <w:tbl>
      <w:tblPr>
        <w:tblW w:w="0" w:type="auto"/>
        <w:tblLook w:val="01E0" w:firstRow="1" w:lastRow="1" w:firstColumn="1" w:lastColumn="1" w:noHBand="0" w:noVBand="0"/>
      </w:tblPr>
      <w:tblGrid>
        <w:gridCol w:w="4479"/>
        <w:gridCol w:w="5483"/>
      </w:tblGrid>
      <w:tr w:rsidR="00E15566" w:rsidTr="00E56C9A">
        <w:tc>
          <w:tcPr>
            <w:tcW w:w="4548" w:type="dxa"/>
          </w:tcPr>
          <w:p w:rsidR="00EB23F2" w:rsidRPr="007750ED" w:rsidRDefault="00692708" w:rsidP="00EB23F2">
            <w:pPr>
              <w:widowControl w:val="0"/>
              <w:autoSpaceDE w:val="0"/>
              <w:autoSpaceDN w:val="0"/>
              <w:adjustRightInd w:val="0"/>
              <w:spacing w:after="0"/>
              <w:ind w:left="709"/>
              <w:rPr>
                <w:rFonts w:ascii="Arial" w:eastAsia="Calibri" w:hAnsi="Arial" w:cs="Arial"/>
                <w:sz w:val="24"/>
                <w:szCs w:val="24"/>
              </w:rPr>
            </w:pPr>
            <w:r w:rsidRPr="007750ED">
              <w:rPr>
                <w:rFonts w:ascii="Arial" w:eastAsia="Calibri" w:hAnsi="Arial" w:cs="Arial"/>
                <w:sz w:val="24"/>
                <w:szCs w:val="24"/>
                <w:lang w:val="tt"/>
              </w:rPr>
              <w:t xml:space="preserve">Совет рәисе,   </w:t>
            </w:r>
          </w:p>
          <w:p w:rsidR="00EB23F2" w:rsidRPr="007750ED" w:rsidRDefault="00692708" w:rsidP="00EB23F2">
            <w:pPr>
              <w:widowControl w:val="0"/>
              <w:autoSpaceDE w:val="0"/>
              <w:autoSpaceDN w:val="0"/>
              <w:adjustRightInd w:val="0"/>
              <w:spacing w:after="0"/>
              <w:ind w:left="709"/>
              <w:rPr>
                <w:rFonts w:ascii="Arial" w:eastAsia="Calibri" w:hAnsi="Arial" w:cs="Arial"/>
                <w:sz w:val="24"/>
                <w:szCs w:val="24"/>
              </w:rPr>
            </w:pPr>
            <w:r>
              <w:rPr>
                <w:rFonts w:ascii="Arial" w:eastAsia="Calibri" w:hAnsi="Arial" w:cs="Arial"/>
                <w:sz w:val="24"/>
                <w:szCs w:val="24"/>
                <w:lang w:val="tt"/>
              </w:rPr>
              <w:t xml:space="preserve">Югары Ослан муниципаль </w:t>
            </w:r>
            <w:r w:rsidRPr="007750ED">
              <w:rPr>
                <w:rFonts w:ascii="Arial" w:eastAsia="Calibri" w:hAnsi="Arial" w:cs="Arial"/>
                <w:sz w:val="24"/>
                <w:szCs w:val="24"/>
                <w:lang w:val="tt"/>
              </w:rPr>
              <w:t xml:space="preserve">районы Югары Ослан авыл җирлеге Башлыгы </w:t>
            </w:r>
          </w:p>
        </w:tc>
        <w:tc>
          <w:tcPr>
            <w:tcW w:w="5589" w:type="dxa"/>
          </w:tcPr>
          <w:p w:rsidR="00EB23F2" w:rsidRPr="007750ED" w:rsidRDefault="00EB23F2" w:rsidP="00EB23F2">
            <w:pPr>
              <w:widowControl w:val="0"/>
              <w:autoSpaceDE w:val="0"/>
              <w:autoSpaceDN w:val="0"/>
              <w:adjustRightInd w:val="0"/>
              <w:spacing w:after="0"/>
              <w:ind w:left="709"/>
              <w:rPr>
                <w:rFonts w:ascii="Arial" w:eastAsia="Calibri" w:hAnsi="Arial" w:cs="Arial"/>
                <w:sz w:val="24"/>
                <w:szCs w:val="24"/>
              </w:rPr>
            </w:pPr>
          </w:p>
          <w:p w:rsidR="00EB23F2" w:rsidRPr="007750ED" w:rsidRDefault="00EB23F2" w:rsidP="00EB23F2">
            <w:pPr>
              <w:widowControl w:val="0"/>
              <w:autoSpaceDE w:val="0"/>
              <w:autoSpaceDN w:val="0"/>
              <w:adjustRightInd w:val="0"/>
              <w:spacing w:after="0"/>
              <w:ind w:left="709"/>
              <w:rPr>
                <w:rFonts w:ascii="Arial" w:eastAsia="Calibri" w:hAnsi="Arial" w:cs="Arial"/>
                <w:sz w:val="24"/>
                <w:szCs w:val="24"/>
              </w:rPr>
            </w:pPr>
          </w:p>
          <w:p w:rsidR="00EB23F2" w:rsidRPr="007750ED" w:rsidRDefault="00EB23F2" w:rsidP="00EB23F2">
            <w:pPr>
              <w:widowControl w:val="0"/>
              <w:autoSpaceDE w:val="0"/>
              <w:autoSpaceDN w:val="0"/>
              <w:adjustRightInd w:val="0"/>
              <w:spacing w:after="0"/>
              <w:ind w:left="709"/>
              <w:rPr>
                <w:rFonts w:ascii="Arial" w:eastAsia="Calibri" w:hAnsi="Arial" w:cs="Arial"/>
                <w:sz w:val="24"/>
                <w:szCs w:val="24"/>
              </w:rPr>
            </w:pPr>
          </w:p>
          <w:p w:rsidR="00EB23F2" w:rsidRPr="007750ED" w:rsidRDefault="00692708" w:rsidP="00EB23F2">
            <w:pPr>
              <w:widowControl w:val="0"/>
              <w:autoSpaceDE w:val="0"/>
              <w:autoSpaceDN w:val="0"/>
              <w:adjustRightInd w:val="0"/>
              <w:spacing w:after="0"/>
              <w:ind w:left="709"/>
              <w:jc w:val="center"/>
              <w:rPr>
                <w:rFonts w:ascii="Arial" w:eastAsia="Calibri" w:hAnsi="Arial" w:cs="Arial"/>
                <w:sz w:val="24"/>
                <w:szCs w:val="24"/>
              </w:rPr>
            </w:pPr>
            <w:r w:rsidRPr="007750ED">
              <w:rPr>
                <w:rFonts w:ascii="Arial" w:eastAsia="Calibri" w:hAnsi="Arial" w:cs="Arial"/>
                <w:sz w:val="24"/>
                <w:szCs w:val="24"/>
                <w:lang w:val="tt"/>
              </w:rPr>
              <w:t>М.Г. Зиатдинов</w:t>
            </w:r>
          </w:p>
        </w:tc>
      </w:tr>
    </w:tbl>
    <w:p w:rsidR="00692708" w:rsidRDefault="00692708" w:rsidP="00692708">
      <w:pPr>
        <w:tabs>
          <w:tab w:val="left" w:pos="10348"/>
        </w:tabs>
        <w:spacing w:after="0" w:line="240" w:lineRule="auto"/>
        <w:ind w:right="-567"/>
        <w:rPr>
          <w:rFonts w:ascii="Arial" w:eastAsia="Times New Roman" w:hAnsi="Arial" w:cs="Arial"/>
          <w:sz w:val="24"/>
          <w:szCs w:val="24"/>
          <w:lang w:val="tt" w:eastAsia="ru-RU"/>
        </w:rPr>
      </w:pPr>
      <w:r w:rsidRPr="007750ED">
        <w:rPr>
          <w:rFonts w:ascii="Arial" w:eastAsia="Times New Roman" w:hAnsi="Arial" w:cs="Arial"/>
          <w:sz w:val="24"/>
          <w:szCs w:val="24"/>
          <w:lang w:val="tt" w:eastAsia="ru-RU"/>
        </w:rPr>
        <w:br w:type="page"/>
      </w:r>
      <w:r>
        <w:rPr>
          <w:rFonts w:ascii="Arial" w:eastAsia="Times New Roman" w:hAnsi="Arial" w:cs="Arial"/>
          <w:sz w:val="24"/>
          <w:szCs w:val="24"/>
          <w:lang w:val="tt" w:eastAsia="ru-RU"/>
        </w:rPr>
        <w:t xml:space="preserve">                                                                               </w:t>
      </w:r>
      <w:r w:rsidRPr="007750ED">
        <w:rPr>
          <w:rFonts w:ascii="Arial" w:eastAsia="Times New Roman" w:hAnsi="Arial" w:cs="Arial"/>
          <w:sz w:val="24"/>
          <w:szCs w:val="24"/>
          <w:lang w:val="tt" w:eastAsia="ru-RU"/>
        </w:rPr>
        <w:t xml:space="preserve">Югары Ослан муниципаль районы </w:t>
      </w:r>
    </w:p>
    <w:p w:rsidR="00692708" w:rsidRDefault="00692708" w:rsidP="00692708">
      <w:pPr>
        <w:tabs>
          <w:tab w:val="left" w:pos="10348"/>
        </w:tabs>
        <w:spacing w:after="0" w:line="240" w:lineRule="auto"/>
        <w:ind w:right="-567"/>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Югары Ослан авыл җирлеге </w:t>
      </w:r>
      <w:r w:rsidRPr="007750ED">
        <w:rPr>
          <w:rFonts w:ascii="Arial" w:eastAsia="Times New Roman" w:hAnsi="Arial" w:cs="Arial"/>
          <w:sz w:val="24"/>
          <w:szCs w:val="24"/>
          <w:lang w:val="tt" w:eastAsia="ru-RU"/>
        </w:rPr>
        <w:t>Советының</w:t>
      </w:r>
    </w:p>
    <w:p w:rsidR="00692708" w:rsidRDefault="00692708" w:rsidP="00692708">
      <w:pPr>
        <w:tabs>
          <w:tab w:val="left" w:pos="10348"/>
        </w:tabs>
        <w:spacing w:after="0" w:line="240" w:lineRule="auto"/>
        <w:ind w:right="-567"/>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7750ED">
        <w:rPr>
          <w:rFonts w:ascii="Arial" w:eastAsia="Times New Roman" w:hAnsi="Arial" w:cs="Arial"/>
          <w:sz w:val="24"/>
          <w:szCs w:val="24"/>
          <w:lang w:val="tt" w:eastAsia="ru-RU"/>
        </w:rPr>
        <w:t>2023 елның 16 гыйнварыннан</w:t>
      </w:r>
    </w:p>
    <w:p w:rsidR="00692708" w:rsidRPr="00692708" w:rsidRDefault="00692708" w:rsidP="00692708">
      <w:pPr>
        <w:tabs>
          <w:tab w:val="left" w:pos="10348"/>
        </w:tabs>
        <w:spacing w:after="0" w:line="240" w:lineRule="auto"/>
        <w:ind w:right="-567"/>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7750ED">
        <w:rPr>
          <w:rFonts w:ascii="Arial" w:eastAsia="Times New Roman" w:hAnsi="Arial" w:cs="Arial"/>
          <w:sz w:val="24"/>
          <w:szCs w:val="24"/>
          <w:lang w:val="tt" w:eastAsia="ru-RU"/>
        </w:rPr>
        <w:t xml:space="preserve">27-166 номерлы  карарына   </w:t>
      </w:r>
    </w:p>
    <w:p w:rsidR="00EB23F2" w:rsidRPr="007750ED" w:rsidRDefault="00692708" w:rsidP="00EB23F2">
      <w:pPr>
        <w:keepNext/>
        <w:tabs>
          <w:tab w:val="left" w:pos="8931"/>
        </w:tabs>
        <w:spacing w:after="0" w:line="240" w:lineRule="auto"/>
        <w:ind w:left="6804" w:right="-284"/>
        <w:outlineLvl w:val="1"/>
        <w:rPr>
          <w:rFonts w:ascii="Arial" w:eastAsia="Times New Roman" w:hAnsi="Arial" w:cs="Arial"/>
          <w:sz w:val="24"/>
          <w:szCs w:val="24"/>
          <w:lang w:eastAsia="ru-RU"/>
        </w:rPr>
      </w:pPr>
      <w:r w:rsidRPr="007750ED">
        <w:rPr>
          <w:rFonts w:ascii="Arial" w:eastAsia="Times New Roman" w:hAnsi="Arial" w:cs="Arial"/>
          <w:bCs/>
          <w:noProof/>
          <w:sz w:val="24"/>
          <w:szCs w:val="24"/>
          <w:lang w:eastAsia="ru-RU"/>
        </w:rPr>
        <mc:AlternateContent>
          <mc:Choice Requires="wps">
            <w:drawing>
              <wp:anchor distT="0" distB="0" distL="114300" distR="114300" simplePos="0" relativeHeight="251659264" behindDoc="0" locked="0" layoutInCell="1" allowOverlap="1" wp14:anchorId="4FCE2FC4" wp14:editId="340B5EC6">
                <wp:simplePos x="0" y="0"/>
                <wp:positionH relativeFrom="column">
                  <wp:posOffset>3120390</wp:posOffset>
                </wp:positionH>
                <wp:positionV relativeFrom="paragraph">
                  <wp:posOffset>-387985</wp:posOffset>
                </wp:positionV>
                <wp:extent cx="2853690" cy="45085"/>
                <wp:effectExtent l="1905" t="1905" r="1905" b="63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 xml:space="preserve"> Югары Ослан муниципаль районы Югары Ослан авыл җирлеге   Советының 2023 елның 16 гыйнварыннан 27-166 номерлы  карарына   </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 xml:space="preserve"> 2нче кушымта</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2 нче кушымта</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 xml:space="preserve"> 2нче кушымта</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E42A3D" w:rsidRDefault="00692708" w:rsidP="00EB23F2">
                            <w:r w:rsidRPr="00E42A3D">
                              <w:rPr>
                                <w:lang w:val="tt"/>
                              </w:rPr>
                              <w:t xml:space="preserve"> -</w:t>
                            </w:r>
                          </w:p>
                          <w:p w:rsidR="00EB23F2" w:rsidRPr="00E42A3D" w:rsidRDefault="00692708" w:rsidP="00EB23F2">
                            <w:r w:rsidRPr="00E42A3D">
                              <w:rPr>
                                <w:lang w:val="tt"/>
                              </w:rPr>
                              <w:t xml:space="preserve"> 2012 елның "_____ февралендәге "№ ___________ 2012 елның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Поле 1" o:spid="_x0000_s1028" type="#_x0000_t202" style="position:absolute;left:0;text-align:left;margin-left:245.7pt;margin-top:-30.55pt;width:224.7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wZbAIAAMcEAAAOAAAAZHJzL2Uyb0RvYy54bWysVNuO0zAQfUfiHyy/t7mQdpuo6YrdUl6W&#10;i7TwAa7tNBaJbWy3yYL4Fr6CJyS+oZ/E2GlKuTwgRB6csT0+PjNnxsvrvm3QgRsrlCxxMo0x4pIq&#10;JuSuxG/fbCYLjKwjkpFGSV7iB27x9erxo2WnC56qWjWMGwQg0hadLnHtnC6iyNKat8ROleYSNitl&#10;WuJganYRM6QD9LaJ0jieR50yTBtFubWwuh428SrgVxWn7lVVWe5QU2Lg5sJowrj1Y7RakmJniK4F&#10;PdEg/8CiJULCpWeoNXEE7Y34DaoV1CirKjelqo1UVQnKQwwQTRL/Es19TTQPsUByrD6nyf4/WPry&#10;8NogwUA7jCRpQaLj5+O349fjF5T47HTaFuB0r8HN9Teq954+UqvvFH1nkVS3NZE7/tQY1dWcMGAX&#10;TkYXRwcc60G23QvF4BqydyoA9ZVpPSAkAwE6qPRwVob3DlFYTBezJ/MctijsZbN4MfPcIlKMh7Wx&#10;7jlXLfJGiQ0IH8DJ4c66wXV0CeRVI9hGNE2YmN32tjHoQKBINuE7odtLt0Z6Z6n8sQFxWAGOcIff&#10;82yD6B/zJM3imzSfbOaLq0m2yWaT/CpeTOIkv8nncZZn680nTzDJilowxuWdkHwswCT7O4FPrTCU&#10;TihB1JU4n6WzQaFL9vYyyDh8fwqyFQ76sRFtiRdnJ1J4XZ9JBmGTwhHRDHb0M/0gCORg/IeshCrw&#10;wg8l4PptH8otHYtrq9gDlIVRIBsIDG8JGLUyHzDqoC9LbN/vieEYEUlhucRuNG/d0Mh7bcSuhlM/&#10;yg66JbA4dbZvx8s52Jfvz+o7AAAA//8DAFBLAwQUAAYACAAAACEAChjmct8AAAALAQAADwAAAGRy&#10;cy9kb3ducmV2LnhtbEyPwU7DMAyG70i8Q2QkLmhLirqOlqYTIIG4buwB3MZrK5qkarK1e3vMCY62&#10;P/3+/nK32EFcaAq9dxqStQJBrvGmd62G49f76glEiOgMDt6RhisF2FW3NyUWxs9uT5dDbAWHuFCg&#10;hi7GsZAyNB1ZDGs/kuPbyU8WI49TK82EM4fbQT4qlUmLveMPHY701lHzfThbDafP+WGTz/VHPG73&#10;afaK/bb2V63v75aXZxCRlvgHw68+q0PFTrU/OxPEoCHNk5RRDassSUAwkaeKy9S82aQKZFXK/x2q&#10;HwAAAP//AwBQSwECLQAUAAYACAAAACEAtoM4kv4AAADhAQAAEwAAAAAAAAAAAAAAAAAAAAAAW0Nv&#10;bnRlbnRfVHlwZXNdLnhtbFBLAQItABQABgAIAAAAIQA4/SH/1gAAAJQBAAALAAAAAAAAAAAAAAAA&#10;AC8BAABfcmVscy8ucmVsc1BLAQItABQABgAIAAAAIQCXKBwZbAIAAMcEAAAOAAAAAAAAAAAAAAAA&#10;AC4CAABkcnMvZTJvRG9jLnhtbFBLAQItABQABgAIAAAAIQAKGOZy3wAAAAsBAAAPAAAAAAAAAAAA&#10;AAAAAMYEAABkcnMvZG93bnJldi54bWxQSwUGAAAAAAQABADzAAAA0gUAAAAA&#10;" stroked="f">
                <v:textbox>
                  <w:txbxContent>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 xml:space="preserve"> Югары Ослан муниципаль районы Югары Ослан авыл җирлеге   Советының 2023 елның 16 гыйнварыннан 27-166 номерлы  карарына   </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 xml:space="preserve"> 2нче кушымта</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2 нче кушымта</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 xml:space="preserve"> 2нче кушымта</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182936" w:rsidRDefault="00692708" w:rsidP="00EB23F2">
                      <w:pPr>
                        <w:spacing w:after="0" w:line="240" w:lineRule="auto"/>
                        <w:jc w:val="both"/>
                        <w:rPr>
                          <w:rFonts w:eastAsia="Times New Roman"/>
                          <w:b/>
                          <w:sz w:val="24"/>
                          <w:szCs w:val="24"/>
                          <w:lang w:eastAsia="ru-RU"/>
                        </w:rPr>
                      </w:pPr>
                      <w:r w:rsidRPr="00182936">
                        <w:rPr>
                          <w:rFonts w:eastAsia="Times New Roman"/>
                          <w:b/>
                          <w:sz w:val="24"/>
                          <w:szCs w:val="24"/>
                          <w:lang w:val="tt" w:eastAsia="ru-RU"/>
                        </w:rPr>
                        <w:t>-</w:t>
                      </w:r>
                    </w:p>
                    <w:p w:rsidR="00EB23F2" w:rsidRPr="00E42A3D" w:rsidRDefault="00692708" w:rsidP="00EB23F2">
                      <w:r w:rsidRPr="00E42A3D">
                        <w:rPr>
                          <w:lang w:val="tt"/>
                        </w:rPr>
                        <w:t xml:space="preserve"> -</w:t>
                      </w:r>
                    </w:p>
                    <w:p w:rsidR="00EB23F2" w:rsidRPr="00E42A3D" w:rsidRDefault="00692708" w:rsidP="00EB23F2">
                      <w:r w:rsidRPr="00E42A3D">
                        <w:rPr>
                          <w:lang w:val="tt"/>
                        </w:rPr>
                        <w:t xml:space="preserve"> 2012 елның "_____ февралендәге "№ ___________ 2012 елның "№</w:t>
                      </w:r>
                    </w:p>
                  </w:txbxContent>
                </v:textbox>
              </v:shape>
            </w:pict>
          </mc:Fallback>
        </mc:AlternateContent>
      </w:r>
      <w:r>
        <w:rPr>
          <w:rFonts w:ascii="Arial" w:eastAsia="Times New Roman" w:hAnsi="Arial" w:cs="Arial"/>
          <w:sz w:val="24"/>
          <w:szCs w:val="24"/>
          <w:lang w:val="tt" w:eastAsia="ru-RU"/>
        </w:rPr>
        <w:t xml:space="preserve">                           </w:t>
      </w:r>
      <w:r w:rsidRPr="007750ED">
        <w:rPr>
          <w:rFonts w:ascii="Arial" w:eastAsia="Times New Roman" w:hAnsi="Arial" w:cs="Arial"/>
          <w:sz w:val="24"/>
          <w:szCs w:val="24"/>
          <w:lang w:val="tt" w:eastAsia="ru-RU"/>
        </w:rPr>
        <w:t xml:space="preserve">2 кушымта </w:t>
      </w:r>
    </w:p>
    <w:p w:rsidR="00EB23F2" w:rsidRPr="007750ED" w:rsidRDefault="00EB23F2" w:rsidP="00EB23F2">
      <w:pPr>
        <w:keepNext/>
        <w:spacing w:after="0" w:line="240" w:lineRule="auto"/>
        <w:ind w:left="5670"/>
        <w:outlineLvl w:val="1"/>
        <w:rPr>
          <w:rFonts w:ascii="Arial" w:eastAsia="Times New Roman" w:hAnsi="Arial" w:cs="Arial"/>
          <w:bCs/>
          <w:sz w:val="24"/>
          <w:szCs w:val="24"/>
          <w:lang w:eastAsia="ru-RU"/>
        </w:rPr>
      </w:pPr>
    </w:p>
    <w:p w:rsidR="00EB23F2" w:rsidRPr="007750ED" w:rsidRDefault="00EB23F2" w:rsidP="00EB23F2">
      <w:pPr>
        <w:keepNext/>
        <w:spacing w:after="0" w:line="240" w:lineRule="auto"/>
        <w:jc w:val="center"/>
        <w:outlineLvl w:val="1"/>
        <w:rPr>
          <w:rFonts w:ascii="Arial" w:eastAsia="Times New Roman" w:hAnsi="Arial" w:cs="Arial"/>
          <w:bCs/>
          <w:sz w:val="24"/>
          <w:szCs w:val="24"/>
          <w:lang w:eastAsia="ru-RU"/>
        </w:rPr>
      </w:pPr>
    </w:p>
    <w:p w:rsidR="00EB23F2" w:rsidRPr="007750ED" w:rsidRDefault="00EB23F2" w:rsidP="00EB23F2">
      <w:pPr>
        <w:keepNext/>
        <w:spacing w:after="0" w:line="240" w:lineRule="auto"/>
        <w:jc w:val="center"/>
        <w:outlineLvl w:val="1"/>
        <w:rPr>
          <w:rFonts w:ascii="Arial" w:eastAsia="Times New Roman" w:hAnsi="Arial" w:cs="Arial"/>
          <w:bCs/>
          <w:sz w:val="24"/>
          <w:szCs w:val="24"/>
          <w:lang w:eastAsia="ru-RU"/>
        </w:rPr>
      </w:pPr>
    </w:p>
    <w:p w:rsidR="00EB23F2" w:rsidRPr="007750ED" w:rsidRDefault="00EB23F2" w:rsidP="00EB23F2">
      <w:pPr>
        <w:keepNext/>
        <w:spacing w:after="0" w:line="240" w:lineRule="auto"/>
        <w:jc w:val="center"/>
        <w:outlineLvl w:val="1"/>
        <w:rPr>
          <w:rFonts w:ascii="Arial" w:eastAsia="Times New Roman" w:hAnsi="Arial" w:cs="Arial"/>
          <w:bCs/>
          <w:sz w:val="24"/>
          <w:szCs w:val="24"/>
          <w:lang w:eastAsia="ru-RU"/>
        </w:rPr>
      </w:pPr>
    </w:p>
    <w:p w:rsidR="00EB23F2" w:rsidRPr="007750ED" w:rsidRDefault="00EB23F2" w:rsidP="00EB23F2">
      <w:pPr>
        <w:keepNext/>
        <w:spacing w:after="0" w:line="240" w:lineRule="auto"/>
        <w:jc w:val="center"/>
        <w:outlineLvl w:val="1"/>
        <w:rPr>
          <w:rFonts w:ascii="Arial" w:eastAsia="Times New Roman" w:hAnsi="Arial" w:cs="Arial"/>
          <w:bCs/>
          <w:sz w:val="24"/>
          <w:szCs w:val="24"/>
          <w:lang w:eastAsia="ru-RU"/>
        </w:rPr>
      </w:pPr>
    </w:p>
    <w:p w:rsidR="00EB23F2" w:rsidRPr="007750ED" w:rsidRDefault="00692708" w:rsidP="00EB23F2">
      <w:pPr>
        <w:spacing w:after="0"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Югары Ослан муниципаль районы Югары Ослан авыл җирлеге Башкарма комитеты ШТАТ   РАСПИСАНИЕСЕ</w:t>
      </w:r>
    </w:p>
    <w:p w:rsidR="00EB23F2" w:rsidRPr="007750ED" w:rsidRDefault="00EB23F2" w:rsidP="00EB23F2">
      <w:pPr>
        <w:keepNext/>
        <w:spacing w:after="0" w:line="240" w:lineRule="auto"/>
        <w:jc w:val="center"/>
        <w:outlineLvl w:val="2"/>
        <w:rPr>
          <w:rFonts w:ascii="Arial" w:eastAsia="Times New Roman" w:hAnsi="Arial" w:cs="Arial"/>
          <w:bCs/>
          <w:sz w:val="24"/>
          <w:szCs w:val="24"/>
          <w:lang w:eastAsia="ru-RU"/>
        </w:rPr>
      </w:pPr>
    </w:p>
    <w:p w:rsidR="00EB23F2" w:rsidRPr="007750ED" w:rsidRDefault="00692708" w:rsidP="00EB23F2">
      <w:pPr>
        <w:keepNext/>
        <w:spacing w:after="0" w:line="240" w:lineRule="auto"/>
        <w:jc w:val="center"/>
        <w:outlineLvl w:val="2"/>
        <w:rPr>
          <w:rFonts w:ascii="Arial" w:eastAsia="Times New Roman" w:hAnsi="Arial" w:cs="Arial"/>
          <w:sz w:val="24"/>
          <w:szCs w:val="24"/>
          <w:lang w:eastAsia="ru-RU"/>
        </w:rPr>
      </w:pPr>
      <w:r w:rsidRPr="007750ED">
        <w:rPr>
          <w:rFonts w:ascii="Arial" w:eastAsia="Times New Roman" w:hAnsi="Arial" w:cs="Arial"/>
          <w:sz w:val="24"/>
          <w:szCs w:val="24"/>
          <w:lang w:val="tt" w:eastAsia="ru-RU"/>
        </w:rPr>
        <w:t>2023 елның 1 гыйнварына</w:t>
      </w:r>
    </w:p>
    <w:p w:rsidR="00EB23F2" w:rsidRPr="007750ED" w:rsidRDefault="00EB23F2" w:rsidP="00EB23F2">
      <w:pPr>
        <w:spacing w:after="0" w:line="240" w:lineRule="auto"/>
        <w:rPr>
          <w:rFonts w:ascii="Arial" w:eastAsia="Times New Roman" w:hAnsi="Arial" w:cs="Arial"/>
          <w:sz w:val="24"/>
          <w:szCs w:val="24"/>
          <w:lang w:eastAsia="ru-RU"/>
        </w:rPr>
      </w:pPr>
    </w:p>
    <w:tbl>
      <w:tblPr>
        <w:tblW w:w="993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2"/>
        <w:gridCol w:w="3001"/>
        <w:gridCol w:w="1637"/>
        <w:gridCol w:w="2250"/>
        <w:gridCol w:w="2521"/>
      </w:tblGrid>
      <w:tr w:rsidR="00E15566" w:rsidTr="00E56C9A">
        <w:tc>
          <w:tcPr>
            <w:tcW w:w="5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eastAsia="ru-RU"/>
              </w:rPr>
              <w:t> </w:t>
            </w:r>
          </w:p>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w:t>
            </w:r>
          </w:p>
        </w:tc>
        <w:tc>
          <w:tcPr>
            <w:tcW w:w="30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Вазифасы</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Штат берәмлекләре саны</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Вазыйфаи оклад</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Айлык фонд</w:t>
            </w:r>
          </w:p>
        </w:tc>
      </w:tr>
      <w:tr w:rsidR="00E15566" w:rsidTr="00E56C9A">
        <w:tc>
          <w:tcPr>
            <w:tcW w:w="5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rPr>
                <w:rFonts w:ascii="Arial" w:eastAsia="Times New Roman" w:hAnsi="Arial" w:cs="Arial"/>
                <w:sz w:val="24"/>
                <w:szCs w:val="24"/>
                <w:lang w:eastAsia="ru-RU"/>
              </w:rPr>
            </w:pPr>
            <w:r w:rsidRPr="007750ED">
              <w:rPr>
                <w:rFonts w:ascii="Arial" w:eastAsia="Times New Roman" w:hAnsi="Arial" w:cs="Arial"/>
                <w:sz w:val="24"/>
                <w:szCs w:val="24"/>
                <w:lang w:val="tt" w:eastAsia="ru-RU"/>
              </w:rPr>
              <w:t>1.</w:t>
            </w:r>
          </w:p>
        </w:tc>
        <w:tc>
          <w:tcPr>
            <w:tcW w:w="30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3.</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4.</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7.</w:t>
            </w:r>
          </w:p>
        </w:tc>
      </w:tr>
      <w:tr w:rsidR="00E15566" w:rsidTr="00E56C9A">
        <w:tc>
          <w:tcPr>
            <w:tcW w:w="5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rPr>
                <w:rFonts w:ascii="Arial" w:eastAsia="Times New Roman" w:hAnsi="Arial" w:cs="Arial"/>
                <w:sz w:val="24"/>
                <w:szCs w:val="24"/>
                <w:lang w:eastAsia="ru-RU"/>
              </w:rPr>
            </w:pPr>
            <w:r w:rsidRPr="007750ED">
              <w:rPr>
                <w:rFonts w:ascii="Arial" w:eastAsia="Times New Roman" w:hAnsi="Arial" w:cs="Arial"/>
                <w:sz w:val="24"/>
                <w:szCs w:val="24"/>
                <w:lang w:val="tt" w:eastAsia="ru-RU"/>
              </w:rPr>
              <w:t>1.</w:t>
            </w:r>
          </w:p>
        </w:tc>
        <w:tc>
          <w:tcPr>
            <w:tcW w:w="30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rPr>
                <w:rFonts w:ascii="Arial" w:eastAsia="Times New Roman" w:hAnsi="Arial" w:cs="Arial"/>
                <w:sz w:val="24"/>
                <w:szCs w:val="24"/>
                <w:lang w:eastAsia="ru-RU"/>
              </w:rPr>
            </w:pPr>
            <w:r w:rsidRPr="007750ED">
              <w:rPr>
                <w:rFonts w:ascii="Arial" w:eastAsia="Times New Roman" w:hAnsi="Arial" w:cs="Arial"/>
                <w:sz w:val="24"/>
                <w:szCs w:val="24"/>
                <w:lang w:val="tt" w:eastAsia="ru-RU"/>
              </w:rPr>
              <w:t>Башкарма комитет җитәкчесе</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1</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20681</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20681</w:t>
            </w:r>
          </w:p>
        </w:tc>
      </w:tr>
      <w:tr w:rsidR="00E15566" w:rsidTr="00E56C9A">
        <w:tc>
          <w:tcPr>
            <w:tcW w:w="526" w:type="dxa"/>
            <w:tcBorders>
              <w:top w:val="outset" w:sz="6" w:space="0" w:color="auto"/>
              <w:left w:val="outset" w:sz="6" w:space="0" w:color="auto"/>
              <w:bottom w:val="outset" w:sz="6" w:space="0" w:color="auto"/>
              <w:right w:val="outset" w:sz="6" w:space="0" w:color="auto"/>
            </w:tcBorders>
            <w:shd w:val="clear" w:color="auto" w:fill="FFFFFF"/>
            <w:vAlign w:val="center"/>
          </w:tcPr>
          <w:p w:rsidR="00EB23F2" w:rsidRPr="007750ED" w:rsidRDefault="00692708" w:rsidP="00E56C9A">
            <w:pPr>
              <w:spacing w:before="100" w:beforeAutospacing="1" w:after="100" w:afterAutospacing="1" w:line="240" w:lineRule="auto"/>
              <w:rPr>
                <w:rFonts w:ascii="Arial" w:eastAsia="Times New Roman" w:hAnsi="Arial" w:cs="Arial"/>
                <w:sz w:val="24"/>
                <w:szCs w:val="24"/>
                <w:lang w:eastAsia="ru-RU"/>
              </w:rPr>
            </w:pPr>
            <w:r w:rsidRPr="007750ED">
              <w:rPr>
                <w:rFonts w:ascii="Arial" w:eastAsia="Times New Roman" w:hAnsi="Arial" w:cs="Arial"/>
                <w:sz w:val="24"/>
                <w:szCs w:val="24"/>
                <w:lang w:val="tt" w:eastAsia="ru-RU"/>
              </w:rPr>
              <w:t>2</w:t>
            </w:r>
          </w:p>
        </w:tc>
        <w:tc>
          <w:tcPr>
            <w:tcW w:w="3026" w:type="dxa"/>
            <w:tcBorders>
              <w:top w:val="outset" w:sz="6" w:space="0" w:color="auto"/>
              <w:left w:val="outset" w:sz="6" w:space="0" w:color="auto"/>
              <w:bottom w:val="outset" w:sz="6" w:space="0" w:color="auto"/>
              <w:right w:val="outset" w:sz="6" w:space="0" w:color="auto"/>
            </w:tcBorders>
            <w:shd w:val="clear" w:color="auto" w:fill="FFFFFF"/>
            <w:vAlign w:val="center"/>
          </w:tcPr>
          <w:p w:rsidR="00EB23F2" w:rsidRPr="007750ED" w:rsidRDefault="00692708" w:rsidP="00E56C9A">
            <w:pPr>
              <w:spacing w:before="100" w:beforeAutospacing="1" w:after="100" w:afterAutospacing="1" w:line="240" w:lineRule="auto"/>
              <w:rPr>
                <w:rFonts w:ascii="Arial" w:eastAsia="Times New Roman" w:hAnsi="Arial" w:cs="Arial"/>
                <w:sz w:val="24"/>
                <w:szCs w:val="24"/>
                <w:lang w:eastAsia="ru-RU"/>
              </w:rPr>
            </w:pPr>
            <w:r w:rsidRPr="007750ED">
              <w:rPr>
                <w:rFonts w:ascii="Arial" w:eastAsia="Times New Roman" w:hAnsi="Arial" w:cs="Arial"/>
                <w:sz w:val="24"/>
                <w:szCs w:val="24"/>
                <w:lang w:val="tt" w:eastAsia="ru-RU"/>
              </w:rPr>
              <w:t>Башкарма комитет җитәкчесенең  урынбасары</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1</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20301</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20301</w:t>
            </w:r>
          </w:p>
        </w:tc>
      </w:tr>
      <w:tr w:rsidR="00E15566" w:rsidTr="00E56C9A">
        <w:tc>
          <w:tcPr>
            <w:tcW w:w="5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rPr>
                <w:rFonts w:ascii="Arial" w:eastAsia="Times New Roman" w:hAnsi="Arial" w:cs="Arial"/>
                <w:sz w:val="24"/>
                <w:szCs w:val="24"/>
                <w:lang w:eastAsia="ru-RU"/>
              </w:rPr>
            </w:pPr>
            <w:r w:rsidRPr="007750ED">
              <w:rPr>
                <w:rFonts w:ascii="Arial" w:eastAsia="Times New Roman" w:hAnsi="Arial" w:cs="Arial"/>
                <w:sz w:val="24"/>
                <w:szCs w:val="24"/>
                <w:lang w:eastAsia="ru-RU"/>
              </w:rPr>
              <w:t> </w:t>
            </w:r>
          </w:p>
        </w:tc>
        <w:tc>
          <w:tcPr>
            <w:tcW w:w="30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rPr>
                <w:rFonts w:ascii="Arial" w:eastAsia="Times New Roman" w:hAnsi="Arial" w:cs="Arial"/>
                <w:sz w:val="24"/>
                <w:szCs w:val="24"/>
                <w:lang w:eastAsia="ru-RU"/>
              </w:rPr>
            </w:pPr>
            <w:r w:rsidRPr="007750ED">
              <w:rPr>
                <w:rFonts w:ascii="Arial" w:eastAsia="Times New Roman" w:hAnsi="Arial" w:cs="Arial"/>
                <w:sz w:val="24"/>
                <w:szCs w:val="24"/>
                <w:lang w:val="tt" w:eastAsia="ru-RU"/>
              </w:rPr>
              <w:t>Барлыгы:</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1</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40982</w:t>
            </w:r>
          </w:p>
        </w:tc>
        <w:tc>
          <w:tcPr>
            <w:tcW w:w="25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23F2" w:rsidRPr="007750ED" w:rsidRDefault="00692708" w:rsidP="00E56C9A">
            <w:pPr>
              <w:spacing w:before="100" w:beforeAutospacing="1" w:after="100" w:afterAutospacing="1" w:line="240" w:lineRule="auto"/>
              <w:jc w:val="center"/>
              <w:rPr>
                <w:rFonts w:ascii="Arial" w:eastAsia="Times New Roman" w:hAnsi="Arial" w:cs="Arial"/>
                <w:sz w:val="24"/>
                <w:szCs w:val="24"/>
                <w:lang w:eastAsia="ru-RU"/>
              </w:rPr>
            </w:pPr>
            <w:r w:rsidRPr="007750ED">
              <w:rPr>
                <w:rFonts w:ascii="Arial" w:eastAsia="Times New Roman" w:hAnsi="Arial" w:cs="Arial"/>
                <w:sz w:val="24"/>
                <w:szCs w:val="24"/>
                <w:lang w:val="tt" w:eastAsia="ru-RU"/>
              </w:rPr>
              <w:t>40982</w:t>
            </w:r>
          </w:p>
        </w:tc>
      </w:tr>
    </w:tbl>
    <w:p w:rsidR="00EB23F2" w:rsidRPr="007750ED" w:rsidRDefault="00692708" w:rsidP="003A31A1">
      <w:pPr>
        <w:shd w:val="clear" w:color="auto" w:fill="FFFFFF"/>
        <w:spacing w:before="100" w:beforeAutospacing="1" w:after="100" w:afterAutospacing="1" w:line="240" w:lineRule="auto"/>
        <w:rPr>
          <w:rFonts w:ascii="Arial" w:eastAsia="Times New Roman" w:hAnsi="Arial" w:cs="Arial"/>
          <w:bCs/>
          <w:sz w:val="24"/>
          <w:szCs w:val="24"/>
          <w:lang w:eastAsia="ru-RU"/>
        </w:rPr>
      </w:pPr>
      <w:r w:rsidRPr="007750ED">
        <w:rPr>
          <w:rFonts w:ascii="Arial" w:eastAsia="Times New Roman" w:hAnsi="Arial" w:cs="Arial"/>
          <w:sz w:val="24"/>
          <w:szCs w:val="24"/>
          <w:lang w:eastAsia="ru-RU"/>
        </w:rPr>
        <w:t> </w:t>
      </w:r>
    </w:p>
    <w:p w:rsidR="00EB23F2" w:rsidRPr="007750ED" w:rsidRDefault="00EB23F2" w:rsidP="00EB23F2">
      <w:pPr>
        <w:spacing w:after="0" w:line="240" w:lineRule="auto"/>
        <w:jc w:val="center"/>
        <w:rPr>
          <w:rFonts w:ascii="Arial" w:eastAsia="Times New Roman" w:hAnsi="Arial" w:cs="Arial"/>
          <w:bCs/>
          <w:sz w:val="24"/>
          <w:szCs w:val="24"/>
          <w:lang w:eastAsia="ru-RU"/>
        </w:rPr>
      </w:pPr>
    </w:p>
    <w:p w:rsidR="00EB23F2" w:rsidRPr="007750ED" w:rsidRDefault="00EB23F2" w:rsidP="00EB23F2">
      <w:pPr>
        <w:spacing w:after="0" w:line="240" w:lineRule="auto"/>
        <w:jc w:val="center"/>
        <w:rPr>
          <w:rFonts w:ascii="Arial" w:eastAsia="Times New Roman" w:hAnsi="Arial" w:cs="Arial"/>
          <w:bCs/>
          <w:sz w:val="24"/>
          <w:szCs w:val="24"/>
          <w:lang w:eastAsia="ru-RU"/>
        </w:rPr>
      </w:pPr>
    </w:p>
    <w:tbl>
      <w:tblPr>
        <w:tblW w:w="0" w:type="auto"/>
        <w:tblLook w:val="01E0" w:firstRow="1" w:lastRow="1" w:firstColumn="1" w:lastColumn="1" w:noHBand="0" w:noVBand="0"/>
      </w:tblPr>
      <w:tblGrid>
        <w:gridCol w:w="4566"/>
        <w:gridCol w:w="5396"/>
      </w:tblGrid>
      <w:tr w:rsidR="00E15566" w:rsidTr="00E56C9A">
        <w:trPr>
          <w:trHeight w:val="2014"/>
        </w:trPr>
        <w:tc>
          <w:tcPr>
            <w:tcW w:w="6703" w:type="dxa"/>
          </w:tcPr>
          <w:p w:rsidR="00EB23F2" w:rsidRPr="007750ED" w:rsidRDefault="00692708" w:rsidP="00E56C9A">
            <w:pPr>
              <w:widowControl w:val="0"/>
              <w:autoSpaceDE w:val="0"/>
              <w:autoSpaceDN w:val="0"/>
              <w:adjustRightInd w:val="0"/>
              <w:spacing w:after="0"/>
              <w:rPr>
                <w:rFonts w:ascii="Arial" w:eastAsia="Calibri" w:hAnsi="Arial" w:cs="Arial"/>
                <w:sz w:val="24"/>
                <w:szCs w:val="24"/>
              </w:rPr>
            </w:pPr>
            <w:r w:rsidRPr="007750ED">
              <w:rPr>
                <w:rFonts w:ascii="Arial" w:eastAsia="Calibri" w:hAnsi="Arial" w:cs="Arial"/>
                <w:sz w:val="24"/>
                <w:szCs w:val="24"/>
                <w:lang w:val="tt"/>
              </w:rPr>
              <w:t xml:space="preserve">Совет рәисе,  </w:t>
            </w:r>
          </w:p>
          <w:p w:rsidR="00EB23F2" w:rsidRPr="007750ED" w:rsidRDefault="00692708" w:rsidP="00E56C9A">
            <w:pPr>
              <w:widowControl w:val="0"/>
              <w:autoSpaceDE w:val="0"/>
              <w:autoSpaceDN w:val="0"/>
              <w:adjustRightInd w:val="0"/>
              <w:spacing w:after="0"/>
              <w:rPr>
                <w:rFonts w:ascii="Arial" w:eastAsia="Calibri" w:hAnsi="Arial" w:cs="Arial"/>
                <w:sz w:val="24"/>
                <w:szCs w:val="24"/>
              </w:rPr>
            </w:pPr>
            <w:r w:rsidRPr="007750ED">
              <w:rPr>
                <w:rFonts w:ascii="Arial" w:eastAsia="Calibri" w:hAnsi="Arial" w:cs="Arial"/>
                <w:sz w:val="24"/>
                <w:szCs w:val="24"/>
                <w:lang w:val="tt"/>
              </w:rPr>
              <w:t xml:space="preserve">Югары Ослан  муниципаль районы Югары Ослан авыл җирлеге Башлыгы </w:t>
            </w:r>
          </w:p>
          <w:p w:rsidR="00EB23F2" w:rsidRPr="007750ED" w:rsidRDefault="00EB23F2" w:rsidP="00692708">
            <w:pPr>
              <w:widowControl w:val="0"/>
              <w:autoSpaceDE w:val="0"/>
              <w:autoSpaceDN w:val="0"/>
              <w:adjustRightInd w:val="0"/>
              <w:spacing w:after="0"/>
              <w:rPr>
                <w:rFonts w:ascii="Arial" w:eastAsia="Calibri" w:hAnsi="Arial" w:cs="Arial"/>
                <w:sz w:val="24"/>
                <w:szCs w:val="24"/>
              </w:rPr>
            </w:pPr>
          </w:p>
        </w:tc>
        <w:tc>
          <w:tcPr>
            <w:tcW w:w="8238" w:type="dxa"/>
          </w:tcPr>
          <w:p w:rsidR="00EB23F2" w:rsidRPr="007750ED" w:rsidRDefault="00EB23F2" w:rsidP="00E56C9A">
            <w:pPr>
              <w:widowControl w:val="0"/>
              <w:autoSpaceDE w:val="0"/>
              <w:autoSpaceDN w:val="0"/>
              <w:adjustRightInd w:val="0"/>
              <w:spacing w:after="0"/>
              <w:jc w:val="center"/>
              <w:rPr>
                <w:rFonts w:ascii="Arial" w:eastAsia="Calibri" w:hAnsi="Arial" w:cs="Arial"/>
                <w:sz w:val="24"/>
                <w:szCs w:val="24"/>
              </w:rPr>
            </w:pPr>
          </w:p>
          <w:p w:rsidR="00EB23F2" w:rsidRPr="007750ED" w:rsidRDefault="00EB23F2" w:rsidP="00E56C9A">
            <w:pPr>
              <w:widowControl w:val="0"/>
              <w:autoSpaceDE w:val="0"/>
              <w:autoSpaceDN w:val="0"/>
              <w:adjustRightInd w:val="0"/>
              <w:spacing w:after="0"/>
              <w:jc w:val="center"/>
              <w:rPr>
                <w:rFonts w:ascii="Arial" w:eastAsia="Calibri" w:hAnsi="Arial" w:cs="Arial"/>
                <w:sz w:val="24"/>
                <w:szCs w:val="24"/>
              </w:rPr>
            </w:pPr>
          </w:p>
          <w:p w:rsidR="00EB23F2" w:rsidRPr="007750ED" w:rsidRDefault="00692708" w:rsidP="00E56C9A">
            <w:pPr>
              <w:widowControl w:val="0"/>
              <w:autoSpaceDE w:val="0"/>
              <w:autoSpaceDN w:val="0"/>
              <w:adjustRightInd w:val="0"/>
              <w:spacing w:after="0"/>
              <w:jc w:val="center"/>
              <w:rPr>
                <w:rFonts w:ascii="Arial" w:eastAsia="Calibri" w:hAnsi="Arial" w:cs="Arial"/>
                <w:sz w:val="24"/>
                <w:szCs w:val="24"/>
              </w:rPr>
            </w:pPr>
            <w:r w:rsidRPr="007750ED">
              <w:rPr>
                <w:rFonts w:ascii="Arial" w:eastAsia="Calibri" w:hAnsi="Arial" w:cs="Arial"/>
                <w:sz w:val="24"/>
                <w:szCs w:val="24"/>
                <w:lang w:val="tt"/>
              </w:rPr>
              <w:t>М.Г. Зиатдинов</w:t>
            </w:r>
          </w:p>
          <w:p w:rsidR="00EB23F2" w:rsidRPr="007750ED" w:rsidRDefault="00EB23F2" w:rsidP="00E56C9A">
            <w:pPr>
              <w:widowControl w:val="0"/>
              <w:autoSpaceDE w:val="0"/>
              <w:autoSpaceDN w:val="0"/>
              <w:adjustRightInd w:val="0"/>
              <w:spacing w:after="0"/>
              <w:jc w:val="center"/>
              <w:rPr>
                <w:rFonts w:ascii="Arial" w:eastAsia="Calibri" w:hAnsi="Arial" w:cs="Arial"/>
                <w:sz w:val="24"/>
                <w:szCs w:val="24"/>
              </w:rPr>
            </w:pPr>
          </w:p>
          <w:p w:rsidR="00EB23F2" w:rsidRPr="007750ED" w:rsidRDefault="00EB23F2" w:rsidP="00E56C9A">
            <w:pPr>
              <w:widowControl w:val="0"/>
              <w:autoSpaceDE w:val="0"/>
              <w:autoSpaceDN w:val="0"/>
              <w:adjustRightInd w:val="0"/>
              <w:spacing w:after="0"/>
              <w:jc w:val="center"/>
              <w:rPr>
                <w:rFonts w:ascii="Arial" w:eastAsia="Calibri" w:hAnsi="Arial" w:cs="Arial"/>
                <w:sz w:val="24"/>
                <w:szCs w:val="24"/>
              </w:rPr>
            </w:pPr>
          </w:p>
        </w:tc>
      </w:tr>
    </w:tbl>
    <w:p w:rsidR="00D515BC" w:rsidRPr="007750ED" w:rsidRDefault="00D515BC" w:rsidP="00097FC7">
      <w:pPr>
        <w:rPr>
          <w:rFonts w:ascii="Arial" w:hAnsi="Arial" w:cs="Arial"/>
          <w:sz w:val="24"/>
          <w:szCs w:val="24"/>
        </w:rPr>
      </w:pPr>
    </w:p>
    <w:sectPr w:rsidR="00D515BC" w:rsidRPr="007750ED" w:rsidSect="0069270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77F72"/>
    <w:multiLevelType w:val="multilevel"/>
    <w:tmpl w:val="329AB83C"/>
    <w:lvl w:ilvl="0">
      <w:start w:val="1"/>
      <w:numFmt w:val="decimal"/>
      <w:lvlText w:val="%1."/>
      <w:lvlJc w:val="left"/>
      <w:pPr>
        <w:ind w:left="1431" w:hanging="1005"/>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F2"/>
    <w:rsid w:val="00097FC7"/>
    <w:rsid w:val="00182936"/>
    <w:rsid w:val="003A31A1"/>
    <w:rsid w:val="004F2BD3"/>
    <w:rsid w:val="005E4EE0"/>
    <w:rsid w:val="00692708"/>
    <w:rsid w:val="007750ED"/>
    <w:rsid w:val="009979E8"/>
    <w:rsid w:val="00B0002C"/>
    <w:rsid w:val="00CC4110"/>
    <w:rsid w:val="00D515BC"/>
    <w:rsid w:val="00D61F09"/>
    <w:rsid w:val="00E15566"/>
    <w:rsid w:val="00E42A3D"/>
    <w:rsid w:val="00E56C9A"/>
    <w:rsid w:val="00EB23F2"/>
    <w:rsid w:val="00FD3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3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23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3F2"/>
    <w:rPr>
      <w:rFonts w:ascii="Tahoma" w:hAnsi="Tahoma" w:cs="Tahoma"/>
      <w:sz w:val="16"/>
      <w:szCs w:val="16"/>
    </w:rPr>
  </w:style>
  <w:style w:type="character" w:styleId="a5">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3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23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3F2"/>
    <w:rPr>
      <w:rFonts w:ascii="Tahoma" w:hAnsi="Tahoma" w:cs="Tahoma"/>
      <w:sz w:val="16"/>
      <w:szCs w:val="16"/>
    </w:rPr>
  </w:style>
  <w:style w:type="character" w:styleId="a5">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458</Words>
  <Characters>2614</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1  кушымта </vt:lpstr>
      <vt:lpstr>Югары Ослан муниципаль районының Югары Ослан авыл җирлеге Советы </vt:lpstr>
      <vt:lpstr>ШТАТ РАСПИСАНИЕСЕ</vt:lpstr>
      <vt:lpstr/>
      <vt:lpstr>    /                           2 кушымта </vt:lpstr>
      <vt:lpstr>    </vt:lpstr>
      <vt:lpstr>    </vt:lpstr>
      <vt:lpstr>    </vt:lpstr>
      <vt:lpstr>    </vt:lpstr>
      <vt:lpstr>    </vt:lpstr>
      <vt:lpstr>        </vt:lpstr>
      <vt:lpstr>        2023 елның 1 гыйнварына</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6</cp:revision>
  <cp:lastPrinted>2023-01-24T11:20:00Z</cp:lastPrinted>
  <dcterms:created xsi:type="dcterms:W3CDTF">2023-01-16T05:48:00Z</dcterms:created>
  <dcterms:modified xsi:type="dcterms:W3CDTF">2023-01-24T11:21:00Z</dcterms:modified>
</cp:coreProperties>
</file>