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1EE" w:rsidRDefault="00BB71EE" w:rsidP="007D494F">
      <w:pPr>
        <w:spacing w:after="0" w:line="216" w:lineRule="auto"/>
        <w:ind w:left="709"/>
        <w:rPr>
          <w:rFonts w:ascii="Arial" w:hAnsi="Arial" w:cs="Arial"/>
          <w:sz w:val="16"/>
          <w:szCs w:val="16"/>
        </w:rPr>
      </w:pPr>
    </w:p>
    <w:p w:rsidR="007D494F" w:rsidRDefault="00564BB4" w:rsidP="007D494F">
      <w:pPr>
        <w:spacing w:after="0" w:line="216" w:lineRule="auto"/>
        <w:ind w:left="709"/>
        <w:rPr>
          <w:rFonts w:ascii="Arial" w:hAnsi="Arial" w:cs="Arial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6158345" cy="2255959"/>
            <wp:effectExtent l="0" t="0" r="0" b="0"/>
            <wp:docPr id="1" name="Рисунок 1" descr="Описание: 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137295" name="Рисунок 1" descr="Описание: 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335" cy="2278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1EE" w:rsidRDefault="00BB71EE" w:rsidP="007D494F">
      <w:pPr>
        <w:spacing w:after="0" w:line="216" w:lineRule="auto"/>
        <w:ind w:left="709"/>
        <w:rPr>
          <w:rFonts w:ascii="Arial" w:hAnsi="Arial" w:cs="Arial"/>
          <w:sz w:val="16"/>
          <w:szCs w:val="16"/>
        </w:rPr>
      </w:pP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4"/>
      </w:tblGrid>
      <w:tr w:rsidR="00792B82" w:rsidTr="00BB71EE">
        <w:trPr>
          <w:trHeight w:val="972"/>
        </w:trPr>
        <w:tc>
          <w:tcPr>
            <w:tcW w:w="4944" w:type="dxa"/>
          </w:tcPr>
          <w:p w:rsidR="00BB71EE" w:rsidRPr="002A416B" w:rsidRDefault="00BB71EE" w:rsidP="003847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</w:p>
          <w:p w:rsidR="002441BD" w:rsidRDefault="002441BD" w:rsidP="006D340E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B71EE" w:rsidRPr="002A416B" w:rsidRDefault="00564BB4" w:rsidP="006D340E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16B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Концессия килешүе төзү турында карар кабул итүгә вәкаләтле органны билгеләү турында</w:t>
            </w:r>
          </w:p>
        </w:tc>
      </w:tr>
    </w:tbl>
    <w:p w:rsidR="007D494F" w:rsidRPr="002A416B" w:rsidRDefault="007D494F" w:rsidP="007D494F">
      <w:pPr>
        <w:spacing w:after="0" w:line="216" w:lineRule="auto"/>
        <w:ind w:left="709"/>
        <w:rPr>
          <w:rFonts w:ascii="Arial" w:hAnsi="Arial" w:cs="Arial"/>
          <w:sz w:val="16"/>
          <w:szCs w:val="16"/>
        </w:rPr>
      </w:pPr>
    </w:p>
    <w:p w:rsidR="007D494F" w:rsidRDefault="007D494F" w:rsidP="007D494F">
      <w:pPr>
        <w:spacing w:after="0" w:line="216" w:lineRule="auto"/>
        <w:ind w:left="709"/>
        <w:rPr>
          <w:rFonts w:ascii="Arial" w:hAnsi="Arial" w:cs="Arial"/>
          <w:sz w:val="16"/>
          <w:szCs w:val="16"/>
        </w:rPr>
      </w:pPr>
    </w:p>
    <w:p w:rsidR="002441BD" w:rsidRDefault="00564BB4" w:rsidP="00BB71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</w:p>
    <w:p w:rsidR="002441BD" w:rsidRDefault="002441BD" w:rsidP="00BB71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4BB4" w:rsidRDefault="00564BB4" w:rsidP="002441B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 «Россия Федерациясендә җирле үзидарәне оештыруның гомуми принциплары турында» 2003 елның 06 октябрендәге 131-ФЗ номерлы Федераль закон, «Концессион килешүләр турында» 2005 елның 21 июлендәге 115-ФЗ номерлы Федераль закон нигезендә, Татарстан Республикасы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Югары Ослан муниципаль районы Башкарма комитеты КАРАР БИРӘ:</w:t>
      </w:r>
    </w:p>
    <w:p w:rsidR="00BB71EE" w:rsidRPr="00564BB4" w:rsidRDefault="00BB71EE" w:rsidP="00564B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</w:p>
    <w:p w:rsidR="00BB71EE" w:rsidRPr="00564BB4" w:rsidRDefault="00564BB4" w:rsidP="002441B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br/>
        <w:t xml:space="preserve">          1. Татарстан Республикасы Югары Ослан муниципаль районының вәкаләтле органы тарафыннан муниципаль район милке булган объектларга карата муниципаль-хосусый партнерлык өлкәсендә концесси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он килешүләр һәм килешүләр төзүгә, шулай ук вәкаләтле орган тарафыннан муниципаль-хосусый партнерлык өлкәсендә концессион килешүләр төзү турындагы тәкъдимнәрне карауга Татарстан Республикасы Югары Ослан муниципаль районы Башкарма комитетының төзелеш, ТКХ,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элемтә һәм энергетика бүлеген билгеләргә.</w:t>
      </w:r>
    </w:p>
    <w:p w:rsidR="002A416B" w:rsidRPr="00564BB4" w:rsidRDefault="002A416B" w:rsidP="002441B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</w:p>
    <w:p w:rsidR="00BB71EE" w:rsidRPr="00564BB4" w:rsidRDefault="00564BB4" w:rsidP="002441B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 2. Әлеге карарны Югары Ослан муниципаль районының рәсми сайтында урнаштыру юлы белән бастырып чыгарырга (халыкка җиткерергә).</w:t>
      </w:r>
    </w:p>
    <w:p w:rsidR="002A416B" w:rsidRPr="00564BB4" w:rsidRDefault="002A416B" w:rsidP="002441B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</w:p>
    <w:p w:rsidR="00BB71EE" w:rsidRPr="00564BB4" w:rsidRDefault="00564BB4" w:rsidP="002441B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 3. Әлеге карарның үтәлешен тикшереп торуны Башкарма комитет җитәкчесенең төзелеш, торак-коммуналь хуҗалык, элемтә һәм энергетика буенча беренче урынбасарына йөкләргә.</w:t>
      </w:r>
    </w:p>
    <w:p w:rsidR="00BB71EE" w:rsidRPr="00564BB4" w:rsidRDefault="00564BB4" w:rsidP="00BB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" w:eastAsia="ru-RU"/>
        </w:rPr>
      </w:pPr>
      <w:r w:rsidRPr="00564BB4">
        <w:rPr>
          <w:rFonts w:ascii="Times New Roman" w:eastAsia="Times New Roman" w:hAnsi="Times New Roman" w:cs="Times New Roman"/>
          <w:sz w:val="24"/>
          <w:szCs w:val="24"/>
          <w:lang w:val="tt" w:eastAsia="ru-RU"/>
        </w:rPr>
        <w:t xml:space="preserve">          </w:t>
      </w:r>
    </w:p>
    <w:p w:rsidR="00BB71EE" w:rsidRPr="00564BB4" w:rsidRDefault="00BB71EE" w:rsidP="00BB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" w:eastAsia="ru-RU"/>
        </w:rPr>
      </w:pPr>
    </w:p>
    <w:p w:rsidR="00BB71EE" w:rsidRPr="00564BB4" w:rsidRDefault="00BB71EE" w:rsidP="00BB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" w:eastAsia="ru-RU"/>
        </w:rPr>
      </w:pPr>
    </w:p>
    <w:p w:rsidR="00BB71EE" w:rsidRPr="00564BB4" w:rsidRDefault="00BB71EE" w:rsidP="00BB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" w:eastAsia="ru-RU"/>
        </w:rPr>
      </w:pPr>
    </w:p>
    <w:p w:rsidR="00BB71EE" w:rsidRPr="00564BB4" w:rsidRDefault="00BB71EE" w:rsidP="00BB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" w:eastAsia="ru-RU"/>
        </w:rPr>
      </w:pPr>
    </w:p>
    <w:p w:rsidR="002A416B" w:rsidRDefault="00564BB4" w:rsidP="009E1EA6">
      <w:pPr>
        <w:spacing w:after="0" w:line="240" w:lineRule="auto"/>
        <w:rPr>
          <w:rStyle w:val="markedcontent"/>
          <w:rFonts w:ascii="Times New Roman" w:hAnsi="Times New Roman" w:cs="Times New Roman"/>
        </w:rPr>
      </w:pPr>
      <w:r w:rsidRPr="002A416B">
        <w:rPr>
          <w:rFonts w:ascii="Arial" w:eastAsia="Times New Roman" w:hAnsi="Arial" w:cs="Arial"/>
          <w:sz w:val="24"/>
          <w:szCs w:val="24"/>
          <w:lang w:val="tt" w:eastAsia="ru-RU"/>
        </w:rPr>
        <w:t xml:space="preserve">  Башкарма комитет җитәкчесе</w:t>
      </w:r>
      <w:r w:rsidRPr="002A416B">
        <w:rPr>
          <w:rFonts w:ascii="Arial" w:eastAsia="Times New Roman" w:hAnsi="Arial" w:cs="Arial"/>
          <w:sz w:val="24"/>
          <w:szCs w:val="24"/>
          <w:lang w:val="tt" w:eastAsia="ru-RU"/>
        </w:rPr>
        <w:tab/>
      </w:r>
      <w:r w:rsidRPr="002A416B">
        <w:rPr>
          <w:rFonts w:ascii="Arial" w:eastAsia="Times New Roman" w:hAnsi="Arial" w:cs="Arial"/>
          <w:sz w:val="24"/>
          <w:szCs w:val="24"/>
          <w:lang w:val="tt" w:eastAsia="ru-RU"/>
        </w:rPr>
        <w:tab/>
      </w:r>
      <w:r w:rsidRPr="002A416B">
        <w:rPr>
          <w:rFonts w:ascii="Arial" w:eastAsia="Times New Roman" w:hAnsi="Arial" w:cs="Arial"/>
          <w:sz w:val="24"/>
          <w:szCs w:val="24"/>
          <w:lang w:val="tt" w:eastAsia="ru-RU"/>
        </w:rPr>
        <w:tab/>
        <w:t xml:space="preserve">                                     </w:t>
      </w:r>
      <w:r w:rsidRPr="002A416B">
        <w:rPr>
          <w:rFonts w:ascii="Arial" w:eastAsia="Times New Roman" w:hAnsi="Arial" w:cs="Arial"/>
          <w:sz w:val="24"/>
          <w:szCs w:val="24"/>
          <w:lang w:val="tt" w:eastAsia="ru-RU"/>
        </w:rPr>
        <w:t xml:space="preserve">       Р.А.Файрушин         </w:t>
      </w:r>
    </w:p>
    <w:p w:rsidR="002A416B" w:rsidRDefault="002A416B" w:rsidP="007435F5">
      <w:pPr>
        <w:spacing w:after="0" w:line="240" w:lineRule="auto"/>
        <w:ind w:firstLine="709"/>
        <w:jc w:val="center"/>
        <w:rPr>
          <w:rStyle w:val="markedcontent"/>
          <w:rFonts w:ascii="Times New Roman" w:hAnsi="Times New Roman" w:cs="Times New Roman"/>
        </w:rPr>
      </w:pPr>
    </w:p>
    <w:p w:rsidR="002A416B" w:rsidRDefault="002A416B" w:rsidP="007435F5">
      <w:pPr>
        <w:spacing w:after="0" w:line="240" w:lineRule="auto"/>
        <w:ind w:firstLine="709"/>
        <w:jc w:val="center"/>
        <w:rPr>
          <w:rStyle w:val="markedcontent"/>
          <w:rFonts w:ascii="Times New Roman" w:hAnsi="Times New Roman" w:cs="Times New Roman"/>
        </w:rPr>
      </w:pPr>
    </w:p>
    <w:p w:rsidR="00DC3795" w:rsidRDefault="00DC3795" w:rsidP="002A416B">
      <w:pPr>
        <w:spacing w:after="0" w:line="240" w:lineRule="auto"/>
        <w:ind w:left="6237"/>
        <w:rPr>
          <w:rStyle w:val="markedcontent"/>
          <w:rFonts w:ascii="Arial" w:hAnsi="Arial" w:cs="Arial"/>
          <w:sz w:val="20"/>
          <w:szCs w:val="20"/>
        </w:rPr>
      </w:pPr>
    </w:p>
    <w:p w:rsidR="00DC3795" w:rsidRDefault="00DC3795" w:rsidP="002A416B">
      <w:pPr>
        <w:spacing w:after="0" w:line="240" w:lineRule="auto"/>
        <w:ind w:left="6237"/>
        <w:rPr>
          <w:rStyle w:val="markedcontent"/>
          <w:rFonts w:ascii="Arial" w:hAnsi="Arial" w:cs="Arial"/>
          <w:sz w:val="20"/>
          <w:szCs w:val="20"/>
        </w:rPr>
      </w:pPr>
    </w:p>
    <w:p w:rsidR="00DC3795" w:rsidRDefault="00DC3795" w:rsidP="002A416B">
      <w:pPr>
        <w:spacing w:after="0" w:line="240" w:lineRule="auto"/>
        <w:ind w:left="6237"/>
        <w:rPr>
          <w:rStyle w:val="markedcontent"/>
          <w:rFonts w:ascii="Arial" w:hAnsi="Arial" w:cs="Arial"/>
          <w:sz w:val="20"/>
          <w:szCs w:val="20"/>
        </w:rPr>
      </w:pPr>
    </w:p>
    <w:p w:rsidR="00DC3795" w:rsidRDefault="00DC3795" w:rsidP="002A416B">
      <w:pPr>
        <w:spacing w:after="0" w:line="240" w:lineRule="auto"/>
        <w:ind w:left="6237"/>
        <w:rPr>
          <w:rStyle w:val="markedcontent"/>
          <w:rFonts w:ascii="Arial" w:hAnsi="Arial" w:cs="Arial"/>
          <w:sz w:val="20"/>
          <w:szCs w:val="20"/>
        </w:rPr>
      </w:pPr>
    </w:p>
    <w:p w:rsidR="00DC3795" w:rsidRDefault="00DC3795" w:rsidP="002A416B">
      <w:pPr>
        <w:spacing w:after="0" w:line="240" w:lineRule="auto"/>
        <w:ind w:left="6237"/>
        <w:rPr>
          <w:rStyle w:val="markedcontent"/>
          <w:rFonts w:ascii="Arial" w:hAnsi="Arial" w:cs="Arial"/>
          <w:sz w:val="20"/>
          <w:szCs w:val="20"/>
        </w:rPr>
      </w:pPr>
    </w:p>
    <w:bookmarkEnd w:id="0"/>
    <w:p w:rsidR="00DC3795" w:rsidRDefault="00DC3795" w:rsidP="002A416B">
      <w:pPr>
        <w:spacing w:after="0" w:line="240" w:lineRule="auto"/>
        <w:ind w:left="6237"/>
        <w:rPr>
          <w:rStyle w:val="markedcontent"/>
          <w:rFonts w:ascii="Arial" w:hAnsi="Arial" w:cs="Arial"/>
          <w:sz w:val="20"/>
          <w:szCs w:val="20"/>
        </w:rPr>
      </w:pPr>
    </w:p>
    <w:sectPr w:rsidR="00DC3795" w:rsidSect="00564BB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523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7AE3DAC"/>
    <w:multiLevelType w:val="hybridMultilevel"/>
    <w:tmpl w:val="B4BAE170"/>
    <w:lvl w:ilvl="0" w:tplc="E362EA2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928C8130" w:tentative="1">
      <w:start w:val="1"/>
      <w:numFmt w:val="lowerLetter"/>
      <w:lvlText w:val="%2."/>
      <w:lvlJc w:val="left"/>
      <w:pPr>
        <w:ind w:left="1776" w:hanging="360"/>
      </w:pPr>
    </w:lvl>
    <w:lvl w:ilvl="2" w:tplc="80ACDF68" w:tentative="1">
      <w:start w:val="1"/>
      <w:numFmt w:val="lowerRoman"/>
      <w:lvlText w:val="%3."/>
      <w:lvlJc w:val="right"/>
      <w:pPr>
        <w:ind w:left="2496" w:hanging="180"/>
      </w:pPr>
    </w:lvl>
    <w:lvl w:ilvl="3" w:tplc="1DD00EEA" w:tentative="1">
      <w:start w:val="1"/>
      <w:numFmt w:val="decimal"/>
      <w:lvlText w:val="%4."/>
      <w:lvlJc w:val="left"/>
      <w:pPr>
        <w:ind w:left="3216" w:hanging="360"/>
      </w:pPr>
    </w:lvl>
    <w:lvl w:ilvl="4" w:tplc="7EFE448E" w:tentative="1">
      <w:start w:val="1"/>
      <w:numFmt w:val="lowerLetter"/>
      <w:lvlText w:val="%5."/>
      <w:lvlJc w:val="left"/>
      <w:pPr>
        <w:ind w:left="3936" w:hanging="360"/>
      </w:pPr>
    </w:lvl>
    <w:lvl w:ilvl="5" w:tplc="718A2E28" w:tentative="1">
      <w:start w:val="1"/>
      <w:numFmt w:val="lowerRoman"/>
      <w:lvlText w:val="%6."/>
      <w:lvlJc w:val="right"/>
      <w:pPr>
        <w:ind w:left="4656" w:hanging="180"/>
      </w:pPr>
    </w:lvl>
    <w:lvl w:ilvl="6" w:tplc="156AD39C" w:tentative="1">
      <w:start w:val="1"/>
      <w:numFmt w:val="decimal"/>
      <w:lvlText w:val="%7."/>
      <w:lvlJc w:val="left"/>
      <w:pPr>
        <w:ind w:left="5376" w:hanging="360"/>
      </w:pPr>
    </w:lvl>
    <w:lvl w:ilvl="7" w:tplc="925A2430" w:tentative="1">
      <w:start w:val="1"/>
      <w:numFmt w:val="lowerLetter"/>
      <w:lvlText w:val="%8."/>
      <w:lvlJc w:val="left"/>
      <w:pPr>
        <w:ind w:left="6096" w:hanging="360"/>
      </w:pPr>
    </w:lvl>
    <w:lvl w:ilvl="8" w:tplc="CB10CE20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>
    <w:nsid w:val="44BF207B"/>
    <w:multiLevelType w:val="multilevel"/>
    <w:tmpl w:val="7850F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02"/>
    <w:rsid w:val="000041C5"/>
    <w:rsid w:val="00004D3A"/>
    <w:rsid w:val="00014E06"/>
    <w:rsid w:val="000A0FBB"/>
    <w:rsid w:val="001051C4"/>
    <w:rsid w:val="00141A42"/>
    <w:rsid w:val="00176C18"/>
    <w:rsid w:val="0018039C"/>
    <w:rsid w:val="00182822"/>
    <w:rsid w:val="00187975"/>
    <w:rsid w:val="00193AC2"/>
    <w:rsid w:val="001A444F"/>
    <w:rsid w:val="00230BFC"/>
    <w:rsid w:val="002441BD"/>
    <w:rsid w:val="002579BD"/>
    <w:rsid w:val="00273F04"/>
    <w:rsid w:val="002A416B"/>
    <w:rsid w:val="0032065F"/>
    <w:rsid w:val="00322F62"/>
    <w:rsid w:val="00345F0B"/>
    <w:rsid w:val="00384386"/>
    <w:rsid w:val="003845DE"/>
    <w:rsid w:val="003847A6"/>
    <w:rsid w:val="003E5A9A"/>
    <w:rsid w:val="00423DB9"/>
    <w:rsid w:val="00430E2D"/>
    <w:rsid w:val="004339C2"/>
    <w:rsid w:val="00446A1D"/>
    <w:rsid w:val="00452B71"/>
    <w:rsid w:val="00452D9A"/>
    <w:rsid w:val="00464669"/>
    <w:rsid w:val="0047430A"/>
    <w:rsid w:val="00483EA0"/>
    <w:rsid w:val="004862EC"/>
    <w:rsid w:val="00487E48"/>
    <w:rsid w:val="004963EF"/>
    <w:rsid w:val="004A3732"/>
    <w:rsid w:val="004B294C"/>
    <w:rsid w:val="004C19E3"/>
    <w:rsid w:val="004D3258"/>
    <w:rsid w:val="00516E5F"/>
    <w:rsid w:val="005435F1"/>
    <w:rsid w:val="0054687B"/>
    <w:rsid w:val="00564BB4"/>
    <w:rsid w:val="00580663"/>
    <w:rsid w:val="00580898"/>
    <w:rsid w:val="005925BB"/>
    <w:rsid w:val="005D5274"/>
    <w:rsid w:val="005F7B92"/>
    <w:rsid w:val="00645BE2"/>
    <w:rsid w:val="006571F4"/>
    <w:rsid w:val="006818D3"/>
    <w:rsid w:val="006921F6"/>
    <w:rsid w:val="006B4E8F"/>
    <w:rsid w:val="006C78C8"/>
    <w:rsid w:val="006D340E"/>
    <w:rsid w:val="00733BEF"/>
    <w:rsid w:val="007435F5"/>
    <w:rsid w:val="00751F03"/>
    <w:rsid w:val="0077607D"/>
    <w:rsid w:val="00786C77"/>
    <w:rsid w:val="00792B82"/>
    <w:rsid w:val="00796FF4"/>
    <w:rsid w:val="007D494F"/>
    <w:rsid w:val="00807D45"/>
    <w:rsid w:val="0082441A"/>
    <w:rsid w:val="00851252"/>
    <w:rsid w:val="00876978"/>
    <w:rsid w:val="00890233"/>
    <w:rsid w:val="008B021F"/>
    <w:rsid w:val="008D436B"/>
    <w:rsid w:val="008E3EBE"/>
    <w:rsid w:val="00912397"/>
    <w:rsid w:val="00935BC5"/>
    <w:rsid w:val="009447F3"/>
    <w:rsid w:val="009D70AA"/>
    <w:rsid w:val="009E1EA6"/>
    <w:rsid w:val="00A00B6A"/>
    <w:rsid w:val="00A058B6"/>
    <w:rsid w:val="00A05A1B"/>
    <w:rsid w:val="00A136C0"/>
    <w:rsid w:val="00A156BB"/>
    <w:rsid w:val="00A35014"/>
    <w:rsid w:val="00A60DB3"/>
    <w:rsid w:val="00A6648B"/>
    <w:rsid w:val="00AA3283"/>
    <w:rsid w:val="00AB290F"/>
    <w:rsid w:val="00AD6638"/>
    <w:rsid w:val="00B067D5"/>
    <w:rsid w:val="00B34A12"/>
    <w:rsid w:val="00B40AF3"/>
    <w:rsid w:val="00B44497"/>
    <w:rsid w:val="00B50668"/>
    <w:rsid w:val="00B648CA"/>
    <w:rsid w:val="00B668FB"/>
    <w:rsid w:val="00B66E09"/>
    <w:rsid w:val="00BB71EE"/>
    <w:rsid w:val="00BE5355"/>
    <w:rsid w:val="00BF6058"/>
    <w:rsid w:val="00C10851"/>
    <w:rsid w:val="00C24BD4"/>
    <w:rsid w:val="00C6253E"/>
    <w:rsid w:val="00D00002"/>
    <w:rsid w:val="00D07839"/>
    <w:rsid w:val="00D118E5"/>
    <w:rsid w:val="00D13E74"/>
    <w:rsid w:val="00D43E80"/>
    <w:rsid w:val="00D477A9"/>
    <w:rsid w:val="00D52FD7"/>
    <w:rsid w:val="00D93E60"/>
    <w:rsid w:val="00DC3795"/>
    <w:rsid w:val="00DC4404"/>
    <w:rsid w:val="00DF20B6"/>
    <w:rsid w:val="00DF612C"/>
    <w:rsid w:val="00E06D03"/>
    <w:rsid w:val="00E12229"/>
    <w:rsid w:val="00E2177E"/>
    <w:rsid w:val="00EA7E54"/>
    <w:rsid w:val="00F21C5B"/>
    <w:rsid w:val="00F24E44"/>
    <w:rsid w:val="00F855B5"/>
    <w:rsid w:val="00FF4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0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3DB9"/>
    <w:pPr>
      <w:ind w:left="720"/>
      <w:contextualSpacing/>
    </w:pPr>
  </w:style>
  <w:style w:type="character" w:customStyle="1" w:styleId="apple-converted-space">
    <w:name w:val="apple-converted-space"/>
    <w:basedOn w:val="a0"/>
    <w:rsid w:val="004963EF"/>
  </w:style>
  <w:style w:type="character" w:styleId="a6">
    <w:name w:val="Hyperlink"/>
    <w:basedOn w:val="a0"/>
    <w:uiPriority w:val="99"/>
    <w:semiHidden/>
    <w:unhideWhenUsed/>
    <w:rsid w:val="004963EF"/>
    <w:rPr>
      <w:color w:val="0000FF"/>
      <w:u w:val="single"/>
    </w:rPr>
  </w:style>
  <w:style w:type="table" w:styleId="a7">
    <w:name w:val="Table Grid"/>
    <w:basedOn w:val="a1"/>
    <w:uiPriority w:val="59"/>
    <w:rsid w:val="004A3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64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48CA"/>
  </w:style>
  <w:style w:type="paragraph" w:styleId="aa">
    <w:name w:val="footer"/>
    <w:basedOn w:val="a"/>
    <w:link w:val="ab"/>
    <w:uiPriority w:val="99"/>
    <w:unhideWhenUsed/>
    <w:rsid w:val="00B64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48CA"/>
  </w:style>
  <w:style w:type="character" w:customStyle="1" w:styleId="markedcontent">
    <w:name w:val="markedcontent"/>
    <w:basedOn w:val="a0"/>
    <w:rsid w:val="007D4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0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3DB9"/>
    <w:pPr>
      <w:ind w:left="720"/>
      <w:contextualSpacing/>
    </w:pPr>
  </w:style>
  <w:style w:type="character" w:customStyle="1" w:styleId="apple-converted-space">
    <w:name w:val="apple-converted-space"/>
    <w:basedOn w:val="a0"/>
    <w:rsid w:val="004963EF"/>
  </w:style>
  <w:style w:type="character" w:styleId="a6">
    <w:name w:val="Hyperlink"/>
    <w:basedOn w:val="a0"/>
    <w:uiPriority w:val="99"/>
    <w:semiHidden/>
    <w:unhideWhenUsed/>
    <w:rsid w:val="004963EF"/>
    <w:rPr>
      <w:color w:val="0000FF"/>
      <w:u w:val="single"/>
    </w:rPr>
  </w:style>
  <w:style w:type="table" w:styleId="a7">
    <w:name w:val="Table Grid"/>
    <w:basedOn w:val="a1"/>
    <w:uiPriority w:val="59"/>
    <w:rsid w:val="004A3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64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48CA"/>
  </w:style>
  <w:style w:type="paragraph" w:styleId="aa">
    <w:name w:val="footer"/>
    <w:basedOn w:val="a"/>
    <w:link w:val="ab"/>
    <w:uiPriority w:val="99"/>
    <w:unhideWhenUsed/>
    <w:rsid w:val="00B64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48CA"/>
  </w:style>
  <w:style w:type="character" w:customStyle="1" w:styleId="markedcontent">
    <w:name w:val="markedcontent"/>
    <w:basedOn w:val="a0"/>
    <w:rsid w:val="007D4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AECC1-CCD1-4146-A546-D161351AF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1</cp:lastModifiedBy>
  <cp:revision>4</cp:revision>
  <cp:lastPrinted>2023-04-06T18:40:00Z</cp:lastPrinted>
  <dcterms:created xsi:type="dcterms:W3CDTF">2023-04-06T10:50:00Z</dcterms:created>
  <dcterms:modified xsi:type="dcterms:W3CDTF">2023-04-06T18:40:00Z</dcterms:modified>
</cp:coreProperties>
</file>