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Default="00017D49" w:rsidP="00337DC9">
      <w:pPr>
        <w:jc w:val="center"/>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22363" name="Picture 1" descr="ИсполкомВерУслПостановление"/>
                    <pic:cNvPicPr>
                      <a:picLocks noChangeAspect="1" noChangeArrowheads="1"/>
                    </pic:cNvPicPr>
                  </pic:nvPicPr>
                  <pic:blipFill>
                    <a:blip r:embed="rId8"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E7367" w:rsidRPr="00A5513B" w:rsidRDefault="00017D49" w:rsidP="00B142A5">
      <w:pPr>
        <w:tabs>
          <w:tab w:val="left" w:pos="4962"/>
        </w:tabs>
        <w:spacing w:after="0"/>
        <w:ind w:right="4818"/>
        <w:jc w:val="both"/>
        <w:rPr>
          <w:rFonts w:ascii="Arial" w:hAnsi="Arial" w:cs="Arial"/>
          <w:sz w:val="24"/>
          <w:szCs w:val="24"/>
          <w:lang w:val="en-US"/>
        </w:rPr>
      </w:pPr>
      <w:bookmarkStart w:id="0" w:name="_GoBack"/>
      <w:r w:rsidRPr="006E0C38">
        <w:rPr>
          <w:rFonts w:ascii="Arial" w:hAnsi="Arial" w:cs="Arial"/>
          <w:sz w:val="24"/>
          <w:szCs w:val="24"/>
          <w:lang w:val="tt"/>
        </w:rPr>
        <w:t>Мондый шартнамәне төзү хокукына торглар нәтиҗәләре буенча муниципаль милектән түләүсез файдалану шартнамәсе төзү буенча муниципаль хезмәт күрсәтүнең административ регламентын раслау турында</w:t>
      </w:r>
    </w:p>
    <w:bookmarkEnd w:id="0"/>
    <w:p w:rsidR="00D77F4A" w:rsidRPr="00A5513B" w:rsidRDefault="00D77F4A" w:rsidP="00B142A5">
      <w:pPr>
        <w:spacing w:after="0"/>
        <w:ind w:firstLine="567"/>
        <w:jc w:val="both"/>
        <w:rPr>
          <w:rFonts w:ascii="Arial" w:hAnsi="Arial" w:cs="Arial"/>
          <w:sz w:val="24"/>
          <w:szCs w:val="24"/>
          <w:lang w:val="en-US"/>
        </w:rPr>
      </w:pPr>
    </w:p>
    <w:p w:rsidR="00D77F4A" w:rsidRPr="00A5513B" w:rsidRDefault="00017D49" w:rsidP="000050DC">
      <w:pPr>
        <w:pStyle w:val="a8"/>
        <w:spacing w:line="276" w:lineRule="auto"/>
        <w:ind w:left="0" w:right="0" w:firstLine="720"/>
        <w:jc w:val="both"/>
        <w:rPr>
          <w:rFonts w:ascii="Arial" w:hAnsi="Arial" w:cs="Arial"/>
          <w:b w:val="0"/>
          <w:sz w:val="24"/>
          <w:szCs w:val="24"/>
          <w:lang w:val="en-US"/>
        </w:rPr>
      </w:pPr>
      <w:r>
        <w:rPr>
          <w:rFonts w:ascii="Arial" w:hAnsi="Arial" w:cs="Arial"/>
          <w:b w:val="0"/>
          <w:sz w:val="24"/>
          <w:szCs w:val="24"/>
          <w:lang w:val="tt"/>
        </w:rPr>
        <w:t xml:space="preserve">“Дәүләт һәм муниципаль хезмәтләр күрсәтүне оештыру турында” </w:t>
      </w:r>
      <w:r>
        <w:rPr>
          <w:rFonts w:ascii="Arial" w:hAnsi="Arial" w:cs="Arial"/>
          <w:b w:val="0"/>
          <w:sz w:val="24"/>
          <w:szCs w:val="24"/>
          <w:lang w:val="tt"/>
        </w:rPr>
        <w:t>2010 елның 27 июлендәге 210-ФЗ номерлы Федераль закон нигезендә Югары Ослан муниципаль районының Башкарма комитеты КАРАР БИРӘ:</w:t>
      </w:r>
    </w:p>
    <w:p w:rsidR="000050DC" w:rsidRPr="00A5513B" w:rsidRDefault="000050DC" w:rsidP="000050DC">
      <w:pPr>
        <w:pStyle w:val="a8"/>
        <w:spacing w:line="276" w:lineRule="auto"/>
        <w:ind w:left="0" w:right="0" w:firstLine="720"/>
        <w:jc w:val="both"/>
        <w:rPr>
          <w:rFonts w:ascii="Arial" w:hAnsi="Arial" w:cs="Arial"/>
          <w:b w:val="0"/>
          <w:sz w:val="24"/>
          <w:szCs w:val="24"/>
          <w:lang w:val="en-US"/>
        </w:rPr>
      </w:pPr>
    </w:p>
    <w:p w:rsidR="000050DC" w:rsidRPr="00B142A5" w:rsidRDefault="00017D49" w:rsidP="00920BD9">
      <w:pPr>
        <w:pStyle w:val="21"/>
        <w:spacing w:after="0" w:line="276" w:lineRule="auto"/>
        <w:ind w:firstLine="708"/>
        <w:jc w:val="both"/>
        <w:rPr>
          <w:rFonts w:ascii="Arial" w:hAnsi="Arial" w:cs="Arial"/>
          <w:color w:val="000000"/>
        </w:rPr>
      </w:pPr>
      <w:r w:rsidRPr="006E0C38">
        <w:rPr>
          <w:rFonts w:ascii="Arial" w:hAnsi="Arial" w:cs="Arial"/>
          <w:lang w:val="tt"/>
        </w:rPr>
        <w:t>1. ««Мондый шартнамә төзү хокукына сәүдәләр нәтиҗәләре буенча муниципаль мөлкәттән түләүсез файдалану шартнамәсен төзү буенча му</w:t>
      </w:r>
      <w:r w:rsidRPr="006E0C38">
        <w:rPr>
          <w:rFonts w:ascii="Arial" w:hAnsi="Arial" w:cs="Arial"/>
          <w:lang w:val="tt"/>
        </w:rPr>
        <w:t>ниципаль хезмәт күрсәтүнең административ регламенты</w:t>
      </w:r>
      <w:r w:rsidR="004F0187" w:rsidRPr="006E0C38">
        <w:rPr>
          <w:rFonts w:ascii="Arial" w:hAnsi="Arial" w:cs="Arial"/>
          <w:color w:val="000000"/>
          <w:lang w:val="tt"/>
        </w:rPr>
        <w:t>н» расларга.</w:t>
      </w:r>
    </w:p>
    <w:p w:rsidR="00B142A5" w:rsidRDefault="00017D49" w:rsidP="00920BD9">
      <w:pPr>
        <w:pStyle w:val="21"/>
        <w:spacing w:after="0" w:line="276" w:lineRule="auto"/>
        <w:ind w:firstLine="708"/>
        <w:jc w:val="both"/>
        <w:rPr>
          <w:rFonts w:ascii="Arial" w:hAnsi="Arial" w:cs="Arial"/>
          <w:color w:val="000000"/>
        </w:rPr>
      </w:pPr>
      <w:r w:rsidRPr="006E0C38">
        <w:rPr>
          <w:rFonts w:ascii="Arial" w:hAnsi="Arial" w:cs="Arial"/>
          <w:lang w:val="tt"/>
        </w:rPr>
        <w:t>2. ««Мондый шартнамә төзү хокукына сәүдәләр нәтиҗәләре буенча муниципаль мөлкәттән түләүсез файдалану шартнамәсен төзү буенча муниципаль хезмәт күрсәтүнең административ регламентын раслау туры</w:t>
      </w:r>
      <w:r w:rsidRPr="006E0C38">
        <w:rPr>
          <w:rFonts w:ascii="Arial" w:hAnsi="Arial" w:cs="Arial"/>
          <w:lang w:val="tt"/>
        </w:rPr>
        <w:t>нда» Татарстан Республикасы Югары Ослан муниципаль районы Башкарма комитетының 2021 елның 16 декабрендәге 1565 номерлы карарын үз көчен югалткан дип танырга.</w:t>
      </w:r>
    </w:p>
    <w:p w:rsidR="00911B95" w:rsidRPr="00A5513B" w:rsidRDefault="00017D49" w:rsidP="00920BD9">
      <w:pPr>
        <w:pStyle w:val="21"/>
        <w:spacing w:after="0" w:line="276" w:lineRule="auto"/>
        <w:ind w:firstLine="708"/>
        <w:jc w:val="both"/>
        <w:rPr>
          <w:rFonts w:ascii="Arial" w:hAnsi="Arial" w:cs="Arial"/>
          <w:lang w:val="tt"/>
        </w:rPr>
      </w:pPr>
      <w:r w:rsidRPr="006E0C38">
        <w:rPr>
          <w:rFonts w:ascii="Arial" w:hAnsi="Arial" w:cs="Arial"/>
          <w:lang w:val="tt"/>
        </w:rPr>
        <w:t xml:space="preserve"> 3. Әлеге карарны мәгълүмат стендларында игълан итәргә һәм Татарстан Республикасының хокукый мәгъл</w:t>
      </w:r>
      <w:r w:rsidRPr="006E0C38">
        <w:rPr>
          <w:rFonts w:ascii="Arial" w:hAnsi="Arial" w:cs="Arial"/>
          <w:lang w:val="tt"/>
        </w:rPr>
        <w:t>үмат порталында һәм Татарстан Республикасы Югары Ослан муниципаль районының рәсми сайтында урнаштырырга.</w:t>
      </w:r>
    </w:p>
    <w:p w:rsidR="001F69AD" w:rsidRPr="00A5513B" w:rsidRDefault="00CE33D7" w:rsidP="00920BD9">
      <w:pPr>
        <w:pStyle w:val="21"/>
        <w:widowControl w:val="0"/>
        <w:spacing w:after="0" w:line="276" w:lineRule="auto"/>
        <w:ind w:firstLine="708"/>
        <w:jc w:val="both"/>
        <w:rPr>
          <w:rFonts w:ascii="Arial" w:hAnsi="Arial" w:cs="Arial"/>
          <w:lang w:val="tt"/>
        </w:rPr>
      </w:pPr>
      <w:r w:rsidRPr="006E0C38">
        <w:rPr>
          <w:rFonts w:ascii="Arial" w:hAnsi="Arial" w:cs="Arial"/>
          <w:color w:val="000000"/>
          <w:shd w:val="clear" w:color="auto" w:fill="FFFFFF"/>
          <w:lang w:val="tt"/>
        </w:rPr>
        <w:t>4. Әлеге карарның үтәлешен тикшереп торуны социаль-икътисадый үсеш</w:t>
      </w:r>
      <w:r w:rsidR="00017D49" w:rsidRPr="006E0C38">
        <w:rPr>
          <w:rFonts w:ascii="Arial" w:hAnsi="Arial" w:cs="Arial"/>
          <w:lang w:val="tt"/>
        </w:rPr>
        <w:t xml:space="preserve"> буенча Башкарма комитет җитәкчесе </w:t>
      </w:r>
      <w:r w:rsidRPr="006E0C38">
        <w:rPr>
          <w:rFonts w:ascii="Arial" w:hAnsi="Arial" w:cs="Arial"/>
          <w:color w:val="000000"/>
          <w:shd w:val="clear" w:color="auto" w:fill="FFFFFF"/>
          <w:lang w:val="tt"/>
        </w:rPr>
        <w:t>урынбасарына йөкләргә.</w:t>
      </w:r>
    </w:p>
    <w:p w:rsidR="006B49B6" w:rsidRPr="00A5513B" w:rsidRDefault="006B49B6" w:rsidP="00012031">
      <w:pPr>
        <w:spacing w:after="0"/>
        <w:jc w:val="both"/>
        <w:rPr>
          <w:rFonts w:ascii="Arial" w:hAnsi="Arial" w:cs="Arial"/>
          <w:b/>
          <w:bCs/>
          <w:sz w:val="24"/>
          <w:szCs w:val="24"/>
          <w:lang w:val="tt"/>
        </w:rPr>
      </w:pPr>
    </w:p>
    <w:p w:rsidR="000050DC" w:rsidRPr="00A5513B" w:rsidRDefault="000050DC" w:rsidP="00012031">
      <w:pPr>
        <w:spacing w:after="0"/>
        <w:jc w:val="both"/>
        <w:rPr>
          <w:rFonts w:ascii="Arial" w:hAnsi="Arial" w:cs="Arial"/>
          <w:b/>
          <w:bCs/>
          <w:sz w:val="24"/>
          <w:szCs w:val="24"/>
          <w:lang w:val="tt"/>
        </w:rPr>
      </w:pPr>
    </w:p>
    <w:p w:rsidR="00012031" w:rsidRPr="00A5513B" w:rsidRDefault="00017D49" w:rsidP="007144A1">
      <w:pPr>
        <w:spacing w:after="0"/>
        <w:jc w:val="both"/>
        <w:rPr>
          <w:rFonts w:ascii="Arial" w:hAnsi="Arial" w:cs="Arial"/>
          <w:sz w:val="24"/>
          <w:szCs w:val="24"/>
          <w:lang w:val="tt"/>
        </w:rPr>
      </w:pPr>
      <w:r w:rsidRPr="00A5513B">
        <w:rPr>
          <w:rFonts w:ascii="Arial" w:hAnsi="Arial" w:cs="Arial"/>
          <w:bCs/>
          <w:sz w:val="24"/>
          <w:szCs w:val="24"/>
          <w:lang w:val="tt"/>
        </w:rPr>
        <w:t xml:space="preserve">Башкарма комитет </w:t>
      </w:r>
      <w:r w:rsidRPr="00A5513B">
        <w:rPr>
          <w:rFonts w:ascii="Arial" w:hAnsi="Arial" w:cs="Arial"/>
          <w:bCs/>
          <w:sz w:val="24"/>
          <w:szCs w:val="24"/>
          <w:lang w:val="tt"/>
        </w:rPr>
        <w:t>җитәкчесе</w:t>
      </w:r>
      <w:r w:rsidRPr="00A5513B">
        <w:rPr>
          <w:rFonts w:ascii="Arial" w:hAnsi="Arial" w:cs="Arial"/>
          <w:bCs/>
          <w:sz w:val="24"/>
          <w:szCs w:val="24"/>
          <w:lang w:val="tt"/>
        </w:rPr>
        <w:t xml:space="preserve"> вазыйфаларын вакытлыча башкаручы</w:t>
      </w:r>
      <w:r w:rsidR="00A5513B" w:rsidRPr="00A5513B">
        <w:rPr>
          <w:rFonts w:ascii="Arial" w:hAnsi="Arial" w:cs="Arial"/>
          <w:sz w:val="24"/>
          <w:szCs w:val="24"/>
          <w:lang w:val="tt"/>
        </w:rPr>
        <w:t xml:space="preserve">  </w:t>
      </w:r>
      <w:r w:rsidRPr="00A5513B">
        <w:rPr>
          <w:rFonts w:ascii="Arial" w:hAnsi="Arial" w:cs="Arial"/>
          <w:bCs/>
          <w:sz w:val="24"/>
          <w:szCs w:val="24"/>
          <w:lang w:val="tt"/>
        </w:rPr>
        <w:t>А. А. Ахметшин</w:t>
      </w:r>
    </w:p>
    <w:p w:rsidR="00012031" w:rsidRPr="00A5513B" w:rsidRDefault="00012031" w:rsidP="00126DDE">
      <w:pPr>
        <w:spacing w:after="0" w:line="240" w:lineRule="auto"/>
        <w:rPr>
          <w:rFonts w:ascii="Arial" w:hAnsi="Arial" w:cs="Arial"/>
          <w:b/>
          <w:bCs/>
          <w:lang w:val="tt"/>
        </w:rPr>
      </w:pPr>
    </w:p>
    <w:p w:rsidR="00920BD9" w:rsidRPr="00A5513B" w:rsidRDefault="00920BD9" w:rsidP="00220DEB">
      <w:pPr>
        <w:rPr>
          <w:lang w:val="tt" w:eastAsia="ru-RU"/>
        </w:rPr>
      </w:pPr>
    </w:p>
    <w:p w:rsidR="004F35AB" w:rsidRPr="001C3122" w:rsidRDefault="00017D49" w:rsidP="004F35AB">
      <w:pPr>
        <w:spacing w:after="0" w:line="240" w:lineRule="auto"/>
        <w:ind w:left="567" w:hanging="425"/>
        <w:rPr>
          <w:rFonts w:ascii="Arial" w:hAnsi="Arial" w:cs="Arial"/>
          <w:bCs/>
          <w:sz w:val="16"/>
          <w:szCs w:val="16"/>
        </w:rPr>
      </w:pPr>
      <w:r>
        <w:rPr>
          <w:rFonts w:ascii="Arial" w:hAnsi="Arial" w:cs="Arial"/>
          <w:bCs/>
          <w:sz w:val="16"/>
          <w:szCs w:val="16"/>
          <w:lang w:val="tt"/>
        </w:rPr>
        <w:t>Л.С. Кучумова</w:t>
      </w:r>
    </w:p>
    <w:p w:rsidR="00987A93" w:rsidRDefault="00017D49" w:rsidP="00920BD9">
      <w:pPr>
        <w:spacing w:after="0" w:line="240" w:lineRule="auto"/>
        <w:ind w:left="567" w:hanging="425"/>
        <w:rPr>
          <w:rFonts w:ascii="Arial" w:hAnsi="Arial" w:cs="Arial"/>
          <w:bCs/>
          <w:sz w:val="16"/>
          <w:szCs w:val="16"/>
        </w:rPr>
      </w:pPr>
      <w:r>
        <w:rPr>
          <w:rFonts w:ascii="Arial" w:hAnsi="Arial" w:cs="Arial"/>
          <w:bCs/>
          <w:sz w:val="16"/>
          <w:szCs w:val="16"/>
          <w:lang w:val="tt"/>
        </w:rPr>
        <w:t>2024-782</w:t>
      </w:r>
    </w:p>
    <w:p w:rsidR="00130190" w:rsidRDefault="00130190" w:rsidP="00920BD9">
      <w:pPr>
        <w:spacing w:after="0" w:line="240" w:lineRule="auto"/>
        <w:ind w:left="567" w:hanging="425"/>
        <w:rPr>
          <w:rFonts w:ascii="Arial" w:hAnsi="Arial" w:cs="Arial"/>
          <w:bCs/>
          <w:sz w:val="16"/>
          <w:szCs w:val="16"/>
        </w:rPr>
      </w:pPr>
    </w:p>
    <w:p w:rsidR="00130190" w:rsidRDefault="00130190" w:rsidP="00920BD9">
      <w:pPr>
        <w:spacing w:after="0" w:line="240" w:lineRule="auto"/>
        <w:ind w:left="567" w:hanging="425"/>
        <w:rPr>
          <w:rFonts w:ascii="Arial" w:hAnsi="Arial" w:cs="Arial"/>
          <w:bCs/>
          <w:sz w:val="16"/>
          <w:szCs w:val="16"/>
        </w:rPr>
      </w:pPr>
    </w:p>
    <w:p w:rsidR="00130190" w:rsidRDefault="00130190" w:rsidP="00920BD9">
      <w:pPr>
        <w:spacing w:after="0" w:line="240" w:lineRule="auto"/>
        <w:ind w:left="567" w:hanging="425"/>
        <w:rPr>
          <w:rFonts w:ascii="Arial" w:hAnsi="Arial" w:cs="Arial"/>
          <w:bCs/>
          <w:sz w:val="16"/>
          <w:szCs w:val="16"/>
        </w:rPr>
      </w:pPr>
    </w:p>
    <w:p w:rsidR="00130190" w:rsidRDefault="00130190" w:rsidP="00920BD9">
      <w:pPr>
        <w:spacing w:after="0" w:line="240" w:lineRule="auto"/>
        <w:ind w:left="567" w:hanging="425"/>
        <w:rPr>
          <w:rFonts w:ascii="Arial" w:hAnsi="Arial" w:cs="Arial"/>
          <w:bCs/>
          <w:sz w:val="16"/>
          <w:szCs w:val="16"/>
        </w:rPr>
      </w:pPr>
    </w:p>
    <w:p w:rsidR="00130190" w:rsidRPr="00130190" w:rsidRDefault="00017D49" w:rsidP="00130190">
      <w:pPr>
        <w:spacing w:after="0" w:line="240" w:lineRule="auto"/>
        <w:ind w:left="5670" w:right="-1"/>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Расланды </w:t>
      </w:r>
    </w:p>
    <w:p w:rsidR="00130190" w:rsidRPr="00130190" w:rsidRDefault="00017D49" w:rsidP="00130190">
      <w:pPr>
        <w:spacing w:after="0" w:line="240" w:lineRule="auto"/>
        <w:ind w:left="5670" w:right="-1"/>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Татарстан Республикасы Югары Ослан муниципаль районы Башкарма комитетының 2024 елның «___» _____  №__ карары белән </w:t>
      </w:r>
    </w:p>
    <w:p w:rsidR="00130190" w:rsidRPr="00130190" w:rsidRDefault="00130190" w:rsidP="00130190">
      <w:pPr>
        <w:keepNext/>
        <w:spacing w:after="0" w:line="240" w:lineRule="auto"/>
        <w:ind w:right="-1"/>
        <w:jc w:val="center"/>
        <w:outlineLvl w:val="0"/>
        <w:rPr>
          <w:rFonts w:ascii="Arial" w:eastAsia="Times New Roman" w:hAnsi="Arial" w:cs="Arial"/>
          <w:bCs/>
          <w:sz w:val="24"/>
          <w:szCs w:val="24"/>
          <w:lang w:eastAsia="zh-CN"/>
        </w:rPr>
      </w:pPr>
    </w:p>
    <w:p w:rsidR="00130190" w:rsidRPr="00130190" w:rsidRDefault="00017D49" w:rsidP="00130190">
      <w:pPr>
        <w:keepNext/>
        <w:spacing w:after="0" w:line="240" w:lineRule="auto"/>
        <w:ind w:right="-1"/>
        <w:jc w:val="center"/>
        <w:outlineLvl w:val="0"/>
        <w:rPr>
          <w:rFonts w:ascii="Arial" w:eastAsia="Times New Roman" w:hAnsi="Arial" w:cs="Arial"/>
          <w:bCs/>
          <w:iCs/>
          <w:sz w:val="24"/>
          <w:szCs w:val="24"/>
          <w:lang w:eastAsia="zh-CN"/>
        </w:rPr>
      </w:pPr>
      <w:r w:rsidRPr="00130190">
        <w:rPr>
          <w:rFonts w:ascii="Arial" w:eastAsia="Times New Roman" w:hAnsi="Arial" w:cs="Arial"/>
          <w:bCs/>
          <w:sz w:val="24"/>
          <w:szCs w:val="24"/>
          <w:lang w:val="tt" w:eastAsia="zh-CN"/>
        </w:rPr>
        <w:t xml:space="preserve">Мондый </w:t>
      </w:r>
      <w:r w:rsidRPr="00130190">
        <w:rPr>
          <w:rFonts w:ascii="Arial" w:eastAsia="Times New Roman" w:hAnsi="Arial" w:cs="Arial"/>
          <w:bCs/>
          <w:sz w:val="24"/>
          <w:szCs w:val="24"/>
          <w:lang w:val="tt" w:eastAsia="zh-CN"/>
        </w:rPr>
        <w:t>шартнамәне төзү хокукына торглар нәтиҗәләре буенча муниципаль милектән түләүсез файдалану шартнамәсе төзү буенча муниципаль хезмәт күрсәтүнең административ регламенты</w:t>
      </w:r>
    </w:p>
    <w:p w:rsidR="00130190" w:rsidRPr="00130190" w:rsidRDefault="00130190" w:rsidP="00130190">
      <w:pPr>
        <w:spacing w:after="0" w:line="240" w:lineRule="auto"/>
        <w:ind w:right="-1"/>
        <w:rPr>
          <w:rFonts w:ascii="Arial" w:eastAsia="Times New Roman" w:hAnsi="Arial" w:cs="Arial"/>
          <w:sz w:val="24"/>
          <w:szCs w:val="24"/>
          <w:lang w:val="tt-RU" w:eastAsia="ru-RU"/>
        </w:rPr>
      </w:pPr>
    </w:p>
    <w:p w:rsidR="00130190" w:rsidRPr="00130190" w:rsidRDefault="00017D49" w:rsidP="00130190">
      <w:pPr>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1. Гомуми нигезләмәләр</w:t>
      </w:r>
    </w:p>
    <w:p w:rsidR="00130190" w:rsidRPr="00130190" w:rsidRDefault="00130190" w:rsidP="00130190">
      <w:pPr>
        <w:keepNext/>
        <w:spacing w:after="0" w:line="240" w:lineRule="auto"/>
        <w:jc w:val="center"/>
        <w:outlineLvl w:val="0"/>
        <w:rPr>
          <w:rFonts w:ascii="Arial" w:eastAsia="Times New Roman" w:hAnsi="Arial" w:cs="Arial"/>
          <w:sz w:val="24"/>
          <w:szCs w:val="24"/>
          <w:lang w:eastAsia="zh-CN"/>
        </w:rPr>
      </w:pPr>
    </w:p>
    <w:p w:rsidR="00130190" w:rsidRPr="00130190" w:rsidRDefault="00017D49" w:rsidP="00130190">
      <w:pPr>
        <w:keepNext/>
        <w:spacing w:after="0" w:line="240" w:lineRule="auto"/>
        <w:jc w:val="center"/>
        <w:outlineLvl w:val="0"/>
        <w:rPr>
          <w:rFonts w:ascii="Arial" w:eastAsia="Times New Roman" w:hAnsi="Arial" w:cs="Arial"/>
          <w:sz w:val="24"/>
          <w:szCs w:val="24"/>
          <w:lang w:eastAsia="zh-CN"/>
        </w:rPr>
      </w:pPr>
      <w:r w:rsidRPr="00130190">
        <w:rPr>
          <w:rFonts w:ascii="Arial" w:eastAsia="Times New Roman" w:hAnsi="Arial" w:cs="Arial"/>
          <w:sz w:val="24"/>
          <w:szCs w:val="24"/>
          <w:lang w:val="tt" w:eastAsia="zh-CN"/>
        </w:rPr>
        <w:t>1.1.</w:t>
      </w:r>
      <w:r w:rsidRPr="00130190">
        <w:rPr>
          <w:rFonts w:ascii="Arial" w:eastAsia="Times New Roman" w:hAnsi="Arial" w:cs="Arial"/>
          <w:sz w:val="24"/>
          <w:szCs w:val="24"/>
          <w:lang w:val="tt" w:eastAsia="zh-CN"/>
        </w:rPr>
        <w:tab/>
        <w:t>Административ регламентны җайга салу предметы</w:t>
      </w:r>
    </w:p>
    <w:p w:rsidR="00130190" w:rsidRPr="00130190" w:rsidRDefault="00130190" w:rsidP="00130190">
      <w:pPr>
        <w:spacing w:after="0" w:line="240" w:lineRule="auto"/>
        <w:ind w:right="-1"/>
        <w:jc w:val="both"/>
        <w:rPr>
          <w:rFonts w:ascii="Arial" w:eastAsia="Times New Roman" w:hAnsi="Arial" w:cs="Arial"/>
          <w:sz w:val="24"/>
          <w:szCs w:val="24"/>
          <w:lang w:eastAsia="ru-RU"/>
        </w:rPr>
      </w:pPr>
    </w:p>
    <w:p w:rsidR="00130190" w:rsidRPr="00130190" w:rsidRDefault="00017D49" w:rsidP="00130190">
      <w:pPr>
        <w:keepNext/>
        <w:spacing w:after="0" w:line="240" w:lineRule="auto"/>
        <w:ind w:right="-1" w:firstLine="709"/>
        <w:jc w:val="both"/>
        <w:outlineLvl w:val="0"/>
        <w:rPr>
          <w:rFonts w:ascii="Arial" w:eastAsia="Times New Roman" w:hAnsi="Arial" w:cs="Arial"/>
          <w:sz w:val="24"/>
          <w:szCs w:val="24"/>
          <w:lang w:eastAsia="zh-CN"/>
        </w:rPr>
      </w:pPr>
      <w:bookmarkStart w:id="1" w:name="_Hlk40972767"/>
      <w:bookmarkStart w:id="2" w:name="_Hlk41043988"/>
      <w:bookmarkStart w:id="3" w:name="_Hlk40973750"/>
      <w:r w:rsidRPr="00130190">
        <w:rPr>
          <w:rFonts w:ascii="Arial" w:eastAsia="Times New Roman" w:hAnsi="Arial" w:cs="Arial"/>
          <w:sz w:val="24"/>
          <w:szCs w:val="24"/>
          <w:lang w:val="tt" w:eastAsia="zh-CN"/>
        </w:rPr>
        <w:t xml:space="preserve">Муниципаль </w:t>
      </w:r>
      <w:r w:rsidRPr="00130190">
        <w:rPr>
          <w:rFonts w:ascii="Arial" w:eastAsia="Times New Roman" w:hAnsi="Arial" w:cs="Arial"/>
          <w:sz w:val="24"/>
          <w:szCs w:val="24"/>
          <w:lang w:val="tt" w:eastAsia="zh-CN"/>
        </w:rPr>
        <w:t>хезмәт күрсәтүнең әлеге административ регламенты (алга таба - административ регламент) мондый шартнамәне төзү хокукына торглар нәтиҗәләре буенча муниципаль милектән түләүсез файдалану шартнамәсе төзү буенча муниципаль хезмәт күрсәтү стандартын һәм тәртибен</w:t>
      </w:r>
      <w:r w:rsidRPr="00130190">
        <w:rPr>
          <w:rFonts w:ascii="Arial" w:eastAsia="Times New Roman" w:hAnsi="Arial" w:cs="Arial"/>
          <w:sz w:val="24"/>
          <w:szCs w:val="24"/>
          <w:lang w:val="tt" w:eastAsia="zh-CN"/>
        </w:rPr>
        <w:t xml:space="preserve"> (алга таба - муниципаль хезмәт) билгели.</w:t>
      </w:r>
    </w:p>
    <w:p w:rsidR="00130190" w:rsidRPr="00130190" w:rsidRDefault="00130190" w:rsidP="00130190">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1.2. Гаризачылар категорияләре</w:t>
      </w: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1.2.1. Муниципаль хезмәт алуга хокукы булган затлар физик һәм юридик затлар (алга таба - мөрәҗәгать итүче) була. </w:t>
      </w:r>
    </w:p>
    <w:p w:rsidR="00130190" w:rsidRPr="00130190" w:rsidRDefault="00017D49" w:rsidP="00130190">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1.2.2. Гариза белән гариза бирүченең үз вәкаләтләрен раслый торган </w:t>
      </w:r>
      <w:r w:rsidRPr="00130190">
        <w:rPr>
          <w:rFonts w:ascii="Arial" w:eastAsia="Times New Roman" w:hAnsi="Arial" w:cs="Arial"/>
          <w:sz w:val="24"/>
          <w:szCs w:val="24"/>
          <w:lang w:val="tt" w:eastAsia="ru-RU"/>
        </w:rPr>
        <w:t xml:space="preserve">документ нигезендә эш йөртүче вәкиле яки физик затның законлы вәкиле (алга таба – гариза бирүче вәкиле) мөрәҗәгать итәргә хокуклы. </w:t>
      </w:r>
    </w:p>
    <w:p w:rsidR="00130190" w:rsidRPr="00130190" w:rsidRDefault="00130190" w:rsidP="00130190">
      <w:pPr>
        <w:autoSpaceDE w:val="0"/>
        <w:autoSpaceDN w:val="0"/>
        <w:adjustRightInd w:val="0"/>
        <w:spacing w:after="0" w:line="240" w:lineRule="auto"/>
        <w:ind w:firstLine="709"/>
        <w:contextualSpacing/>
        <w:jc w:val="both"/>
        <w:rPr>
          <w:rFonts w:ascii="Arial" w:eastAsia="Times New Roman" w:hAnsi="Arial" w:cs="Arial"/>
          <w:spacing w:val="1"/>
          <w:sz w:val="24"/>
          <w:szCs w:val="24"/>
          <w:lang w:eastAsia="ru-RU"/>
        </w:rPr>
      </w:pPr>
    </w:p>
    <w:p w:rsidR="00130190" w:rsidRPr="00130190" w:rsidRDefault="00017D49" w:rsidP="00130190">
      <w:pPr>
        <w:autoSpaceDE w:val="0"/>
        <w:autoSpaceDN w:val="0"/>
        <w:adjustRightInd w:val="0"/>
        <w:spacing w:after="0" w:line="240" w:lineRule="auto"/>
        <w:contextualSpacing/>
        <w:jc w:val="center"/>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1.3. Муниципаль хезмәт күрсәтү турында мәгълүмат бирү тәртибе</w:t>
      </w:r>
    </w:p>
    <w:p w:rsidR="00130190" w:rsidRPr="00130190" w:rsidRDefault="00130190" w:rsidP="00130190">
      <w:pPr>
        <w:autoSpaceDE w:val="0"/>
        <w:autoSpaceDN w:val="0"/>
        <w:adjustRightInd w:val="0"/>
        <w:spacing w:after="0" w:line="240" w:lineRule="auto"/>
        <w:ind w:firstLine="709"/>
        <w:jc w:val="both"/>
        <w:rPr>
          <w:rFonts w:ascii="Arial" w:eastAsia="Times New Roman" w:hAnsi="Arial" w:cs="Arial"/>
          <w:spacing w:val="1"/>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1.3.1. Муниципаль хезмәт күрсәтү тәртибе турында мәгълүмат:</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 xml:space="preserve">1) дәүләт хезмәтләре һәм муниципаль хезмәтләр күрсәтә торган күпфункцияле үзәк биналарында урнашкан, муниципаль хезмәт турында визуаль һәм текстлы мәгълүматны үз эченә алган мәгълүмат стендларында;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2) Югары Ослан муниципаль районының «Интернет» мәгълүмат-</w:t>
      </w:r>
      <w:r w:rsidRPr="00130190">
        <w:rPr>
          <w:rFonts w:ascii="Arial" w:eastAsia="Times New Roman" w:hAnsi="Arial" w:cs="Arial"/>
          <w:spacing w:val="1"/>
          <w:sz w:val="24"/>
          <w:szCs w:val="24"/>
          <w:lang w:val="tt" w:eastAsia="ru-RU"/>
        </w:rPr>
        <w:t>телекоммуникация челтәрендәге рәсми сайтында (www.verhniy-uslon.tatar.ru);</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 xml:space="preserve">3) Татарстан Республикасы дәүләт һәм муниципаль хезмәтләр Порталында (https://uslugi.tatarstan.ru) (алга таба - Республика порталы);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4) Бердәм дәүләти һәм муниципаль хезмәтләр (фун</w:t>
      </w:r>
      <w:r w:rsidRPr="00130190">
        <w:rPr>
          <w:rFonts w:ascii="Arial" w:eastAsia="Times New Roman" w:hAnsi="Arial" w:cs="Arial"/>
          <w:spacing w:val="1"/>
          <w:sz w:val="24"/>
          <w:szCs w:val="24"/>
          <w:lang w:val="tt" w:eastAsia="ru-RU"/>
        </w:rPr>
        <w:t>кцияләр) порталында (https:/ www.gosuslugi.ru) (алга таба - Бердәм портал);</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1.3.</w:t>
      </w:r>
      <w:r w:rsidRPr="00130190">
        <w:rPr>
          <w:rFonts w:ascii="Arial" w:eastAsia="Times New Roman" w:hAnsi="Arial" w:cs="Arial"/>
          <w:spacing w:val="1"/>
          <w:sz w:val="24"/>
          <w:szCs w:val="24"/>
          <w:lang w:val="tt" w:eastAsia="ru-RU"/>
        </w:rPr>
        <w:t>2. Муниципаль хезмәт күрсәтү мәсьәләләре буенча консультацияләр түбәндәгечә бирелә: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 телдән мөрәҗәгать иткәндә дәүләт һәм муниципаль хезмәтләр күрсәтә торган күпфункцияле үзәкләрдә – шәхсән яки телефон аша;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lastRenderedPageBreak/>
        <w:t>2) Бердәм, Республика порталының интерактив фор</w:t>
      </w:r>
      <w:r w:rsidRPr="00130190">
        <w:rPr>
          <w:rFonts w:ascii="Arial" w:eastAsia="Times New Roman" w:hAnsi="Arial" w:cs="Arial"/>
          <w:spacing w:val="1"/>
          <w:sz w:val="24"/>
          <w:szCs w:val="24"/>
          <w:lang w:val="tt" w:eastAsia="ru-RU"/>
        </w:rPr>
        <w:t>масында;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3) Татарстан Республикасы Югары Ослан муниципаль районының Башкарма комитетында (алга таба - Башкарма комитет); яки «Татарстан Республикасы Югары Ослан муниципаль районының мөлкәт һәм җир мөнәсәбәтләре палатасы» МКУ  (алга таба - Палата):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телдән м</w:t>
      </w:r>
      <w:r w:rsidRPr="00130190">
        <w:rPr>
          <w:rFonts w:ascii="Arial" w:eastAsia="Times New Roman" w:hAnsi="Arial" w:cs="Arial"/>
          <w:spacing w:val="1"/>
          <w:sz w:val="24"/>
          <w:szCs w:val="24"/>
          <w:lang w:val="tt" w:eastAsia="ru-RU"/>
        </w:rPr>
        <w:t xml:space="preserve">өрәҗәгать иткәндә – шәхсән яки телефон буенча;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 язмача (шул исәптән электрон документ рәвешендә) мөрәҗәгать иткәндә – кәгазь чыганакта почта аша яки электрон формада электрон почта аша алырга мөмкин.</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1.3.3.</w:t>
      </w:r>
      <w:r w:rsidRPr="00130190">
        <w:rPr>
          <w:rFonts w:ascii="Arial" w:eastAsia="Times New Roman" w:hAnsi="Arial" w:cs="Arial"/>
          <w:spacing w:val="1"/>
          <w:sz w:val="24"/>
          <w:szCs w:val="24"/>
          <w:lang w:val="tt" w:eastAsia="ru-RU"/>
        </w:rPr>
        <w:tab/>
        <w:t>Муниципаль хезмәт күрсәтү тәртибе һәм вакыты ту</w:t>
      </w:r>
      <w:r w:rsidRPr="00130190">
        <w:rPr>
          <w:rFonts w:ascii="Arial" w:eastAsia="Times New Roman" w:hAnsi="Arial" w:cs="Arial"/>
          <w:spacing w:val="1"/>
          <w:sz w:val="24"/>
          <w:szCs w:val="24"/>
          <w:lang w:val="tt" w:eastAsia="ru-RU"/>
        </w:rPr>
        <w:t>рында, Республика реестрындагы белешмәләргә нигезләнеп, Бердәм порталда, Республика порталында урнаштырылган мәгълүмат гариза бирүчегә бушлай бирелә.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Муниципаль хезмәт күрсәтү вакыты һәм тәртибе турындагы мәгълүматтан файдалану гариза бирүче тарафыннан нин</w:t>
      </w:r>
      <w:r w:rsidRPr="00130190">
        <w:rPr>
          <w:rFonts w:ascii="Arial" w:eastAsia="Times New Roman" w:hAnsi="Arial" w:cs="Arial"/>
          <w:spacing w:val="1"/>
          <w:sz w:val="24"/>
          <w:szCs w:val="24"/>
          <w:lang w:val="tt" w:eastAsia="ru-RU"/>
        </w:rPr>
        <w:t>ди дә булса таләпләрне үтәмичә, шул исәптән гариза бирүченең техник чараларына урнаштыру гариза бирүчедән акча алуны, аның теркәлүен яки авторизация узуын яисә шәхси мәгълүматлар бирүен күз алдында тотучы программа тәэминатының хокукый иясе белән лицензиял</w:t>
      </w:r>
      <w:r w:rsidRPr="00130190">
        <w:rPr>
          <w:rFonts w:ascii="Arial" w:eastAsia="Times New Roman" w:hAnsi="Arial" w:cs="Arial"/>
          <w:spacing w:val="1"/>
          <w:sz w:val="24"/>
          <w:szCs w:val="24"/>
          <w:lang w:val="tt" w:eastAsia="ru-RU"/>
        </w:rPr>
        <w:t>е яки башка килешү төзүне таләп итә торган программа тәэминатыннан файдаланмыйча башкарыла.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130190">
        <w:rPr>
          <w:rFonts w:ascii="Arial" w:eastAsia="Times New Roman" w:hAnsi="Arial" w:cs="Arial"/>
          <w:spacing w:val="1"/>
          <w:sz w:val="24"/>
          <w:szCs w:val="24"/>
          <w:lang w:val="tt" w:eastAsia="ru-RU"/>
        </w:rPr>
        <w:t>1.3.4. Гариза бирүче шәхсән яки телефон аша мөрәҗәгать иткәндә, кергән мөрәҗәгать нигезендә:</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 xml:space="preserve">    1) </w:t>
      </w:r>
      <w:r w:rsidR="00017D49" w:rsidRPr="00130190">
        <w:rPr>
          <w:rFonts w:ascii="Arial" w:eastAsia="Times New Roman" w:hAnsi="Arial" w:cs="Arial"/>
          <w:spacing w:val="1"/>
          <w:sz w:val="24"/>
          <w:szCs w:val="24"/>
          <w:lang w:val="tt" w:eastAsia="ru-RU"/>
        </w:rPr>
        <w:t>дәүләт һәм муниципаль хезмәтләр күрсәтүнең күпфункцияле үзәге, Башкарма</w:t>
      </w:r>
      <w:r w:rsidR="00017D49" w:rsidRPr="00130190">
        <w:rPr>
          <w:rFonts w:ascii="Arial" w:eastAsia="Times New Roman" w:hAnsi="Arial" w:cs="Arial"/>
          <w:spacing w:val="1"/>
          <w:sz w:val="24"/>
          <w:szCs w:val="24"/>
          <w:lang w:val="tt" w:eastAsia="ru-RU"/>
        </w:rPr>
        <w:t xml:space="preserve"> комитет, Палата урнашкан урын турында (адресы, эш графигы, белешмә телефоннары);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val="tt" w:eastAsia="ru-RU"/>
        </w:rPr>
        <w:t xml:space="preserve">   </w:t>
      </w:r>
      <w:r w:rsidR="00017D49" w:rsidRPr="00130190">
        <w:rPr>
          <w:rFonts w:ascii="Arial" w:eastAsia="Times New Roman" w:hAnsi="Arial" w:cs="Arial"/>
          <w:spacing w:val="1"/>
          <w:sz w:val="24"/>
          <w:szCs w:val="24"/>
          <w:lang w:val="tt" w:eastAsia="ru-RU"/>
        </w:rPr>
        <w:t xml:space="preserve">2) муниципаль хезмәт күрсәтү тәртибе, гариза бирү ысуллары һәм вакыты;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val="tt" w:eastAsia="ru-RU"/>
        </w:rPr>
        <w:t xml:space="preserve">   </w:t>
      </w:r>
      <w:r w:rsidR="00017D49" w:rsidRPr="00130190">
        <w:rPr>
          <w:rFonts w:ascii="Arial" w:eastAsia="Times New Roman" w:hAnsi="Arial" w:cs="Arial"/>
          <w:spacing w:val="1"/>
          <w:sz w:val="24"/>
          <w:szCs w:val="24"/>
          <w:lang w:val="tt" w:eastAsia="ru-RU"/>
        </w:rPr>
        <w:t xml:space="preserve">3) муниципаль хезмәт күрсәтелә торган гражданнар категорияләре; муниципаль хезмәт күрсәтү мәсьәләләрен җайга сала торган норматив хокукый актлар;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val="tt" w:eastAsia="ru-RU"/>
        </w:rPr>
        <w:t xml:space="preserve">    </w:t>
      </w:r>
      <w:r w:rsidR="00017D49" w:rsidRPr="00130190">
        <w:rPr>
          <w:rFonts w:ascii="Arial" w:eastAsia="Times New Roman" w:hAnsi="Arial" w:cs="Arial"/>
          <w:spacing w:val="1"/>
          <w:sz w:val="24"/>
          <w:szCs w:val="24"/>
          <w:lang w:val="tt" w:eastAsia="ru-RU"/>
        </w:rPr>
        <w:t>4) муниципаль хезмәт күрсәтү турындагы гаризаны карап тикшерү өчен кирәкле документлар исемлеге, гаризаны каб</w:t>
      </w:r>
      <w:r w:rsidR="00017D49" w:rsidRPr="00130190">
        <w:rPr>
          <w:rFonts w:ascii="Arial" w:eastAsia="Times New Roman" w:hAnsi="Arial" w:cs="Arial"/>
          <w:spacing w:val="1"/>
          <w:sz w:val="24"/>
          <w:szCs w:val="24"/>
          <w:lang w:val="tt" w:eastAsia="ru-RU"/>
        </w:rPr>
        <w:t xml:space="preserve">ул итү һәм теркәү вакыты;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val="tt" w:eastAsia="ru-RU"/>
        </w:rPr>
        <w:t xml:space="preserve">    </w:t>
      </w:r>
      <w:r w:rsidR="00017D49" w:rsidRPr="00130190">
        <w:rPr>
          <w:rFonts w:ascii="Arial" w:eastAsia="Times New Roman" w:hAnsi="Arial" w:cs="Arial"/>
          <w:spacing w:val="1"/>
          <w:sz w:val="24"/>
          <w:szCs w:val="24"/>
          <w:lang w:val="tt" w:eastAsia="ru-RU"/>
        </w:rPr>
        <w:t xml:space="preserve">5) муниципаль хезмәт күрсәтү барышы;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val="tt" w:eastAsia="ru-RU"/>
        </w:rPr>
        <w:t xml:space="preserve">   </w:t>
      </w:r>
      <w:r w:rsidR="00017D49" w:rsidRPr="00130190">
        <w:rPr>
          <w:rFonts w:ascii="Arial" w:eastAsia="Times New Roman" w:hAnsi="Arial" w:cs="Arial"/>
          <w:spacing w:val="1"/>
          <w:sz w:val="24"/>
          <w:szCs w:val="24"/>
          <w:lang w:val="tt" w:eastAsia="ru-RU"/>
        </w:rPr>
        <w:t xml:space="preserve">6) муниципаль хезмәт күрсәтү белән бәйле мәсьәләләр буенча мәгълүматның рәсми сайтта урнашу урыны; </w:t>
      </w:r>
    </w:p>
    <w:p w:rsidR="00130190" w:rsidRPr="00130190" w:rsidRDefault="00A5513B" w:rsidP="00A5513B">
      <w:pPr>
        <w:tabs>
          <w:tab w:val="left" w:pos="1134"/>
        </w:tabs>
        <w:autoSpaceDE w:val="0"/>
        <w:autoSpaceDN w:val="0"/>
        <w:adjustRightInd w:val="0"/>
        <w:spacing w:after="0" w:line="240" w:lineRule="auto"/>
        <w:ind w:right="-1"/>
        <w:contextualSpacing/>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 xml:space="preserve">   7) </w:t>
      </w:r>
      <w:r w:rsidR="00017D49" w:rsidRPr="00130190">
        <w:rPr>
          <w:rFonts w:ascii="Arial" w:eastAsia="Times New Roman" w:hAnsi="Arial" w:cs="Arial"/>
          <w:spacing w:val="1"/>
          <w:sz w:val="24"/>
          <w:szCs w:val="24"/>
          <w:lang w:val="tt" w:eastAsia="ru-RU"/>
        </w:rPr>
        <w:t>Орган вазыйфаи затларының гамәлләренә яисә гамәл кылмауларына карата шикаять белдерү тәртиб</w:t>
      </w:r>
      <w:r w:rsidR="00017D49" w:rsidRPr="00130190">
        <w:rPr>
          <w:rFonts w:ascii="Arial" w:eastAsia="Times New Roman" w:hAnsi="Arial" w:cs="Arial"/>
          <w:spacing w:val="1"/>
          <w:sz w:val="24"/>
          <w:szCs w:val="24"/>
          <w:lang w:val="tt" w:eastAsia="ru-RU"/>
        </w:rPr>
        <w:t>е турында.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r w:rsidRPr="00130190">
        <w:rPr>
          <w:rFonts w:ascii="Arial" w:eastAsia="Times New Roman" w:hAnsi="Arial" w:cs="Arial"/>
          <w:spacing w:val="1"/>
          <w:sz w:val="24"/>
          <w:szCs w:val="24"/>
          <w:lang w:val="tt" w:eastAsia="ru-RU"/>
        </w:rPr>
        <w:t>Муниципаль хезмәт күрсәтү өчен җаваплы бүлек хезмәткәрләре язмача мөрәҗәгать буенча гариза бирүчегә муниципаль хезмәт күрсәтү тәртибен һәм административ регламентның әлеге пунктында күрсәтелгән мәсьәләләрне язма рәвештә җентекләп аңлаталар һәм м</w:t>
      </w:r>
      <w:r w:rsidRPr="00130190">
        <w:rPr>
          <w:rFonts w:ascii="Arial" w:eastAsia="Times New Roman" w:hAnsi="Arial" w:cs="Arial"/>
          <w:spacing w:val="1"/>
          <w:sz w:val="24"/>
          <w:szCs w:val="24"/>
          <w:lang w:val="tt" w:eastAsia="ru-RU"/>
        </w:rPr>
        <w:t>өрәҗәгатьне теркәгән көннән алып өч эш көне эчендә гариза бирүчегә җавап юллыйлар.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r w:rsidRPr="00130190">
        <w:rPr>
          <w:rFonts w:ascii="Arial" w:eastAsia="Times New Roman" w:hAnsi="Arial" w:cs="Arial"/>
          <w:spacing w:val="1"/>
          <w:sz w:val="24"/>
          <w:szCs w:val="24"/>
          <w:lang w:val="tt" w:eastAsia="ru-RU"/>
        </w:rPr>
        <w:t>1.3.5. Муниципаль хезмәт күрсә</w:t>
      </w:r>
      <w:r w:rsidRPr="00130190">
        <w:rPr>
          <w:rFonts w:ascii="Arial" w:eastAsia="Times New Roman" w:hAnsi="Arial" w:cs="Arial"/>
          <w:spacing w:val="1"/>
          <w:sz w:val="24"/>
          <w:szCs w:val="24"/>
          <w:lang w:val="tt" w:eastAsia="ru-RU"/>
        </w:rPr>
        <w:t>тү мәсьәләләре буенча мәгълүмат муниципаль районның рәсми сайтында, Башкарма комитет, Палата һәм мәгълүмат стендларында, мөрәҗәгать итүчеләр белән эшләү өчен Палата урнаштырыла.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r w:rsidRPr="00130190">
        <w:rPr>
          <w:rFonts w:ascii="Arial" w:eastAsia="Times New Roman" w:hAnsi="Arial" w:cs="Arial"/>
          <w:spacing w:val="1"/>
          <w:sz w:val="24"/>
          <w:szCs w:val="24"/>
          <w:lang w:val="tt" w:eastAsia="ru-RU"/>
        </w:rPr>
        <w:t>«Интернет» мәгълүмат-телекоммуникация челтәрендә муниципаль районның мәгълүмат</w:t>
      </w:r>
      <w:r w:rsidRPr="00130190">
        <w:rPr>
          <w:rFonts w:ascii="Arial" w:eastAsia="Times New Roman" w:hAnsi="Arial" w:cs="Arial"/>
          <w:spacing w:val="1"/>
          <w:sz w:val="24"/>
          <w:szCs w:val="24"/>
          <w:lang w:val="tt" w:eastAsia="ru-RU"/>
        </w:rPr>
        <w:t xml:space="preserve"> стендларында һәм рәсми сайтында урнаштырыла торган Татарстан Республикасы Дәүләт телләрендәге мәгълүматка муниципаль хезмәт күрсәтү турында административ регламентның 2.1, 2.3, 2.4, 2.5, 2.7, 2.9, 2.10, 2.11, 5.1 пунктлардагы белешмәләр, органның урнашу у</w:t>
      </w:r>
      <w:r w:rsidRPr="00130190">
        <w:rPr>
          <w:rFonts w:ascii="Arial" w:eastAsia="Times New Roman" w:hAnsi="Arial" w:cs="Arial"/>
          <w:spacing w:val="1"/>
          <w:sz w:val="24"/>
          <w:szCs w:val="24"/>
          <w:lang w:val="tt" w:eastAsia="ru-RU"/>
        </w:rPr>
        <w:t>рыны, белешмә телефоннары, эш вакыты, муниципаль хезмәт күрсәтүгә гаризалар кабул итү графигы турында мәгълүмат керә.</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spacing w:val="1"/>
          <w:sz w:val="24"/>
          <w:szCs w:val="24"/>
          <w:lang w:val="tt" w:eastAsia="ru-RU"/>
        </w:rPr>
      </w:pPr>
      <w:bookmarkStart w:id="4" w:name="_Hlk40972604"/>
      <w:bookmarkEnd w:id="1"/>
    </w:p>
    <w:p w:rsidR="00130190" w:rsidRPr="00A5513B" w:rsidRDefault="00A5513B" w:rsidP="00130190">
      <w:pPr>
        <w:autoSpaceDE w:val="0"/>
        <w:autoSpaceDN w:val="0"/>
        <w:adjustRightInd w:val="0"/>
        <w:spacing w:after="0" w:line="240" w:lineRule="auto"/>
        <w:ind w:right="-1"/>
        <w:jc w:val="center"/>
        <w:rPr>
          <w:rFonts w:ascii="Arial" w:eastAsia="Times New Roman" w:hAnsi="Arial" w:cs="Arial"/>
          <w:spacing w:val="1"/>
          <w:sz w:val="24"/>
          <w:szCs w:val="24"/>
          <w:lang w:val="tt" w:eastAsia="ru-RU"/>
        </w:rPr>
      </w:pPr>
      <w:r>
        <w:rPr>
          <w:rFonts w:ascii="Arial" w:eastAsia="Times New Roman" w:hAnsi="Arial" w:cs="Arial"/>
          <w:spacing w:val="1"/>
          <w:sz w:val="24"/>
          <w:szCs w:val="24"/>
          <w:lang w:val="tt" w:eastAsia="ru-RU"/>
        </w:rPr>
        <w:t xml:space="preserve">1.4.  </w:t>
      </w:r>
      <w:r w:rsidR="00017D49" w:rsidRPr="00130190">
        <w:rPr>
          <w:rFonts w:ascii="Arial" w:eastAsia="Times New Roman" w:hAnsi="Arial" w:cs="Arial"/>
          <w:spacing w:val="1"/>
          <w:sz w:val="24"/>
          <w:szCs w:val="24"/>
          <w:lang w:val="tt" w:eastAsia="ru-RU"/>
        </w:rPr>
        <w:t xml:space="preserve">Муниципаль хезмәт күрсәтүне җайга салучы норматив хокукый актлар </w:t>
      </w:r>
    </w:p>
    <w:p w:rsidR="00130190" w:rsidRPr="00A5513B" w:rsidRDefault="00130190"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r w:rsidRPr="00130190">
        <w:rPr>
          <w:rFonts w:ascii="Arial" w:eastAsia="Times New Roman" w:hAnsi="Arial" w:cs="Arial"/>
          <w:spacing w:val="1"/>
          <w:sz w:val="24"/>
          <w:szCs w:val="24"/>
          <w:lang w:val="tt" w:eastAsia="ru-RU"/>
        </w:rPr>
        <w:t>1.4.1. Муниципаль хезмәт күрсәтүне җайга сала торган норматив х</w:t>
      </w:r>
      <w:r w:rsidRPr="00130190">
        <w:rPr>
          <w:rFonts w:ascii="Arial" w:eastAsia="Times New Roman" w:hAnsi="Arial" w:cs="Arial"/>
          <w:spacing w:val="1"/>
          <w:sz w:val="24"/>
          <w:szCs w:val="24"/>
          <w:lang w:val="tt" w:eastAsia="ru-RU"/>
        </w:rPr>
        <w:t>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мунипипаль районның «Интернет» мәгълүмат-телекоммуникация челтәрендәге  рә</w:t>
      </w:r>
      <w:r w:rsidRPr="00130190">
        <w:rPr>
          <w:rFonts w:ascii="Arial" w:eastAsia="Times New Roman" w:hAnsi="Arial" w:cs="Arial"/>
          <w:spacing w:val="1"/>
          <w:sz w:val="24"/>
          <w:szCs w:val="24"/>
          <w:lang w:val="tt" w:eastAsia="ru-RU"/>
        </w:rPr>
        <w:t>сми сайтында урнаштырылган.</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pacing w:val="1"/>
          <w:sz w:val="24"/>
          <w:szCs w:val="24"/>
          <w:lang w:val="tt" w:eastAsia="ru-RU"/>
        </w:rPr>
      </w:pPr>
      <w:r w:rsidRPr="00130190">
        <w:rPr>
          <w:rFonts w:ascii="Arial" w:eastAsia="Times New Roman" w:hAnsi="Arial" w:cs="Arial"/>
          <w:spacing w:val="1"/>
          <w:sz w:val="24"/>
          <w:szCs w:val="24"/>
          <w:lang w:val="tt" w:eastAsia="ru-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 муниципаль берәмлекнең рәсми сайтында урнаштырылырга тиеш.</w:t>
      </w:r>
    </w:p>
    <w:p w:rsidR="00130190" w:rsidRPr="00A5513B"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1.5. Административ регламентта кулланыла торган терминнар һәм </w:t>
      </w: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аларның билгеләмәләре</w:t>
      </w:r>
    </w:p>
    <w:p w:rsidR="00130190" w:rsidRPr="00130190"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1.5.1. Административ регламентта түбәндәге терминнар һәм билгеләмәләр кулланыла:</w:t>
      </w:r>
    </w:p>
    <w:p w:rsidR="00130190" w:rsidRPr="00130190" w:rsidRDefault="00017D49" w:rsidP="00130190">
      <w:pPr>
        <w:tabs>
          <w:tab w:val="left" w:pos="600"/>
          <w:tab w:val="left" w:pos="6810"/>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дәүләт һәм муниципаль хезмәтләр күрсәтүнең күпфункцияле үзәгенең читтән эшләү урыны - «Дәүләт һәм муниципаль хезмәтләр күрсәтүнең күп функцияле үзәкләре эшчәнлеген оештыру кагыйдәләрен раслау турында» Россия Федерациясе Хөкүмәтенең 2012 елның 22 декабрендә</w:t>
      </w:r>
      <w:r w:rsidRPr="00130190">
        <w:rPr>
          <w:rFonts w:ascii="Arial" w:eastAsia="Times New Roman" w:hAnsi="Arial" w:cs="Arial"/>
          <w:sz w:val="24"/>
          <w:szCs w:val="24"/>
          <w:lang w:val="tt" w:eastAsia="ru-RU"/>
        </w:rPr>
        <w:t>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w:t>
      </w:r>
      <w:r w:rsidRPr="00130190">
        <w:rPr>
          <w:rFonts w:ascii="Arial" w:eastAsia="Times New Roman" w:hAnsi="Arial" w:cs="Arial"/>
          <w:sz w:val="24"/>
          <w:szCs w:val="24"/>
          <w:lang w:val="tt" w:eastAsia="ru-RU"/>
        </w:rPr>
        <w:t xml:space="preserve">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130190" w:rsidRPr="00130190" w:rsidRDefault="00017D49" w:rsidP="00130190">
      <w:pPr>
        <w:tabs>
          <w:tab w:val="left" w:pos="600"/>
          <w:tab w:val="left" w:pos="6810"/>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техник хата - муниципаль хезмәт күрсәтүче орган тарафыннан җибәрелгән һәм документка (муниципаль хезмәт нәтиҗәсе) кертелгән белешмәлә</w:t>
      </w:r>
      <w:r w:rsidRPr="00130190">
        <w:rPr>
          <w:rFonts w:ascii="Arial" w:eastAsia="Times New Roman" w:hAnsi="Arial" w:cs="Arial"/>
          <w:sz w:val="24"/>
          <w:szCs w:val="24"/>
          <w:lang w:val="tt" w:eastAsia="ru-RU"/>
        </w:rPr>
        <w:t>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Электрон формада дәүләт һәм муниципаль хезмәтләр күрсәтү өчен кулланыла торган мәгъ</w:t>
      </w:r>
      <w:r w:rsidRPr="00130190">
        <w:rPr>
          <w:rFonts w:ascii="Arial" w:eastAsia="Times New Roman" w:hAnsi="Arial" w:cs="Arial"/>
          <w:sz w:val="24"/>
          <w:szCs w:val="24"/>
          <w:lang w:val="tt" w:eastAsia="ru-RU"/>
        </w:rPr>
        <w:t>лүмат системаларының мәгълүмати-технологик хезмәттәшлеген тәэмин итә торган инфраструктурада Бердәм идентификация һәм аутентификация системасы (алга таба - ЕСИА) - дәүләт мәгълүмат системаларында һәм башка мәгълүмат системаларында булган мәгълүматка иденти</w:t>
      </w:r>
      <w:r w:rsidRPr="00130190">
        <w:rPr>
          <w:rFonts w:ascii="Arial" w:eastAsia="Times New Roman" w:hAnsi="Arial" w:cs="Arial"/>
          <w:sz w:val="24"/>
          <w:szCs w:val="24"/>
          <w:lang w:val="tt" w:eastAsia="ru-RU"/>
        </w:rPr>
        <w:t>фикация һәм аутентификация системасында мәгълүмати хезмәттәшлектә катнашучыларның санкцияләнгән керүен тәэмин итүче федераль дәүләт мәгълүмат системасы;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КФҮ - «Татарстан Республикасында дәүләт һәм муниципаль хезмәтләр күрсәтүнең күпфункцияле үзәге» дәүләт </w:t>
      </w:r>
      <w:r w:rsidRPr="00130190">
        <w:rPr>
          <w:rFonts w:ascii="Arial" w:eastAsia="Times New Roman" w:hAnsi="Arial" w:cs="Arial"/>
          <w:sz w:val="24"/>
          <w:szCs w:val="24"/>
          <w:lang w:val="tt" w:eastAsia="ru-RU"/>
        </w:rPr>
        <w:t>бюджет учреждениесе;</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1.5.2. Әлеге административ регламентта кулланыла торган төп төшенчәләр «Конкуренцияне яклау т</w:t>
      </w:r>
      <w:r w:rsidRPr="00130190">
        <w:rPr>
          <w:rFonts w:ascii="Arial" w:eastAsia="Times New Roman" w:hAnsi="Arial" w:cs="Arial"/>
          <w:sz w:val="24"/>
          <w:szCs w:val="24"/>
          <w:lang w:val="tt" w:eastAsia="ru-RU"/>
        </w:rPr>
        <w:t>урында» 2006 елның 26 июлендәге 135-ФЗ номерлы Федераль закондагы мәгънәләрендә кулланыла.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1.5.3. Административ регламентта муниципаль хезмәт күрсәтү турында гариза (алга таба - гариза) дигәндә «Дәүләт һәм муниципаль хезмәтләр күрсәтүне оештыру турында» 20</w:t>
      </w:r>
      <w:r w:rsidRPr="00130190">
        <w:rPr>
          <w:rFonts w:ascii="Arial" w:eastAsia="Times New Roman" w:hAnsi="Arial" w:cs="Arial"/>
          <w:sz w:val="24"/>
          <w:szCs w:val="24"/>
          <w:lang w:val="tt" w:eastAsia="ru-RU"/>
        </w:rPr>
        <w:t>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130190" w:rsidRPr="00130190" w:rsidRDefault="00130190" w:rsidP="00130190">
      <w:pPr>
        <w:spacing w:after="0" w:line="240" w:lineRule="auto"/>
        <w:ind w:right="-1"/>
        <w:jc w:val="center"/>
        <w:rPr>
          <w:rFonts w:ascii="Arial" w:eastAsia="Times New Roman" w:hAnsi="Arial" w:cs="Arial"/>
          <w:bCs/>
          <w:sz w:val="24"/>
          <w:szCs w:val="24"/>
          <w:lang w:eastAsia="ru-RU"/>
        </w:rPr>
      </w:pPr>
    </w:p>
    <w:p w:rsidR="00130190" w:rsidRPr="00130190" w:rsidRDefault="00017D49" w:rsidP="00130190">
      <w:pPr>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bCs/>
          <w:sz w:val="24"/>
          <w:szCs w:val="24"/>
          <w:lang w:val="tt" w:eastAsia="ru-RU"/>
        </w:rPr>
        <w:t>2. Муниципаль хезмәт күрсәтү стандарты</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2.1. Муниципаль хезмәтнең ата</w:t>
      </w:r>
      <w:r w:rsidRPr="00130190">
        <w:rPr>
          <w:rFonts w:ascii="Arial" w:eastAsia="Times New Roman" w:hAnsi="Arial" w:cs="Arial"/>
          <w:sz w:val="24"/>
          <w:szCs w:val="24"/>
          <w:lang w:val="tt" w:eastAsia="ru-RU"/>
        </w:rPr>
        <w:t>масы</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bCs/>
          <w:i/>
          <w:sz w:val="24"/>
          <w:szCs w:val="24"/>
          <w:lang w:eastAsia="zh-CN"/>
        </w:rPr>
      </w:pPr>
      <w:r w:rsidRPr="00130190">
        <w:rPr>
          <w:rFonts w:ascii="Arial" w:eastAsia="Times New Roman" w:hAnsi="Arial" w:cs="Arial"/>
          <w:bCs/>
          <w:sz w:val="24"/>
          <w:szCs w:val="24"/>
          <w:lang w:val="tt" w:eastAsia="zh-CN"/>
        </w:rPr>
        <w:t xml:space="preserve">Мондый шартнамәне төзү хокукына торглар нәтиҗәләре буенча муниципаль мөлкәттән түләүсез файдалану шартнамәсе төзү. </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bCs/>
          <w:sz w:val="24"/>
          <w:szCs w:val="24"/>
          <w:lang w:eastAsia="zh-CN"/>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bCs/>
          <w:sz w:val="24"/>
          <w:szCs w:val="24"/>
          <w:lang w:eastAsia="zh-CN"/>
        </w:rPr>
      </w:pPr>
      <w:r w:rsidRPr="00130190">
        <w:rPr>
          <w:rFonts w:ascii="Arial" w:eastAsia="Times New Roman" w:hAnsi="Arial" w:cs="Arial"/>
          <w:sz w:val="24"/>
          <w:szCs w:val="24"/>
          <w:lang w:val="tt" w:eastAsia="ru-RU"/>
        </w:rPr>
        <w:t>2.2. Җирле үзидарәнең муниципаль хезмәтне турыдан-туры күрсәтүче башкарма-боеру органы исеме</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Татарстан Республикасы Югары Ослан </w:t>
      </w:r>
      <w:r w:rsidRPr="00130190">
        <w:rPr>
          <w:rFonts w:ascii="Arial" w:eastAsia="Times New Roman" w:hAnsi="Arial" w:cs="Arial"/>
          <w:sz w:val="24"/>
          <w:szCs w:val="24"/>
          <w:lang w:val="tt" w:eastAsia="ru-RU"/>
        </w:rPr>
        <w:t>муниципаль районы Башкарма комитеты».</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i/>
          <w:sz w:val="24"/>
          <w:szCs w:val="24"/>
          <w:lang w:eastAsia="ru-RU"/>
        </w:rPr>
      </w:pPr>
      <w:r w:rsidRPr="00130190">
        <w:rPr>
          <w:rFonts w:ascii="Arial" w:eastAsia="Times New Roman" w:hAnsi="Arial" w:cs="Arial"/>
          <w:sz w:val="24"/>
          <w:szCs w:val="24"/>
          <w:lang w:val="tt" w:eastAsia="ru-RU"/>
        </w:rPr>
        <w:t>Муниципаль хезмәт күрсәтү нәтиҗәсенең тасвирламасы</w:t>
      </w:r>
    </w:p>
    <w:p w:rsidR="00130190" w:rsidRPr="00130190" w:rsidRDefault="00130190" w:rsidP="00130190">
      <w:pPr>
        <w:autoSpaceDE w:val="0"/>
        <w:autoSpaceDN w:val="0"/>
        <w:adjustRightInd w:val="0"/>
        <w:spacing w:after="0" w:line="240" w:lineRule="auto"/>
        <w:ind w:right="-1" w:firstLine="709"/>
        <w:jc w:val="center"/>
        <w:rPr>
          <w:rFonts w:ascii="Arial" w:eastAsia="Times New Roman" w:hAnsi="Arial" w:cs="Arial"/>
          <w:i/>
          <w:sz w:val="24"/>
          <w:szCs w:val="24"/>
          <w:lang w:eastAsia="ru-RU"/>
        </w:rPr>
      </w:pPr>
    </w:p>
    <w:p w:rsidR="00130190" w:rsidRPr="00130190" w:rsidRDefault="00017D49" w:rsidP="00130190">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2.3.1. Муниципаль хезмәт күрсәтү нәтиҗәсе:</w:t>
      </w:r>
    </w:p>
    <w:p w:rsidR="00130190" w:rsidRPr="00130190" w:rsidRDefault="00017D49" w:rsidP="00130190">
      <w:pPr>
        <w:numPr>
          <w:ilvl w:val="0"/>
          <w:numId w:val="8"/>
        </w:numPr>
        <w:tabs>
          <w:tab w:val="left" w:pos="1134"/>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муниципаль мөлкәттән түләүсез файдалану шартнамәсе проекты (әлеге административ регламентка 1 нче кушымта, шартнамә формас</w:t>
      </w:r>
      <w:r w:rsidRPr="00130190">
        <w:rPr>
          <w:rFonts w:ascii="Arial" w:eastAsia="Times New Roman" w:hAnsi="Arial" w:cs="Arial"/>
          <w:color w:val="000000"/>
          <w:sz w:val="24"/>
          <w:szCs w:val="24"/>
          <w:lang w:val="tt" w:eastAsia="ru-RU"/>
        </w:rPr>
        <w:t xml:space="preserve">ын кушымта итеп бирергә); </w:t>
      </w:r>
    </w:p>
    <w:p w:rsidR="00130190" w:rsidRPr="00130190" w:rsidRDefault="00017D49" w:rsidP="00130190">
      <w:pPr>
        <w:numPr>
          <w:ilvl w:val="0"/>
          <w:numId w:val="8"/>
        </w:numPr>
        <w:tabs>
          <w:tab w:val="left" w:pos="0"/>
          <w:tab w:val="left" w:pos="1134"/>
        </w:tabs>
        <w:autoSpaceDE w:val="0"/>
        <w:autoSpaceDN w:val="0"/>
        <w:adjustRightInd w:val="0"/>
        <w:spacing w:after="0" w:line="240" w:lineRule="auto"/>
        <w:ind w:right="-1" w:firstLine="709"/>
        <w:contextualSpacing/>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күрсәтүдән баш тарту турында карар (әлеге административ регламентка 2 нче кушымта);</w:t>
      </w:r>
    </w:p>
    <w:p w:rsidR="00130190" w:rsidRPr="00130190" w:rsidRDefault="00017D49" w:rsidP="00130190">
      <w:pPr>
        <w:numPr>
          <w:ilvl w:val="0"/>
          <w:numId w:val="8"/>
        </w:numPr>
        <w:tabs>
          <w:tab w:val="left" w:pos="0"/>
          <w:tab w:val="left" w:pos="1134"/>
        </w:tabs>
        <w:autoSpaceDE w:val="0"/>
        <w:autoSpaceDN w:val="0"/>
        <w:adjustRightInd w:val="0"/>
        <w:spacing w:after="0" w:line="240" w:lineRule="auto"/>
        <w:ind w:right="-1" w:firstLine="709"/>
        <w:contextualSpacing/>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документларны кабул итүдән баш тарту турында карар (әлеге административ регламентка 3 нч</w:t>
      </w:r>
      <w:r w:rsidRPr="00130190">
        <w:rPr>
          <w:rFonts w:ascii="Arial" w:eastAsia="Times New Roman" w:hAnsi="Arial" w:cs="Arial"/>
          <w:sz w:val="24"/>
          <w:szCs w:val="24"/>
          <w:lang w:val="tt" w:eastAsia="ru-RU"/>
        </w:rPr>
        <w:t>е кушымта).</w:t>
      </w:r>
    </w:p>
    <w:p w:rsidR="00130190" w:rsidRPr="00130190" w:rsidRDefault="00017D49" w:rsidP="00130190">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 (яки Палата) җитәкчесенең вәкаләтле</w:t>
      </w:r>
      <w:r w:rsidRPr="00130190">
        <w:rPr>
          <w:rFonts w:ascii="Arial" w:eastAsia="Times New Roman" w:hAnsi="Arial" w:cs="Arial"/>
          <w:sz w:val="24"/>
          <w:szCs w:val="24"/>
          <w:lang w:val="tt" w:eastAsia="ru-RU"/>
        </w:rPr>
        <w:t xml:space="preserve">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юлланган очракта, муниципаль хезмәт күрсәтү нәтиҗәсе Республика порталындагы</w:t>
      </w:r>
      <w:r w:rsidRPr="00130190">
        <w:rPr>
          <w:rFonts w:ascii="Arial" w:eastAsia="Times New Roman" w:hAnsi="Arial" w:cs="Arial"/>
          <w:sz w:val="24"/>
          <w:szCs w:val="24"/>
          <w:lang w:val="tt" w:eastAsia="ru-RU"/>
        </w:rPr>
        <w:t xml:space="preserve"> шәхси кабинетка җибәрелә.</w:t>
      </w:r>
    </w:p>
    <w:p w:rsidR="00130190" w:rsidRPr="00130190" w:rsidRDefault="00017D49" w:rsidP="00130190">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2.3.3. Гариза бирүче сайлавы буенча муниципаль хезмәт күрсәтү нәтиҗәсе Органда яки күпфункцияле үзәктә электрон документның кәгазь чыганакта бастырылган, мөһер һәм Органның вәкаләтле вазифаи заты яки күпфункцияле үзәк хезмәткәре </w:t>
      </w:r>
      <w:r w:rsidRPr="00130190">
        <w:rPr>
          <w:rFonts w:ascii="Arial" w:eastAsia="Times New Roman" w:hAnsi="Arial" w:cs="Arial"/>
          <w:sz w:val="24"/>
          <w:szCs w:val="24"/>
          <w:lang w:val="tt" w:eastAsia="ru-RU"/>
        </w:rPr>
        <w:t>тарафыннан имза белән расланган нөсхәсе формасында алынырга мөмкин.</w:t>
      </w:r>
    </w:p>
    <w:p w:rsidR="00130190" w:rsidRPr="00130190" w:rsidRDefault="00017D49" w:rsidP="00130190">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130190">
        <w:rPr>
          <w:rFonts w:ascii="Arial" w:eastAsia="Times New Roman" w:hAnsi="Arial" w:cs="Arial"/>
          <w:sz w:val="24"/>
          <w:szCs w:val="24"/>
          <w:lang w:val="tt" w:eastAsia="ru-RU"/>
        </w:rPr>
        <w:t>2.3.4. Гариза бирүче муниципаль хезмәт күрсәтү нәтиҗәсен муниципаль хезмәт күрсәтү нәтиҗәсе гамәлдә булган вакыт дәвамында электрон документ формасында алырга хокуклы.</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2.4. Муниципаль </w:t>
      </w:r>
      <w:r w:rsidRPr="00130190">
        <w:rPr>
          <w:rFonts w:ascii="Arial" w:eastAsia="Times New Roman" w:hAnsi="Arial" w:cs="Arial"/>
          <w:sz w:val="24"/>
          <w:szCs w:val="24"/>
          <w:lang w:val="tt" w:eastAsia="ru-RU"/>
        </w:rPr>
        <w:t>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w:t>
      </w:r>
      <w:r w:rsidRPr="00130190">
        <w:rPr>
          <w:rFonts w:ascii="Arial" w:eastAsia="Times New Roman" w:hAnsi="Arial" w:cs="Arial"/>
          <w:sz w:val="24"/>
          <w:szCs w:val="24"/>
          <w:lang w:val="tt" w:eastAsia="ru-RU"/>
        </w:rPr>
        <w:t>ь хезмәт күрсәтү нәтиҗәсе булган документларны тапшыру (юллау) вакыты</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i/>
          <w:sz w:val="24"/>
          <w:szCs w:val="24"/>
          <w:lang w:eastAsia="ru-RU"/>
        </w:rPr>
      </w:pPr>
    </w:p>
    <w:p w:rsidR="00130190" w:rsidRPr="00A5513B" w:rsidRDefault="00017D49" w:rsidP="00130190">
      <w:pPr>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2.4.1. Муниципаль хезмәт 29 эш көне эчендә бирелә. Торгларны көтү срогы муниципаль хезмәт күрсәтү срогына керми</w:t>
      </w:r>
    </w:p>
    <w:p w:rsidR="00130190" w:rsidRPr="00A5513B" w:rsidRDefault="00017D49" w:rsidP="00130190">
      <w:pPr>
        <w:spacing w:after="0" w:line="240" w:lineRule="auto"/>
        <w:ind w:right="-1" w:firstLine="709"/>
        <w:jc w:val="both"/>
        <w:rPr>
          <w:rFonts w:ascii="Arial" w:eastAsia="Times New Roman" w:hAnsi="Arial" w:cs="Arial"/>
          <w:color w:val="000000"/>
          <w:sz w:val="24"/>
          <w:szCs w:val="24"/>
          <w:lang w:val="tt" w:eastAsia="ru-RU"/>
        </w:rPr>
      </w:pPr>
      <w:r w:rsidRPr="00130190">
        <w:rPr>
          <w:rFonts w:ascii="Arial" w:eastAsia="Times New Roman" w:hAnsi="Arial" w:cs="Arial"/>
          <w:color w:val="000000"/>
          <w:sz w:val="24"/>
          <w:szCs w:val="24"/>
          <w:lang w:val="tt" w:eastAsia="ru-RU"/>
        </w:rPr>
        <w:t>2.4.2. Муниципаль хезмәт күрсәтү вакытын туктатып тору каралмаган.</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2.4.3.</w:t>
      </w:r>
      <w:r w:rsidRPr="00130190">
        <w:rPr>
          <w:rFonts w:ascii="Arial" w:eastAsia="Times New Roman" w:hAnsi="Arial" w:cs="Arial"/>
          <w:sz w:val="24"/>
          <w:szCs w:val="24"/>
          <w:lang w:val="tt" w:eastAsia="ru-RU"/>
        </w:rPr>
        <w:t xml:space="preserve"> 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башкарыла. </w:t>
      </w:r>
    </w:p>
    <w:p w:rsidR="00130190" w:rsidRPr="00A5513B" w:rsidRDefault="00130190" w:rsidP="00130190">
      <w:pPr>
        <w:autoSpaceDE w:val="0"/>
        <w:autoSpaceDN w:val="0"/>
        <w:adjustRightInd w:val="0"/>
        <w:spacing w:after="0" w:line="240" w:lineRule="auto"/>
        <w:ind w:right="-1"/>
        <w:jc w:val="both"/>
        <w:rPr>
          <w:rFonts w:ascii="Arial" w:eastAsia="Times New Roman" w:hAnsi="Arial" w:cs="Arial"/>
          <w:i/>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2.5. Законнар яки башка норматив хокукый актлар нигезендә муниципаль хезмәтне, шулай у</w:t>
      </w:r>
      <w:r w:rsidRPr="00130190">
        <w:rPr>
          <w:rFonts w:ascii="Arial" w:eastAsia="Times New Roman" w:hAnsi="Arial" w:cs="Arial"/>
          <w:sz w:val="24"/>
          <w:szCs w:val="24"/>
          <w:lang w:val="tt" w:eastAsia="ru-RU"/>
        </w:rPr>
        <w:t>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аларны алу ысуллары, шул исәптән электрон формада алу ысуллары</w:t>
      </w:r>
      <w:r w:rsidRPr="00130190">
        <w:rPr>
          <w:rFonts w:ascii="Arial" w:eastAsia="Times New Roman" w:hAnsi="Arial" w:cs="Arial"/>
          <w:sz w:val="24"/>
          <w:szCs w:val="24"/>
          <w:lang w:val="tt" w:eastAsia="ru-RU"/>
        </w:rPr>
        <w:t>, аларны тапшыру тәртибе</w:t>
      </w:r>
    </w:p>
    <w:p w:rsidR="00130190" w:rsidRPr="00A5513B" w:rsidRDefault="00130190" w:rsidP="00130190">
      <w:pPr>
        <w:autoSpaceDE w:val="0"/>
        <w:autoSpaceDN w:val="0"/>
        <w:adjustRightInd w:val="0"/>
        <w:spacing w:after="0" w:line="240" w:lineRule="auto"/>
        <w:ind w:right="-1"/>
        <w:jc w:val="both"/>
        <w:rPr>
          <w:rFonts w:ascii="Arial" w:eastAsia="Times New Roman" w:hAnsi="Arial" w:cs="Arial"/>
          <w:sz w:val="24"/>
          <w:szCs w:val="24"/>
          <w:lang w:val="tt" w:eastAsia="ru-RU"/>
        </w:rPr>
      </w:pPr>
    </w:p>
    <w:p w:rsidR="00130190" w:rsidRPr="00A5513B" w:rsidRDefault="00017D49" w:rsidP="00130190">
      <w:pPr>
        <w:tabs>
          <w:tab w:val="left" w:pos="1134"/>
        </w:tabs>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2.5.1. Гариза бирүче муниципаль хезмәттән файдалану өчен түбәндәге документларны тапшыра:</w:t>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 шәхесне таныклаучы документ (Бердәм, Республика порталы аша мөрәҗәгать иткән очракта таләп ителми);</w:t>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гариза бирүче вәкиленең вәкаләтләр</w:t>
      </w:r>
      <w:r w:rsidRPr="00130190">
        <w:rPr>
          <w:rFonts w:ascii="Arial" w:eastAsia="Times New Roman" w:hAnsi="Arial" w:cs="Arial"/>
          <w:sz w:val="24"/>
          <w:szCs w:val="24"/>
          <w:lang w:val="tt" w:eastAsia="ru-RU"/>
        </w:rPr>
        <w:t>ен раслый торган документ;</w:t>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 гариза:</w:t>
      </w:r>
    </w:p>
    <w:p w:rsidR="00130190" w:rsidRPr="00130190" w:rsidRDefault="00017D49" w:rsidP="00130190">
      <w:pPr>
        <w:tabs>
          <w:tab w:val="left" w:pos="993"/>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 формасында кәгазьдә (әлеге административ регламентка 4 нче кушымта);</w:t>
      </w:r>
    </w:p>
    <w:p w:rsidR="00130190" w:rsidRPr="00130190" w:rsidRDefault="00017D49" w:rsidP="00130190">
      <w:pPr>
        <w:tabs>
          <w:tab w:val="left" w:pos="993"/>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Бердәм, Республика порталы аша мөрәҗәгать иткәндә, электрон формада (гаризаның электрон формасына тиешле белешмәләр кертү юлы белән </w:t>
      </w:r>
      <w:r w:rsidRPr="00130190">
        <w:rPr>
          <w:rFonts w:ascii="Arial" w:eastAsia="Times New Roman" w:hAnsi="Arial" w:cs="Arial"/>
          <w:sz w:val="24"/>
          <w:szCs w:val="24"/>
          <w:lang w:val="tt" w:eastAsia="ru-RU"/>
        </w:rPr>
        <w:t>тутырыла) 2.5.3 пункты таләпләре нигезендә имзаланган электрон формада (гаризаның электрон формасына тиешле белешмәләр кертү юлы белән тутырыла).</w:t>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2.5.2. Гариза һәм аңа теркәп бирелә торган документлар гариза бирүче тарафыннан түбәндәге ысулларның берсен ку</w:t>
      </w:r>
      <w:r w:rsidRPr="00130190">
        <w:rPr>
          <w:rFonts w:ascii="Arial" w:eastAsia="Times New Roman" w:hAnsi="Arial" w:cs="Arial"/>
          <w:sz w:val="24"/>
          <w:szCs w:val="24"/>
          <w:lang w:val="tt" w:eastAsia="ru-RU"/>
        </w:rPr>
        <w:t>лланып тапшырылырга (җибәрелергә) мөмкин:</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 күпфункцияле үзәк аша – кәгазь чыганакларда һәм административ регламентның 2.5.3 пункты таләпләренә туры килә торган электрон документлар рәвешендә;</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Бердәм, Республика порталы ярдәмендә электрон формада;</w:t>
      </w:r>
    </w:p>
    <w:p w:rsidR="00130190" w:rsidRPr="00A5513B"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 О</w:t>
      </w:r>
      <w:r w:rsidRPr="00130190">
        <w:rPr>
          <w:rFonts w:ascii="Arial" w:eastAsia="Times New Roman" w:hAnsi="Arial" w:cs="Arial"/>
          <w:sz w:val="24"/>
          <w:szCs w:val="24"/>
          <w:lang w:val="tt" w:eastAsia="ru-RU"/>
        </w:rPr>
        <w:t>рганга – шәхсән яки кәгазь чыганакта почта аша. Почта элемтәсе ярдәмендә җибәргәндә, гариза һәм кушып бирелә торган документлар билгеләнгән тәртиптә таныклана.</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2.5.3. Бердәм, Республика порталы аша гариза бирүченең гади электрон имзасы белән имзалана.</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Гади</w:t>
      </w:r>
      <w:r w:rsidRPr="00130190">
        <w:rPr>
          <w:rFonts w:ascii="Arial" w:eastAsia="Times New Roman" w:hAnsi="Arial" w:cs="Arial"/>
          <w:sz w:val="24"/>
          <w:szCs w:val="24"/>
          <w:lang w:val="tt" w:eastAsia="ru-RU"/>
        </w:rPr>
        <w:t xml:space="preserve">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язуын расларга кирәк.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регламентның 2.5.1 пунктының 2 пунктчасында күрсәтелгән электрон д</w:t>
      </w:r>
      <w:r w:rsidRPr="00130190">
        <w:rPr>
          <w:rFonts w:ascii="Arial" w:eastAsia="Times New Roman" w:hAnsi="Arial" w:cs="Arial"/>
          <w:sz w:val="24"/>
          <w:szCs w:val="24"/>
          <w:lang w:val="tt" w:eastAsia="ru-RU"/>
        </w:rPr>
        <w:t>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Гаризага теркәп бирелә торган электрон документлар (документларның электрон сурә</w:t>
      </w:r>
      <w:r w:rsidRPr="00130190">
        <w:rPr>
          <w:rFonts w:ascii="Arial" w:eastAsia="Times New Roman" w:hAnsi="Arial" w:cs="Arial"/>
          <w:sz w:val="24"/>
          <w:szCs w:val="24"/>
          <w:lang w:val="tt" w:eastAsia="ru-RU"/>
        </w:rPr>
        <w:t>тләре), шул исәптән ышанычнамәләр күләмнәре 50 Мбайттан артмаган pdf, jpg, jpeg, png, tif, doc, docx, rtf, sig форматларындагы файллар рәвешендә җибәрелә.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Тапшырыла торган электрон документларның (электрон документ сурәтләренең) сыйфаты документ текстын ту</w:t>
      </w:r>
      <w:r w:rsidRPr="00130190">
        <w:rPr>
          <w:rFonts w:ascii="Arial" w:eastAsia="Times New Roman" w:hAnsi="Arial" w:cs="Arial"/>
          <w:sz w:val="24"/>
          <w:szCs w:val="24"/>
          <w:lang w:val="tt" w:eastAsia="ru-RU"/>
        </w:rPr>
        <w:t>лы күләмдә укырга һәм документ реквизитларын танырга мөмкинлек бирергә тиеш.</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2.5.4. Гариза бирүчедән түбәндәгеләрне таләп итү тыела: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1) муниципаль хезмәт күрсәтүгә бәйле рәвештә барлыкка килә торган мөнәсәбәтләрне җайга салучы норматив хокукый актлар белән</w:t>
      </w:r>
      <w:r w:rsidRPr="00130190">
        <w:rPr>
          <w:rFonts w:ascii="Arial" w:eastAsia="Times New Roman" w:hAnsi="Arial" w:cs="Arial"/>
          <w:sz w:val="24"/>
          <w:szCs w:val="24"/>
          <w:lang w:val="tt" w:eastAsia="ru-RU"/>
        </w:rPr>
        <w:t xml:space="preserve"> тапшыру каралмаган документларны һәм мәгълүматны тапшыруны яки башкару каралмаган гамәлләр кылуны;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w:t>
      </w:r>
      <w:r w:rsidRPr="00130190">
        <w:rPr>
          <w:rFonts w:ascii="Arial" w:eastAsia="Times New Roman" w:hAnsi="Arial" w:cs="Arial"/>
          <w:sz w:val="24"/>
          <w:szCs w:val="24"/>
          <w:lang w:val="tt" w:eastAsia="ru-RU"/>
        </w:rPr>
        <w:t>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 муниципаль хезмәт күр</w:t>
      </w:r>
      <w:r w:rsidRPr="00130190">
        <w:rPr>
          <w:rFonts w:ascii="Arial" w:eastAsia="Times New Roman" w:hAnsi="Arial" w:cs="Arial"/>
          <w:sz w:val="24"/>
          <w:szCs w:val="24"/>
          <w:lang w:val="tt" w:eastAsia="ru-RU"/>
        </w:rPr>
        <w:t>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һәм мәгълүмат тапшыруны. Түбәндәге очраклардан тыш:</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 муниципаль хезмәт күрсәтү турында бе</w:t>
      </w:r>
      <w:r w:rsidRPr="00130190">
        <w:rPr>
          <w:rFonts w:ascii="Arial" w:eastAsia="Times New Roman" w:hAnsi="Arial" w:cs="Arial"/>
          <w:sz w:val="24"/>
          <w:szCs w:val="24"/>
          <w:lang w:val="tt" w:eastAsia="ru-RU"/>
        </w:rPr>
        <w:t>ренче тапкыр гариза биргәннән соң муниципаль хезмәт күрсәтүгә кагылышлы норматив хокукый актлар белән билгеләнгән таләпләр үзгәрү;</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б) муниципаль хезмәт күрсәтү турындагы гаризада һәм муниципаль хезмәт күрсәтү өчен кирәкле документларны кабул итүдән яки </w:t>
      </w:r>
      <w:r w:rsidRPr="00130190">
        <w:rPr>
          <w:rFonts w:ascii="Arial" w:eastAsia="Times New Roman" w:hAnsi="Arial" w:cs="Arial"/>
          <w:sz w:val="24"/>
          <w:szCs w:val="24"/>
          <w:lang w:val="tt" w:eastAsia="ru-RU"/>
        </w:rPr>
        <w:t>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кермәгән документларда хаталар булу;</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в) муниципаль хезмәт күрсәтү өчен кирәкле документларны кабул итүне яки </w:t>
      </w:r>
      <w:r w:rsidRPr="00130190">
        <w:rPr>
          <w:rFonts w:ascii="Arial" w:eastAsia="Times New Roman" w:hAnsi="Arial" w:cs="Arial"/>
          <w:sz w:val="24"/>
          <w:szCs w:val="24"/>
          <w:lang w:val="tt" w:eastAsia="ru-RU"/>
        </w:rPr>
        <w:t>муниципаль хезмәт күрсәтүне беренче тапкыр кире какканнан соң документларның гамәлдә булу вакыты узу яки мәгълүматның үзгәрүе;</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г) муниципаль хезмәт күрсәтү өчен яки муниципаль хезмәт күрсәткәндә кирәкле документларны кабул итүне беренче тапкыр кире какканд</w:t>
      </w:r>
      <w:r w:rsidRPr="00130190">
        <w:rPr>
          <w:rFonts w:ascii="Arial" w:eastAsia="Times New Roman" w:hAnsi="Arial" w:cs="Arial"/>
          <w:sz w:val="24"/>
          <w:szCs w:val="24"/>
          <w:lang w:val="tt" w:eastAsia="ru-RU"/>
        </w:rPr>
        <w:t>а Органдагы вазифаи затның, күпфункцияле үзәк хезмәткәренең хаталы яисә хокукка каршы гамәлләренең (гамәл кылмавының) документлар белән расланган фактын (билгеләрен) ачыклау. Бу хакта муниципаль хезмәт күрсәтү өчен кирәкле документларны кабул итүне беренче</w:t>
      </w:r>
      <w:r w:rsidRPr="00130190">
        <w:rPr>
          <w:rFonts w:ascii="Arial" w:eastAsia="Times New Roman" w:hAnsi="Arial" w:cs="Arial"/>
          <w:sz w:val="24"/>
          <w:szCs w:val="24"/>
          <w:lang w:val="tt" w:eastAsia="ru-RU"/>
        </w:rPr>
        <w:t xml:space="preserve"> тапкыр кире какканда Орган җитәкчесе тарафыннан имзаланган язма хәбәрнамә белән гариза бирүчегә хәбәр ителә, шулай ук китерелгән уңайсызлыклар өчен гафу сорала;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4) электрон сурәтләре элегрәк 210-ФЗ номерлы федераль законның          16 статьясындагы 1 өле</w:t>
      </w:r>
      <w:r w:rsidRPr="00130190">
        <w:rPr>
          <w:rFonts w:ascii="Arial" w:eastAsia="Times New Roman" w:hAnsi="Arial" w:cs="Arial"/>
          <w:sz w:val="24"/>
          <w:szCs w:val="24"/>
          <w:lang w:val="tt" w:eastAsia="ru-RU"/>
        </w:rPr>
        <w:t>шенең 7.2 пункты нигезендә расланган документларны һәм мәгълүматны кәгазь чыганакта тапшыру, мондый документларга тамга салу яки аларны кире алу дәүләт яки муниципаль хезмәт күрсәтүнең кирәкле шарты булып торган һәм федераль законнарда билгеләнгән башка оч</w:t>
      </w:r>
      <w:r w:rsidRPr="00130190">
        <w:rPr>
          <w:rFonts w:ascii="Arial" w:eastAsia="Times New Roman" w:hAnsi="Arial" w:cs="Arial"/>
          <w:sz w:val="24"/>
          <w:szCs w:val="24"/>
          <w:lang w:val="tt" w:eastAsia="ru-RU"/>
        </w:rPr>
        <w:t xml:space="preserve">раклардан тыш.  </w:t>
      </w:r>
    </w:p>
    <w:p w:rsidR="00130190" w:rsidRPr="00A5513B" w:rsidRDefault="00130190" w:rsidP="00130190">
      <w:pPr>
        <w:autoSpaceDE w:val="0"/>
        <w:autoSpaceDN w:val="0"/>
        <w:adjustRightInd w:val="0"/>
        <w:spacing w:after="0" w:line="240" w:lineRule="auto"/>
        <w:ind w:right="-1" w:firstLine="709"/>
        <w:jc w:val="both"/>
        <w:rPr>
          <w:rFonts w:ascii="Arial" w:eastAsia="Times New Roman" w:hAnsi="Arial" w:cs="Arial"/>
          <w:i/>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w:t>
      </w:r>
      <w:r w:rsidRPr="00130190">
        <w:rPr>
          <w:rFonts w:ascii="Arial" w:eastAsia="Times New Roman" w:hAnsi="Arial" w:cs="Arial"/>
          <w:sz w:val="24"/>
          <w:szCs w:val="24"/>
          <w:lang w:val="tt" w:eastAsia="ru-RU"/>
        </w:rPr>
        <w:t>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яки</w:t>
      </w:r>
      <w:r w:rsidRPr="00130190">
        <w:rPr>
          <w:rFonts w:ascii="Arial" w:eastAsia="Times New Roman" w:hAnsi="Arial" w:cs="Arial"/>
          <w:sz w:val="24"/>
          <w:szCs w:val="24"/>
          <w:lang w:val="tt" w:eastAsia="ru-RU"/>
        </w:rPr>
        <w:t xml:space="preserve"> оешмалар</w:t>
      </w:r>
    </w:p>
    <w:p w:rsidR="00130190" w:rsidRPr="00A5513B" w:rsidRDefault="00130190" w:rsidP="00130190">
      <w:pPr>
        <w:autoSpaceDE w:val="0"/>
        <w:autoSpaceDN w:val="0"/>
        <w:adjustRightInd w:val="0"/>
        <w:spacing w:after="0" w:line="240" w:lineRule="auto"/>
        <w:ind w:right="-1"/>
        <w:jc w:val="both"/>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2.6.1. Ведомствоара хезмәттәшлек кысаларында түбәндәгеләр алына:</w:t>
      </w:r>
    </w:p>
    <w:p w:rsidR="00130190" w:rsidRPr="00130190" w:rsidRDefault="00017D49" w:rsidP="00130190">
      <w:pPr>
        <w:numPr>
          <w:ilvl w:val="0"/>
          <w:numId w:val="5"/>
        </w:numPr>
        <w:tabs>
          <w:tab w:val="left" w:pos="1134"/>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Россия Эчке эшләр министрлыгыннан – Россия Федерациясе гражданинының гамәлдәге паспорты турында мәгълүматлар;</w:t>
      </w:r>
    </w:p>
    <w:p w:rsidR="00130190" w:rsidRPr="00130190" w:rsidRDefault="00017D49" w:rsidP="00130190">
      <w:pPr>
        <w:numPr>
          <w:ilvl w:val="0"/>
          <w:numId w:val="5"/>
        </w:numPr>
        <w:tabs>
          <w:tab w:val="left" w:pos="1134"/>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Федераль нотариаль палатадан – нотариаль ышанычнамә турында мәгълүматл</w:t>
      </w:r>
      <w:r w:rsidRPr="00130190">
        <w:rPr>
          <w:rFonts w:ascii="Arial" w:eastAsia="Times New Roman" w:hAnsi="Arial" w:cs="Arial"/>
          <w:sz w:val="24"/>
          <w:szCs w:val="24"/>
          <w:lang w:val="tt" w:eastAsia="ru-RU"/>
        </w:rPr>
        <w:t>ар.</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2.6.2. Административ регламентның 2.6.1 пунктында күрсәтелгән дәүләт хакимияте органнары, җирле үзидарә органнары, оешмалар тарафыннан документларның һәм мәгълүматның бирелмәве (үз вакытында бирелмәве) муниципаль хезмәт күрсәтүне кире кагу өчен нигез б</w:t>
      </w:r>
      <w:r w:rsidRPr="00130190">
        <w:rPr>
          <w:rFonts w:ascii="Arial" w:eastAsia="Times New Roman" w:hAnsi="Arial" w:cs="Arial"/>
          <w:sz w:val="24"/>
          <w:szCs w:val="24"/>
          <w:lang w:val="tt" w:eastAsia="ru-RU"/>
        </w:rPr>
        <w:t>ула алмый.</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2.6.3.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w:t>
      </w:r>
      <w:r w:rsidRPr="00130190">
        <w:rPr>
          <w:rFonts w:ascii="Arial" w:eastAsia="Times New Roman" w:hAnsi="Arial" w:cs="Arial"/>
          <w:sz w:val="24"/>
          <w:szCs w:val="24"/>
          <w:lang w:val="tt" w:eastAsia="ru-RU"/>
        </w:rPr>
        <w:t xml:space="preserve"> нигезендә административ, дисциплинар яисә башка җаваплылыкка тартылырга тиеш.</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2.6.4. 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доку</w:t>
      </w:r>
      <w:r w:rsidRPr="00130190">
        <w:rPr>
          <w:rFonts w:ascii="Arial" w:eastAsia="Times New Roman" w:hAnsi="Arial" w:cs="Arial"/>
          <w:sz w:val="24"/>
          <w:szCs w:val="24"/>
          <w:lang w:val="tt" w:eastAsia="ru-RU"/>
        </w:rPr>
        <w:t xml:space="preserve">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Дәүләт органнары, җирле үзидарә органнары һәм дәүләт органнарының яки җирле үзидарә </w:t>
      </w:r>
      <w:r w:rsidRPr="00130190">
        <w:rPr>
          <w:rFonts w:ascii="Arial" w:eastAsia="Times New Roman" w:hAnsi="Arial" w:cs="Arial"/>
          <w:sz w:val="24"/>
          <w:szCs w:val="24"/>
          <w:lang w:val="tt" w:eastAsia="ru-RU"/>
        </w:rPr>
        <w:t>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i/>
          <w:sz w:val="24"/>
          <w:szCs w:val="24"/>
          <w:lang w:eastAsia="ru-RU"/>
        </w:rPr>
      </w:pPr>
      <w:r w:rsidRPr="00130190">
        <w:rPr>
          <w:rFonts w:ascii="Arial" w:eastAsia="Times New Roman" w:hAnsi="Arial" w:cs="Arial"/>
          <w:sz w:val="24"/>
          <w:szCs w:val="24"/>
          <w:lang w:val="tt" w:eastAsia="ru-RU"/>
        </w:rPr>
        <w:t>2.7. Муниципаль хезмәт күрсәтү</w:t>
      </w:r>
      <w:r w:rsidRPr="00130190">
        <w:rPr>
          <w:rFonts w:ascii="Arial" w:eastAsia="Times New Roman" w:hAnsi="Arial" w:cs="Arial"/>
          <w:sz w:val="24"/>
          <w:szCs w:val="24"/>
          <w:lang w:val="tt" w:eastAsia="ru-RU"/>
        </w:rPr>
        <w:t xml:space="preserve"> өчен кирәк булган документларны кабул итүдән баш тарту өчен нигезләрнең тулы исемлеге </w:t>
      </w:r>
      <w:r w:rsidRPr="00130190">
        <w:rPr>
          <w:rFonts w:ascii="Arial" w:eastAsia="Times New Roman" w:hAnsi="Arial" w:cs="Arial"/>
          <w:sz w:val="24"/>
          <w:szCs w:val="24"/>
          <w:lang w:val="tt" w:eastAsia="ru-RU"/>
        </w:rPr>
        <w:br/>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2.7.1. Муниципаль хезмәт күрсәтү өчен кирәкле документларны кабул итүне кире кагу өчен нигезләр:</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 гариза бирүче тарафыннан тапшырылган документлардагы текстта Россия</w:t>
      </w:r>
      <w:r w:rsidRPr="00130190">
        <w:rPr>
          <w:rFonts w:ascii="Arial" w:eastAsia="Times New Roman" w:hAnsi="Arial" w:cs="Arial"/>
          <w:sz w:val="24"/>
          <w:szCs w:val="24"/>
          <w:lang w:val="tt" w:eastAsia="ru-RU"/>
        </w:rPr>
        <w:t xml:space="preserve"> Федерациясе законнары белән билгеләнгән тәртиптә расланмаган чистартулар һәм төзәтүләр булу;</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документларда муниципаль хезмәт күрсәтү өчен кирәкле документларда булган мәгълүматны һәм белешмәләрне тулы күләмдә кулланырга мөмкинлек бирми торган бозулар б</w:t>
      </w:r>
      <w:r w:rsidRPr="00130190">
        <w:rPr>
          <w:rFonts w:ascii="Arial" w:eastAsia="Times New Roman" w:hAnsi="Arial" w:cs="Arial"/>
          <w:sz w:val="24"/>
          <w:szCs w:val="24"/>
          <w:lang w:val="tt" w:eastAsia="ru-RU"/>
        </w:rPr>
        <w:t>улу;</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 тапшырылган документлар яки белешмәләр муниципаль хезмәттән файдалану өчен мөрәҗәгать иткән вакытка гамәлдән чыккан булу (муниципаль хезмәт күрсәтүне сорап гариза бирүче вәкиле мөрәҗәгать иткән очракта, күрсәтелгән зат вәкаләтләрен раслый торган до</w:t>
      </w:r>
      <w:r w:rsidRPr="00130190">
        <w:rPr>
          <w:rFonts w:ascii="Arial" w:eastAsia="Times New Roman" w:hAnsi="Arial" w:cs="Arial"/>
          <w:sz w:val="24"/>
          <w:szCs w:val="24"/>
          <w:lang w:val="tt" w:eastAsia="ru-RU"/>
        </w:rPr>
        <w:t>кумент);</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тапшыру;</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5) гариза рәвешендә мәҗбүри кырларны дөрес тутырмау, шул исәптән Бердәм, Республика пор</w:t>
      </w:r>
      <w:r w:rsidRPr="00130190">
        <w:rPr>
          <w:rFonts w:ascii="Arial" w:eastAsia="Times New Roman" w:hAnsi="Arial" w:cs="Arial"/>
          <w:sz w:val="24"/>
          <w:szCs w:val="24"/>
          <w:lang w:val="tt" w:eastAsia="ru-RU"/>
        </w:rPr>
        <w:t>талында (дөрес түгел, тулы түгел, яисә дөрес тутырмау) гаризаның интерактив формасында;</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6) муниципаль хезмәт күрсәтү өчен кирәкле документларның тулы булмаган җыелмасын тапшыру;</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7) муниципаль хезмәт күрсәтү турында гаризаны вәкаләтләренә муниципаль хезмәт </w:t>
      </w:r>
      <w:r w:rsidRPr="00130190">
        <w:rPr>
          <w:rFonts w:ascii="Arial" w:eastAsia="Times New Roman" w:hAnsi="Arial" w:cs="Arial"/>
          <w:sz w:val="24"/>
          <w:szCs w:val="24"/>
          <w:lang w:val="tt" w:eastAsia="ru-RU"/>
        </w:rPr>
        <w:t>күрсәтү кермәгән дәүләт хакимияте органына, җирле үзидарә органына яки оешмага тапшыру;</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 xml:space="preserve">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w:t>
      </w:r>
      <w:r w:rsidRPr="00130190">
        <w:rPr>
          <w:rFonts w:ascii="Arial" w:eastAsia="Times New Roman" w:hAnsi="Arial" w:cs="Arial"/>
          <w:sz w:val="24"/>
          <w:szCs w:val="24"/>
          <w:lang w:val="tt" w:eastAsia="ru-RU"/>
        </w:rPr>
        <w:t>дип тану шартларын үтәмәү.</w:t>
      </w:r>
    </w:p>
    <w:p w:rsidR="00130190" w:rsidRPr="00130190" w:rsidRDefault="00017D49" w:rsidP="00130190">
      <w:pPr>
        <w:tabs>
          <w:tab w:val="left" w:pos="1134"/>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2.7.2. Муниципаль хезмәттән файдалану өчен кирәкле документларны кабул итүдән баш тарту өчен нигезләр исемлеге тулы булып санала.</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2.7.3. Муниципаль хезмәт күрсәтү өчен кирәкле гаризаны һәм документларны кабул итүне кире кагу туры</w:t>
      </w:r>
      <w:r w:rsidRPr="00130190">
        <w:rPr>
          <w:rFonts w:ascii="Arial" w:eastAsia="Times New Roman" w:hAnsi="Arial" w:cs="Arial"/>
          <w:sz w:val="24"/>
          <w:szCs w:val="24"/>
          <w:lang w:val="tt" w:eastAsia="ru-RU"/>
        </w:rPr>
        <w:t xml:space="preserve">ндагы карар гариза бирүчене кабул иткән вакытта, шулай ук Комитетның җаваплы вазифаи заты тарафыннан муниципаль хезмәт күрсәтү өчен кирәкле документлар (мәгълүмат) ведомствоара мәгълүмати хезмәттәшлек аша алынганнан соң, гаризаны теркәгән көннән алып 9 эш </w:t>
      </w:r>
      <w:r w:rsidRPr="00130190">
        <w:rPr>
          <w:rFonts w:ascii="Arial" w:eastAsia="Times New Roman" w:hAnsi="Arial" w:cs="Arial"/>
          <w:sz w:val="24"/>
          <w:szCs w:val="24"/>
          <w:lang w:val="tt" w:eastAsia="ru-RU"/>
        </w:rPr>
        <w:t>көненнән артмаган вакыт эчендә кабул ителергә мөмкин.</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2.7.4. Муниципаль хезмәт күрсәтү өчен кирәкле гариза һәм документлар муниципаль хезмәт күрсәтү вакыты һәм тәртибе турында Бердәм порталда, Республика порталында бастырылган мәгълүмат нигезендә бирелгән </w:t>
      </w:r>
      <w:r w:rsidRPr="00130190">
        <w:rPr>
          <w:rFonts w:ascii="Arial" w:eastAsia="Times New Roman" w:hAnsi="Arial" w:cs="Arial"/>
          <w:sz w:val="24"/>
          <w:szCs w:val="24"/>
          <w:lang w:val="tt" w:eastAsia="ru-RU"/>
        </w:rPr>
        <w:t>очракта, муниципаль хезмәт күрсәтү өчен кирәкле гаризаны һәм башка документларны кабул итүне кире кагу тыела.</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2.8. Муниципаль хезмәт күрсәтүне туктатып тору яки муниципаль хезмәт күрсәтүдән баш тарту өчен нигезләрнең тулы исемлеге</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sz w:val="24"/>
          <w:szCs w:val="24"/>
          <w:lang w:eastAsia="ru-RU"/>
        </w:rPr>
      </w:pP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2.8.1. Муниципаль </w:t>
      </w:r>
      <w:r w:rsidRPr="00130190">
        <w:rPr>
          <w:rFonts w:ascii="Arial" w:eastAsia="Times New Roman" w:hAnsi="Arial" w:cs="Arial"/>
          <w:sz w:val="24"/>
          <w:szCs w:val="24"/>
          <w:lang w:val="tt" w:eastAsia="ru-RU"/>
        </w:rPr>
        <w:t>хезмәт күрсәтүне туктатып тору өчен нигезләр каралмаган.</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2.8.2. Муниципаль хезмәт күрсәтүне кире кагу өчен нигезләр:</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 мөрәҗәгать итүче тарафыннан соратып алына торган муниципаль мөлкәт Россия Федерациясе шәһәр төзелеше законнары таләпләре нигезендә капит</w:t>
      </w:r>
      <w:r w:rsidRPr="00130190">
        <w:rPr>
          <w:rFonts w:ascii="Arial" w:eastAsia="Times New Roman" w:hAnsi="Arial" w:cs="Arial"/>
          <w:sz w:val="24"/>
          <w:szCs w:val="24"/>
          <w:lang w:val="tt" w:eastAsia="ru-RU"/>
        </w:rPr>
        <w:t>аль ремонт, реконструкцияләү яисә сүтү узарга тиеш;</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муниципаль күчемсез мөлкәт соратып алына торган эшчәнлек төре әлеге мөлкәттән шәһәр төзелеше регламентларында билгеләнгән рөхсәт ителгән файдалану төрләренә туры килми;</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 муниципаль мөлкәт җирле әһәми</w:t>
      </w:r>
      <w:r w:rsidRPr="00130190">
        <w:rPr>
          <w:rFonts w:ascii="Arial" w:eastAsia="Times New Roman" w:hAnsi="Arial" w:cs="Arial"/>
          <w:sz w:val="24"/>
          <w:szCs w:val="24"/>
          <w:lang w:val="tt" w:eastAsia="ru-RU"/>
        </w:rPr>
        <w:t>яттәге мәсьәләләрне хәл итү һәм (яисә) җирле үзидарә органнарына федераль законнар һәм Россия Федерациясе субъектлары законнары нигезендә тапшырылган аерым дәүләт вәкаләтләрен гамәлгә ашыру максатларында җирле үзидарә органнары тарафыннан файдаланыла;</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4) с</w:t>
      </w:r>
      <w:r w:rsidRPr="00130190">
        <w:rPr>
          <w:rFonts w:ascii="Arial" w:eastAsia="Times New Roman" w:hAnsi="Arial" w:cs="Arial"/>
          <w:sz w:val="24"/>
          <w:szCs w:val="24"/>
          <w:lang w:val="tt" w:eastAsia="ru-RU"/>
        </w:rPr>
        <w:t>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5) муниципаль мөлкәт соратып алына торган максатлар муниципаль мөлкәтне түләүсез файдалануга бирү м</w:t>
      </w:r>
      <w:r w:rsidRPr="00130190">
        <w:rPr>
          <w:rFonts w:ascii="Arial" w:eastAsia="Times New Roman" w:hAnsi="Arial" w:cs="Arial"/>
          <w:sz w:val="24"/>
          <w:szCs w:val="24"/>
          <w:lang w:val="tt" w:eastAsia="ru-RU"/>
        </w:rPr>
        <w:t>аксатларына туры килми;</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6) тәкъдим ителгән гаризаларда һәм (яисә) документларда тулы булмаган һәм (яисә) дөрес булмаган мәгълүмат бар;</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7) мөрәҗәгать итүче узган торгларда җиңүче булмый.</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2.8.3. Муниципаль хезмәт күрсәтүне кире кагу өчен нигезләр исемлеге ту</w:t>
      </w:r>
      <w:r w:rsidRPr="00130190">
        <w:rPr>
          <w:rFonts w:ascii="Arial" w:eastAsia="Times New Roman" w:hAnsi="Arial" w:cs="Arial"/>
          <w:sz w:val="24"/>
          <w:szCs w:val="24"/>
          <w:lang w:val="tt" w:eastAsia="ru-RU"/>
        </w:rPr>
        <w:t>лы булып санала.</w:t>
      </w:r>
    </w:p>
    <w:p w:rsidR="00130190" w:rsidRPr="00130190" w:rsidRDefault="00017D49" w:rsidP="00130190">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2.8.4. Муниципаль хезмәт күрсәтү турында гариза муниципаль хезмәт күрсәтү вакыты һәм тәртибе турында Бердәм порталда, Республика порталында бастырылган мәгълүмат нигезендә бирелгән очракта, муниципаль хезмәт күрсәтүне кире кагу тыела.</w:t>
      </w:r>
    </w:p>
    <w:p w:rsidR="00130190" w:rsidRPr="00130190"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i/>
          <w:sz w:val="24"/>
          <w:szCs w:val="24"/>
          <w:lang w:eastAsia="ru-RU"/>
        </w:rPr>
      </w:pPr>
      <w:r w:rsidRPr="00130190">
        <w:rPr>
          <w:rFonts w:ascii="Arial" w:eastAsia="Times New Roman" w:hAnsi="Arial" w:cs="Arial"/>
          <w:sz w:val="24"/>
          <w:szCs w:val="24"/>
          <w:lang w:val="tt" w:eastAsia="ru-RU"/>
        </w:rPr>
        <w:t>2.9. Муниципаль хезмәт күрсәткән өчен алына торган дәүләт пошлинасы яки башка төрле түләү алу тәртибе, күләме һәм нигезләре</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tabs>
          <w:tab w:val="num" w:pos="370"/>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бушлай күрсәтелә.</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i/>
          <w:sz w:val="24"/>
          <w:szCs w:val="24"/>
          <w:lang w:eastAsia="ru-RU"/>
        </w:rPr>
      </w:pPr>
      <w:r w:rsidRPr="00130190">
        <w:rPr>
          <w:rFonts w:ascii="Arial" w:eastAsia="Times New Roman" w:hAnsi="Arial" w:cs="Arial"/>
          <w:sz w:val="24"/>
          <w:szCs w:val="24"/>
          <w:lang w:val="tt" w:eastAsia="ru-RU"/>
        </w:rPr>
        <w:t xml:space="preserve">2.10. Муниципаль хезмәт күрсәтү өчен кирәкле һәм мәҗбүри булган хезмәтләр исемлеге, шул </w:t>
      </w:r>
      <w:r w:rsidRPr="00130190">
        <w:rPr>
          <w:rFonts w:ascii="Arial" w:eastAsia="Times New Roman" w:hAnsi="Arial" w:cs="Arial"/>
          <w:sz w:val="24"/>
          <w:szCs w:val="24"/>
          <w:lang w:val="tt" w:eastAsia="ru-RU"/>
        </w:rPr>
        <w:t>исәптән муниципаль хезмәт күрсәтүдә катнаша торган оешмалар тарафыннан бирелә торган документ (документлар) турында мәгълүмат</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Кирәкле һәм мәҗбүри хезмәтләр күрсәтү таләп ителми.</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i/>
          <w:sz w:val="24"/>
          <w:szCs w:val="24"/>
          <w:lang w:eastAsia="ru-RU"/>
        </w:rPr>
      </w:pPr>
      <w:r w:rsidRPr="00130190">
        <w:rPr>
          <w:rFonts w:ascii="Arial" w:eastAsia="Times New Roman" w:hAnsi="Arial" w:cs="Arial"/>
          <w:sz w:val="24"/>
          <w:szCs w:val="24"/>
          <w:lang w:val="tt" w:eastAsia="ru-RU"/>
        </w:rPr>
        <w:t>2.11. Муниципаль хезмәт күрсәтү өчен кирәкле һәм мәҗбүри булган хезмәтләр кү</w:t>
      </w:r>
      <w:r w:rsidRPr="00130190">
        <w:rPr>
          <w:rFonts w:ascii="Arial" w:eastAsia="Times New Roman" w:hAnsi="Arial" w:cs="Arial"/>
          <w:sz w:val="24"/>
          <w:szCs w:val="24"/>
          <w:lang w:val="tt" w:eastAsia="ru-RU"/>
        </w:rPr>
        <w:t>рсәтү өчен түләү күләмен исәпләү методикасы турындагы мәгълүматны да кертеп, мондый түләүне алу тәртибе, күләме һәм нигезләре</w:t>
      </w:r>
    </w:p>
    <w:p w:rsidR="00130190" w:rsidRPr="00130190" w:rsidRDefault="00130190" w:rsidP="00130190">
      <w:pPr>
        <w:autoSpaceDE w:val="0"/>
        <w:autoSpaceDN w:val="0"/>
        <w:adjustRightInd w:val="0"/>
        <w:spacing w:after="0" w:line="240" w:lineRule="auto"/>
        <w:ind w:right="-1"/>
        <w:jc w:val="both"/>
        <w:rPr>
          <w:rFonts w:ascii="Arial" w:eastAsia="Times New Roman" w:hAnsi="Arial" w:cs="Arial"/>
          <w:i/>
          <w:sz w:val="24"/>
          <w:szCs w:val="24"/>
          <w:lang w:eastAsia="ru-RU"/>
        </w:rPr>
      </w:pPr>
    </w:p>
    <w:p w:rsidR="00130190" w:rsidRPr="00130190" w:rsidRDefault="00017D49" w:rsidP="00130190">
      <w:pPr>
        <w:spacing w:after="0" w:line="240" w:lineRule="auto"/>
        <w:ind w:right="-1" w:firstLine="709"/>
        <w:jc w:val="both"/>
        <w:rPr>
          <w:rFonts w:ascii="Arial" w:eastAsia="Times New Roman" w:hAnsi="Arial" w:cs="Arial"/>
          <w:i/>
          <w:sz w:val="24"/>
          <w:szCs w:val="24"/>
          <w:lang w:eastAsia="ru-RU"/>
        </w:rPr>
      </w:pPr>
      <w:r w:rsidRPr="00130190">
        <w:rPr>
          <w:rFonts w:ascii="Arial" w:eastAsia="Times New Roman" w:hAnsi="Arial" w:cs="Arial"/>
          <w:sz w:val="24"/>
          <w:szCs w:val="24"/>
          <w:lang w:val="tt" w:eastAsia="ru-RU"/>
        </w:rPr>
        <w:t>Кирәкле һәм мәҗбүри хезмәтләр күрсәтү таләп ителми.</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2.12. Муниципаль хезмәт күрсәтү турында, муниципаль хезмәт күрсәтүдә катнаша</w:t>
      </w:r>
      <w:r w:rsidRPr="00130190">
        <w:rPr>
          <w:rFonts w:ascii="Arial" w:eastAsia="Times New Roman" w:hAnsi="Arial" w:cs="Arial"/>
          <w:sz w:val="24"/>
          <w:szCs w:val="24"/>
          <w:lang w:val="tt" w:eastAsia="ru-RU"/>
        </w:rPr>
        <w:t xml:space="preserve">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tabs>
          <w:tab w:val="left" w:pos="0"/>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2.12.1. Муниципаль хезмәттән файдалану турында гариза биргәндә көтү вакыты 15 </w:t>
      </w:r>
      <w:r w:rsidRPr="00130190">
        <w:rPr>
          <w:rFonts w:ascii="Arial" w:eastAsia="Times New Roman" w:hAnsi="Arial" w:cs="Arial"/>
          <w:sz w:val="24"/>
          <w:szCs w:val="24"/>
          <w:lang w:val="tt" w:eastAsia="ru-RU"/>
        </w:rPr>
        <w:t>минуттан артмаска тиеш.</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2.12.2. Муниципаль хезмәт күрсәтү нәтиҗәсен алганда чиратта көтүнең максималь вакыты 15 минуттан артмаска тиеш.</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A5513B" w:rsidRDefault="00017D49" w:rsidP="00130190">
      <w:pPr>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2.13. Гариза бирүченең муниципаль хезмәттән һәм муниципаль хезмәт күрсәтүдә катнаша торган оешма тарафыннан күрсәтелә т</w:t>
      </w:r>
      <w:r w:rsidRPr="00130190">
        <w:rPr>
          <w:rFonts w:ascii="Arial" w:eastAsia="Times New Roman" w:hAnsi="Arial" w:cs="Arial"/>
          <w:sz w:val="24"/>
          <w:szCs w:val="24"/>
          <w:lang w:val="tt" w:eastAsia="ru-RU"/>
        </w:rPr>
        <w:t>орган хезмәттән файдалану турындагы мөрәҗәгатен теркәү, шул исәптән электрон формада теркәү</w:t>
      </w:r>
    </w:p>
    <w:p w:rsidR="00130190" w:rsidRPr="00130190" w:rsidRDefault="00017D49" w:rsidP="00130190">
      <w:pPr>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 вакыты һәм тәртибе</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tabs>
          <w:tab w:val="num" w:pos="0"/>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2.13.1. Күпфункцияле үзәккә шәхсән мөрәҗәгать иткәндә, гариза бирүчегә гариза тапшырылган көнне күпфункцияле үзәкнең автоматлаштырылган мәгълүма</w:t>
      </w:r>
      <w:r w:rsidRPr="00130190">
        <w:rPr>
          <w:rFonts w:ascii="Arial" w:eastAsia="Times New Roman" w:hAnsi="Arial" w:cs="Arial"/>
          <w:sz w:val="24"/>
          <w:szCs w:val="24"/>
          <w:lang w:val="tt" w:eastAsia="ru-RU"/>
        </w:rPr>
        <w:t xml:space="preserve">т системасыннан гаризаның җибәрелүен раслый торган теркәү номеры һәм гаризаны тапшыру көне күрсәтелгән раслама бирелә.  </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2.13.2. Гаризаны Бердәм портал, Республика порталы аша җибәргәндә мөрәҗәгать итүче гариза биргән көнне Бердәм, республика порталының шә</w:t>
      </w:r>
      <w:r w:rsidRPr="00130190">
        <w:rPr>
          <w:rFonts w:ascii="Arial" w:eastAsia="Times New Roman" w:hAnsi="Arial" w:cs="Arial"/>
          <w:sz w:val="24"/>
          <w:szCs w:val="24"/>
          <w:lang w:val="tt" w:eastAsia="ru-RU"/>
        </w:rPr>
        <w:t>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2.13.3. Органга шәхсән мөрәҗәгать иткәндә, гариза биргән көнне Органның вәкаләтле вазифаи заты тарафынн</w:t>
      </w:r>
      <w:r w:rsidRPr="00130190">
        <w:rPr>
          <w:rFonts w:ascii="Arial" w:eastAsia="Times New Roman" w:hAnsi="Arial" w:cs="Arial"/>
          <w:sz w:val="24"/>
          <w:szCs w:val="24"/>
          <w:lang w:val="tt" w:eastAsia="ru-RU"/>
        </w:rPr>
        <w:t>ан гариза бирүчегә дәүләт һәм муниципаль хезмәтләр күрсәтү өчен билгеләнгән автоматлаштырылган мәгълүмат системасыннан теркәү номеры, гариза бирү көне һәм тапшырылган документлар исемлеге күрсәтелгән раслама бирелә.</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spacing w:after="0" w:line="240" w:lineRule="auto"/>
        <w:ind w:right="-1" w:firstLine="427"/>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2.14. Муниципаль хезмәт күрсәтелә торга</w:t>
      </w:r>
      <w:r w:rsidRPr="00130190">
        <w:rPr>
          <w:rFonts w:ascii="Arial" w:eastAsia="Times New Roman" w:hAnsi="Arial" w:cs="Arial"/>
          <w:sz w:val="24"/>
          <w:szCs w:val="24"/>
          <w:lang w:val="tt" w:eastAsia="ru-RU"/>
        </w:rPr>
        <w:t>н бүлмәләргә, көтү залына, муниципаль хезмәт күрсәтү турындагы гаризаларны тутыру урыннарына, аларны тутыру үрнәкләре һәм һәр муниципаль хезмәттән файдалану өчен кирәкле документлар исемлеге булган мәгълүмат стендларына, мондый хезмәтне күрсәтү тәртибе тур</w:t>
      </w:r>
      <w:r w:rsidRPr="00130190">
        <w:rPr>
          <w:rFonts w:ascii="Arial" w:eastAsia="Times New Roman" w:hAnsi="Arial" w:cs="Arial"/>
          <w:sz w:val="24"/>
          <w:szCs w:val="24"/>
          <w:lang w:val="tt" w:eastAsia="ru-RU"/>
        </w:rPr>
        <w:t xml:space="preserve">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w:t>
      </w:r>
      <w:r w:rsidRPr="00130190">
        <w:rPr>
          <w:rFonts w:ascii="Arial" w:eastAsia="Times New Roman" w:hAnsi="Arial" w:cs="Arial"/>
          <w:sz w:val="24"/>
          <w:szCs w:val="24"/>
          <w:lang w:val="tt" w:eastAsia="ru-RU"/>
        </w:rPr>
        <w:lastRenderedPageBreak/>
        <w:t>инвалидларның күрсәтелгән объектлардан файдалана ал</w:t>
      </w:r>
      <w:r w:rsidRPr="00130190">
        <w:rPr>
          <w:rFonts w:ascii="Arial" w:eastAsia="Times New Roman" w:hAnsi="Arial" w:cs="Arial"/>
          <w:sz w:val="24"/>
          <w:szCs w:val="24"/>
          <w:lang w:val="tt" w:eastAsia="ru-RU"/>
        </w:rPr>
        <w:t>у мөмкинлеген тәэмин итүгә карата таләпләр.</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2.14.1. Муниципаль хезмәт күрсәтү янгынга каршы система һәм янгын сүндерү системасы белән җиһазландырылган биналарда һәм бүлмәләрдә гамәлгә ашырыла. </w:t>
      </w:r>
    </w:p>
    <w:p w:rsidR="00130190" w:rsidRPr="00130190" w:rsidRDefault="00017D49" w:rsidP="0013019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Гариза бирүчеләрне кабул итү урыннары документлар тутыру өчен кирәкле җиһазлар, мәгълүмат стендлары белән җиһазландырыла.  </w:t>
      </w:r>
    </w:p>
    <w:p w:rsidR="00130190" w:rsidRPr="00130190" w:rsidRDefault="00017D49" w:rsidP="0013019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2.14.2. Инвалидларны социаль яклау турындагы Россия Федерациясе законнары нигезендә аларның муниципаль хезмәт күрсәтү урынына каршыл</w:t>
      </w:r>
      <w:r w:rsidRPr="00130190">
        <w:rPr>
          <w:rFonts w:ascii="Arial" w:eastAsia="Times New Roman" w:hAnsi="Arial" w:cs="Arial"/>
          <w:sz w:val="24"/>
          <w:szCs w:val="24"/>
          <w:lang w:val="tt" w:eastAsia="ru-RU"/>
        </w:rPr>
        <w:t>ыксыз керүен тәэмин итү максатыннан түбәндәгеләр гамәлгә ашырыла:</w:t>
      </w:r>
    </w:p>
    <w:p w:rsidR="00130190" w:rsidRPr="00130190" w:rsidRDefault="00017D49" w:rsidP="00130190">
      <w:pPr>
        <w:widowControl w:val="0"/>
        <w:numPr>
          <w:ilvl w:val="0"/>
          <w:numId w:val="20"/>
        </w:numPr>
        <w:autoSpaceDE w:val="0"/>
        <w:autoSpaceDN w:val="0"/>
        <w:adjustRightInd w:val="0"/>
        <w:spacing w:after="0" w:line="240" w:lineRule="auto"/>
        <w:ind w:right="-1"/>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инвалидларның муниципаль хезмәт күрсәтү урынына тоткарлыксыз керү (бүлмәләргә уңайлы керү-чыгу һәм аның эчендә йөрү) мөмкинлеге тәэмин ителә.</w:t>
      </w:r>
    </w:p>
    <w:p w:rsidR="00130190" w:rsidRPr="00130190" w:rsidRDefault="00017D49" w:rsidP="00130190">
      <w:pPr>
        <w:widowControl w:val="0"/>
        <w:numPr>
          <w:ilvl w:val="0"/>
          <w:numId w:val="20"/>
        </w:numPr>
        <w:autoSpaceDE w:val="0"/>
        <w:autoSpaceDN w:val="0"/>
        <w:adjustRightInd w:val="0"/>
        <w:spacing w:after="0" w:line="240" w:lineRule="auto"/>
        <w:ind w:right="-1"/>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тәртибе турында визуал</w:t>
      </w:r>
      <w:r w:rsidRPr="00130190">
        <w:rPr>
          <w:rFonts w:ascii="Arial" w:eastAsia="Times New Roman" w:hAnsi="Arial" w:cs="Arial"/>
          <w:sz w:val="24"/>
          <w:szCs w:val="24"/>
          <w:lang w:val="tt" w:eastAsia="ru-RU"/>
        </w:rPr>
        <w:t>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130190" w:rsidRPr="00130190" w:rsidRDefault="00017D49" w:rsidP="00130190">
      <w:pPr>
        <w:numPr>
          <w:ilvl w:val="0"/>
          <w:numId w:val="20"/>
        </w:numPr>
        <w:spacing w:after="0" w:line="240" w:lineRule="auto"/>
        <w:ind w:right="-1"/>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күрү һәм мөстәкыйль хәрәкәт итү функцияләре нык бозылган инвалидларны озата бару һәм аларга ярдәм күр</w:t>
      </w:r>
      <w:r w:rsidRPr="00130190">
        <w:rPr>
          <w:rFonts w:ascii="Arial" w:eastAsia="Times New Roman" w:hAnsi="Arial" w:cs="Arial"/>
          <w:sz w:val="24"/>
          <w:szCs w:val="24"/>
          <w:lang w:val="tt" w:eastAsia="ru-RU"/>
        </w:rPr>
        <w:t>сәтү;</w:t>
      </w:r>
    </w:p>
    <w:p w:rsidR="00130190" w:rsidRPr="00130190" w:rsidRDefault="00017D49" w:rsidP="00130190">
      <w:pPr>
        <w:numPr>
          <w:ilvl w:val="0"/>
          <w:numId w:val="20"/>
        </w:numPr>
        <w:autoSpaceDE w:val="0"/>
        <w:autoSpaceDN w:val="0"/>
        <w:adjustRightInd w:val="0"/>
        <w:spacing w:after="0" w:line="240" w:lineRule="auto"/>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социаль, инженерлык һәм транспорт инфраструктуралары объектлары урнашкан территория буенча мөстәкыйль хәрәкәт итү, мондый объектларга керү һәм чыгу, шул исәптән кресло-коляскадан файдаланып, транспорт чарасына утырту һәм аннан төшерү мөмкинлеге;</w:t>
      </w:r>
    </w:p>
    <w:p w:rsidR="00130190" w:rsidRPr="00130190" w:rsidRDefault="00017D49" w:rsidP="00130190">
      <w:pPr>
        <w:numPr>
          <w:ilvl w:val="0"/>
          <w:numId w:val="20"/>
        </w:numPr>
        <w:spacing w:after="0" w:line="240" w:lineRule="auto"/>
        <w:ind w:right="-1"/>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инва</w:t>
      </w:r>
      <w:r w:rsidRPr="00130190">
        <w:rPr>
          <w:rFonts w:ascii="Arial" w:eastAsia="Times New Roman" w:hAnsi="Arial" w:cs="Arial"/>
          <w:sz w:val="24"/>
          <w:szCs w:val="24"/>
          <w:lang w:val="tt" w:eastAsia="ru-RU"/>
        </w:rPr>
        <w:t>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130190" w:rsidRPr="00130190" w:rsidRDefault="00017D49" w:rsidP="00130190">
      <w:pPr>
        <w:numPr>
          <w:ilvl w:val="0"/>
          <w:numId w:val="20"/>
        </w:numPr>
        <w:spacing w:after="0" w:line="240" w:lineRule="auto"/>
        <w:ind w:right="-1"/>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инвалидлар өчен кирәкле тавыш һәм күрү мәгълүматын, шулай ук язуларны, билге</w:t>
      </w:r>
      <w:r w:rsidRPr="00130190">
        <w:rPr>
          <w:rFonts w:ascii="Arial" w:eastAsia="Times New Roman" w:hAnsi="Arial" w:cs="Arial"/>
          <w:sz w:val="24"/>
          <w:szCs w:val="24"/>
          <w:lang w:val="tt" w:eastAsia="ru-RU"/>
        </w:rPr>
        <w:t>ләрне, башка текстлы һәм график мәгълүматны рельефлы-нокталы Брайль шрифтын кулланып башкарылган билгеләр белән кабатлап бирү;</w:t>
      </w:r>
    </w:p>
    <w:p w:rsidR="00130190" w:rsidRPr="00130190" w:rsidRDefault="00017D49" w:rsidP="00130190">
      <w:pPr>
        <w:numPr>
          <w:ilvl w:val="0"/>
          <w:numId w:val="20"/>
        </w:numPr>
        <w:spacing w:after="0" w:line="240" w:lineRule="auto"/>
        <w:ind w:right="-1"/>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сурдотәрҗемәчегә һәм тифлосурдотәрҗемәчегә керергә рөхсәт итү;</w:t>
      </w:r>
    </w:p>
    <w:p w:rsidR="00130190" w:rsidRPr="00130190" w:rsidRDefault="00017D49" w:rsidP="00130190">
      <w:pPr>
        <w:numPr>
          <w:ilvl w:val="0"/>
          <w:numId w:val="20"/>
        </w:numPr>
        <w:spacing w:after="0" w:line="240" w:lineRule="auto"/>
        <w:ind w:right="-1"/>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озата баручы этне (проводник-этне) махсус укытуны раслый торган һә</w:t>
      </w:r>
      <w:r w:rsidRPr="00130190">
        <w:rPr>
          <w:rFonts w:ascii="Arial" w:eastAsia="Times New Roman" w:hAnsi="Arial" w:cs="Arial"/>
          <w:sz w:val="24"/>
          <w:szCs w:val="24"/>
          <w:lang w:val="tt" w:eastAsia="ru-RU"/>
        </w:rPr>
        <w:t>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w:t>
      </w:r>
      <w:r w:rsidRPr="00130190">
        <w:rPr>
          <w:rFonts w:ascii="Arial" w:eastAsia="Times New Roman" w:hAnsi="Arial" w:cs="Arial"/>
          <w:sz w:val="24"/>
          <w:szCs w:val="24"/>
          <w:lang w:val="tt" w:eastAsia="ru-RU"/>
        </w:rPr>
        <w:t>ган документ булганда кертү.</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2.14.3. Административ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w:t>
      </w:r>
      <w:r w:rsidRPr="00130190">
        <w:rPr>
          <w:rFonts w:ascii="Arial" w:eastAsia="Times New Roman" w:hAnsi="Arial" w:cs="Arial"/>
          <w:sz w:val="24"/>
          <w:szCs w:val="24"/>
          <w:lang w:val="tt" w:eastAsia="ru-RU"/>
        </w:rPr>
        <w:t xml:space="preserve">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spacing w:after="0" w:line="240" w:lineRule="auto"/>
        <w:ind w:right="-1" w:firstLine="427"/>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2.15. Муниципаль хезмәт күрсәтүләрнең үтемлелеген һәм сыйфатын күрсәткечләре, шул исәптән </w:t>
      </w:r>
      <w:r w:rsidRPr="00130190">
        <w:rPr>
          <w:rFonts w:ascii="Arial" w:eastAsia="Times New Roman" w:hAnsi="Arial" w:cs="Arial"/>
          <w:sz w:val="24"/>
          <w:szCs w:val="24"/>
          <w:lang w:val="tt" w:eastAsia="ru-RU"/>
        </w:rPr>
        <w:t>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w:t>
      </w:r>
      <w:r w:rsidRPr="00130190">
        <w:rPr>
          <w:rFonts w:ascii="Arial" w:eastAsia="Times New Roman" w:hAnsi="Arial" w:cs="Arial"/>
          <w:sz w:val="24"/>
          <w:szCs w:val="24"/>
          <w:lang w:val="tt" w:eastAsia="ru-RU"/>
        </w:rPr>
        <w:t>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w:t>
      </w:r>
      <w:r w:rsidRPr="00130190">
        <w:rPr>
          <w:rFonts w:ascii="Arial" w:eastAsia="Times New Roman" w:hAnsi="Arial" w:cs="Arial"/>
          <w:sz w:val="24"/>
          <w:szCs w:val="24"/>
          <w:lang w:val="tt" w:eastAsia="ru-RU"/>
        </w:rPr>
        <w:t xml:space="preserve">дераль законның 15 статьясында каралган дәүләт һәм муниципаль хезмәтләр күрсәтүнең күпфункцияле үзәкләрендә берничә дәүләт һәм (яисә) </w:t>
      </w:r>
      <w:r w:rsidRPr="00130190">
        <w:rPr>
          <w:rFonts w:ascii="Arial" w:eastAsia="Times New Roman" w:hAnsi="Arial" w:cs="Arial"/>
          <w:sz w:val="24"/>
          <w:szCs w:val="24"/>
          <w:lang w:val="tt" w:eastAsia="ru-RU"/>
        </w:rPr>
        <w:lastRenderedPageBreak/>
        <w:t>муниципаль хезмәт күрсәтү турында гарызнамә ярдәмендә мәгълүмат алу мөмкинлеге (шул исәптән тулы күләмдә) алу мөмкинлеге (</w:t>
      </w:r>
      <w:r w:rsidRPr="00130190">
        <w:rPr>
          <w:rFonts w:ascii="Arial" w:eastAsia="Times New Roman" w:hAnsi="Arial" w:cs="Arial"/>
          <w:sz w:val="24"/>
          <w:szCs w:val="24"/>
          <w:lang w:val="tt" w:eastAsia="ru-RU"/>
        </w:rPr>
        <w:t>комплекслы гарызнамәсе)</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2.15.1. Муниципаль хезмәттән һәркем файдалана алу мөмкинлеге күрсәткечләре:</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 кабул итү һәм бирү башкарыла торган бүлмәнең җәмәгать транспорты йөри торган урында урнашкан булуы;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белгечләрнең, шулай ук гариза бирүчеләрдән </w:t>
      </w:r>
      <w:r w:rsidRPr="00130190">
        <w:rPr>
          <w:rFonts w:ascii="Arial" w:eastAsia="Times New Roman" w:hAnsi="Arial" w:cs="Arial"/>
          <w:sz w:val="24"/>
          <w:szCs w:val="24"/>
          <w:lang w:val="tt" w:eastAsia="ru-RU"/>
        </w:rPr>
        <w:t>документлар кабул ителә торган бүлмәләрнең җитәрлек санда булуы;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инвали</w:t>
      </w:r>
      <w:r w:rsidRPr="00130190">
        <w:rPr>
          <w:rFonts w:ascii="Arial" w:eastAsia="Times New Roman" w:hAnsi="Arial" w:cs="Arial"/>
          <w:sz w:val="24"/>
          <w:szCs w:val="24"/>
          <w:lang w:val="tt" w:eastAsia="ru-RU"/>
        </w:rPr>
        <w:t>дларга хезмәтләрдән башкалар белән тигез дәрәҗәдә файдаланырга комачаулый торган каршылыкларны узуда ярдәм итү.</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2.15.2. Муниципаль хезмәт күрсәтү сыйфатын билгели торган күрсәткечләр: </w:t>
      </w:r>
    </w:p>
    <w:p w:rsidR="00130190" w:rsidRPr="00130190" w:rsidRDefault="00017D49" w:rsidP="00130190">
      <w:pPr>
        <w:numPr>
          <w:ilvl w:val="0"/>
          <w:numId w:val="4"/>
        </w:numPr>
        <w:tabs>
          <w:tab w:val="left" w:pos="993"/>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документларны кабул итү һәм карап тикшерү вакытын үтәү; </w:t>
      </w:r>
    </w:p>
    <w:p w:rsidR="00130190" w:rsidRPr="00130190" w:rsidRDefault="00017D49" w:rsidP="00130190">
      <w:pPr>
        <w:numPr>
          <w:ilvl w:val="0"/>
          <w:numId w:val="4"/>
        </w:numPr>
        <w:tabs>
          <w:tab w:val="left" w:pos="993"/>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муниципаль хезмәт нәтиҗәсен алу вакытын үтәү; </w:t>
      </w:r>
    </w:p>
    <w:p w:rsidR="00130190" w:rsidRPr="00130190" w:rsidRDefault="00017D49" w:rsidP="00130190">
      <w:pPr>
        <w:numPr>
          <w:ilvl w:val="0"/>
          <w:numId w:val="4"/>
        </w:numPr>
        <w:tabs>
          <w:tab w:val="left" w:pos="993"/>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Органдагы хезмәткәрләр тарафыннан административ регламентны бозуга карата нигезле шикаятьләр булмау; </w:t>
      </w:r>
    </w:p>
    <w:p w:rsidR="00130190" w:rsidRPr="00130190" w:rsidRDefault="00017D49" w:rsidP="00130190">
      <w:pPr>
        <w:numPr>
          <w:ilvl w:val="0"/>
          <w:numId w:val="4"/>
        </w:numPr>
        <w:tabs>
          <w:tab w:val="left" w:pos="993"/>
        </w:tabs>
        <w:autoSpaceDE w:val="0"/>
        <w:autoSpaceDN w:val="0"/>
        <w:adjustRightInd w:val="0"/>
        <w:spacing w:after="0" w:line="240" w:lineRule="auto"/>
        <w:ind w:left="0"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гариза бирүченең вазифаи затлар белән аралашу саны (консультацияләрне исәпкә алмыйча):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итүченең</w:t>
      </w:r>
      <w:r w:rsidRPr="00130190">
        <w:rPr>
          <w:rFonts w:ascii="Arial" w:eastAsia="Times New Roman" w:hAnsi="Arial" w:cs="Arial"/>
          <w:sz w:val="24"/>
          <w:szCs w:val="24"/>
          <w:lang w:val="tt" w:eastAsia="ru-RU"/>
        </w:rPr>
        <w:t xml:space="preserve"> муниципаль хезмәт күрсәтүче орган яки КФҮ хезмәткәрләре белән үзара хезмәттәшлеге барлык кирәкле документлар белән гариза биргәндә бер тапкыр гамәлгә ашырыла;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бер тапкыр Органда яки КФҮ муниципаль хезмәт күрсәтү нәтиҗәсен кәгазьдәге электрон документ нөсх</w:t>
      </w:r>
      <w:r w:rsidRPr="00130190">
        <w:rPr>
          <w:rFonts w:ascii="Arial" w:eastAsia="Times New Roman" w:hAnsi="Arial" w:cs="Arial"/>
          <w:sz w:val="24"/>
          <w:szCs w:val="24"/>
          <w:lang w:val="tt" w:eastAsia="ru-RU"/>
        </w:rPr>
        <w:t xml:space="preserve">әсе рәвешендә алу зарур.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Муниципаль хезмәт күрсәтү барышында гариза бирүченең вазифаи затлар белән бер тапкыр аралашу дәвамлылыгы 15 минуттан артмый.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 муниципаль хезмәт күрсәтүнең сыйфатын күчмә радиотелефон элемтәсе җайланмалары ярдәмендә,</w:t>
      </w:r>
      <w:r w:rsidRPr="00130190">
        <w:rPr>
          <w:rFonts w:ascii="Arial" w:eastAsia="Times New Roman" w:hAnsi="Arial" w:cs="Arial"/>
          <w:sz w:val="24"/>
          <w:szCs w:val="24"/>
          <w:lang w:val="tt" w:eastAsia="ru-RU"/>
        </w:rPr>
        <w:t xml:space="preserve"> Бердәм порталдан, Республика порталыннан, терминал җайланмаларыннан файдаланып бәяләргә хокуклы.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2.15.3. Муниципаль хезмәт күрсәтү барышы турында мәгълүматны гариза бирүче Бердәм порталдагы, Республика порталындагы шәхси кабинеты аша, Органда, күпфункция</w:t>
      </w:r>
      <w:r w:rsidRPr="00130190">
        <w:rPr>
          <w:rFonts w:ascii="Arial" w:eastAsia="Times New Roman" w:hAnsi="Arial" w:cs="Arial"/>
          <w:sz w:val="24"/>
          <w:szCs w:val="24"/>
          <w:lang w:val="tt" w:eastAsia="ru-RU"/>
        </w:rPr>
        <w:t>ле үзәктә алырга мөмкин.</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2.15.4. Муниципаль хезмәт, гариза бирүче теләге буенча, экстерриториаль принципка нигезләнеп, Татарстан Республикасы территориясендә яшәү урынына яки фактта яшәү (тору) урынына бәйсез рәвештә, теләсә кайсы күпфункцияле үзәктә </w:t>
      </w:r>
      <w:r w:rsidRPr="00130190">
        <w:rPr>
          <w:rFonts w:ascii="Arial" w:eastAsia="Times New Roman" w:hAnsi="Arial" w:cs="Arial"/>
          <w:sz w:val="24"/>
          <w:szCs w:val="24"/>
          <w:lang w:val="tt" w:eastAsia="ru-RU"/>
        </w:rPr>
        <w:t>күрсәтелә.</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комплекслы мөрәҗәгать составында күрсәтелми.</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w:t>
      </w:r>
      <w:r w:rsidRPr="00130190">
        <w:rPr>
          <w:rFonts w:ascii="Arial" w:eastAsia="Times New Roman" w:hAnsi="Arial" w:cs="Arial"/>
          <w:sz w:val="24"/>
          <w:szCs w:val="24"/>
          <w:lang w:val="tt" w:eastAsia="ru-RU"/>
        </w:rPr>
        <w:t>улса) һәм электрон формада муниципаль хезмәт күрсәтү үзенчәлекләре</w:t>
      </w:r>
    </w:p>
    <w:p w:rsidR="00130190" w:rsidRPr="00130190" w:rsidRDefault="00130190" w:rsidP="00130190">
      <w:pPr>
        <w:spacing w:after="0" w:line="240" w:lineRule="auto"/>
        <w:ind w:right="-1" w:firstLine="427"/>
        <w:jc w:val="both"/>
        <w:rPr>
          <w:rFonts w:ascii="Arial" w:eastAsia="Times New Roman" w:hAnsi="Arial" w:cs="Arial"/>
          <w:sz w:val="24"/>
          <w:szCs w:val="24"/>
          <w:lang w:eastAsia="ru-RU"/>
        </w:rPr>
      </w:pPr>
    </w:p>
    <w:p w:rsidR="00130190" w:rsidRPr="00130190" w:rsidRDefault="00017D49" w:rsidP="00130190">
      <w:pPr>
        <w:tabs>
          <w:tab w:val="left" w:pos="709"/>
        </w:tab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2.16.1. Муниципаль хезмәт электрон формада күрсәтелгәндә, гариза бирүче:</w:t>
      </w:r>
    </w:p>
    <w:p w:rsidR="00130190" w:rsidRPr="00130190" w:rsidRDefault="00017D49" w:rsidP="00130190">
      <w:pPr>
        <w:numPr>
          <w:ilvl w:val="0"/>
          <w:numId w:val="10"/>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тәртибе һәм вакыты турында Бердәм порталда, Республика порталында урнаштырылган мәгълүмат</w:t>
      </w:r>
      <w:r w:rsidRPr="00130190">
        <w:rPr>
          <w:rFonts w:ascii="Arial" w:eastAsia="Times New Roman" w:hAnsi="Arial" w:cs="Arial"/>
          <w:sz w:val="24"/>
          <w:szCs w:val="24"/>
          <w:lang w:val="tt" w:eastAsia="ru-RU"/>
        </w:rPr>
        <w:t>тан файдаланырга;</w:t>
      </w:r>
    </w:p>
    <w:p w:rsidR="00130190" w:rsidRPr="00130190" w:rsidRDefault="00017D49" w:rsidP="00130190">
      <w:pPr>
        <w:numPr>
          <w:ilvl w:val="0"/>
          <w:numId w:val="10"/>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Республика п</w:t>
      </w:r>
      <w:r w:rsidRPr="00130190">
        <w:rPr>
          <w:rFonts w:ascii="Arial" w:eastAsia="Times New Roman" w:hAnsi="Arial" w:cs="Arial"/>
          <w:sz w:val="24"/>
          <w:szCs w:val="24"/>
          <w:lang w:val="tt" w:eastAsia="ru-RU"/>
        </w:rPr>
        <w:t>орталын кулланып таныкланган документларны һәм мәгълүматны бирү;</w:t>
      </w:r>
    </w:p>
    <w:p w:rsidR="00130190" w:rsidRPr="00130190" w:rsidRDefault="00017D49" w:rsidP="00130190">
      <w:pPr>
        <w:numPr>
          <w:ilvl w:val="0"/>
          <w:numId w:val="10"/>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турында электрон формада бирелгән гаризаларның үтәлеше турында мәгълүмат алырга;</w:t>
      </w:r>
    </w:p>
    <w:p w:rsidR="00130190" w:rsidRPr="00130190" w:rsidRDefault="00017D49" w:rsidP="00130190">
      <w:pPr>
        <w:numPr>
          <w:ilvl w:val="0"/>
          <w:numId w:val="10"/>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сыйфатын бәяләргә;</w:t>
      </w:r>
    </w:p>
    <w:p w:rsidR="00130190" w:rsidRPr="00130190" w:rsidRDefault="00017D49" w:rsidP="00130190">
      <w:pPr>
        <w:numPr>
          <w:ilvl w:val="0"/>
          <w:numId w:val="10"/>
        </w:numPr>
        <w:tabs>
          <w:tab w:val="left" w:pos="1134"/>
        </w:tab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нәтиҗәсен эле</w:t>
      </w:r>
      <w:r w:rsidRPr="00130190">
        <w:rPr>
          <w:rFonts w:ascii="Arial" w:eastAsia="Times New Roman" w:hAnsi="Arial" w:cs="Arial"/>
          <w:sz w:val="24"/>
          <w:szCs w:val="24"/>
          <w:lang w:val="tt" w:eastAsia="ru-RU"/>
        </w:rPr>
        <w:t>ктрон документ формасында алырга;</w:t>
      </w:r>
    </w:p>
    <w:p w:rsidR="00130190" w:rsidRPr="00130190" w:rsidRDefault="00017D49" w:rsidP="00130190">
      <w:pPr>
        <w:numPr>
          <w:ilvl w:val="0"/>
          <w:numId w:val="10"/>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дәүләт һәм муниципаль хезмәтләр күрсәтүче органнар, аларның вазыйфаи затлары, аларның вазыйфаи затлары, аларның вазыйфаи затлары, аларның вазыйфаи затлары, дәүләт һәм муниципаль хезмәтләр күрсәткәндә кылган карарларга һәм </w:t>
      </w:r>
      <w:r w:rsidRPr="00130190">
        <w:rPr>
          <w:rFonts w:ascii="Arial" w:eastAsia="Times New Roman" w:hAnsi="Arial" w:cs="Arial"/>
          <w:sz w:val="24"/>
          <w:szCs w:val="24"/>
          <w:lang w:val="tt" w:eastAsia="ru-RU"/>
        </w:rPr>
        <w:t>гамәлләргә (гамәл кылмауларга) судка кадәр (судтан тыш) шикаять белдерү процессын тәэмин итүче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w:t>
      </w:r>
      <w:r w:rsidRPr="00130190">
        <w:rPr>
          <w:rFonts w:ascii="Arial" w:eastAsia="Times New Roman" w:hAnsi="Arial" w:cs="Arial"/>
          <w:sz w:val="24"/>
          <w:szCs w:val="24"/>
          <w:lang w:val="tt" w:eastAsia="ru-RU"/>
        </w:rPr>
        <w:t>афыннан кылынган карарларга һәм гамәлләргә (гамәл кылмауга) шикаять бирү.</w:t>
      </w: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w:t>
      </w:r>
      <w:r w:rsidRPr="00130190">
        <w:rPr>
          <w:rFonts w:ascii="Arial" w:eastAsia="Times New Roman" w:hAnsi="Arial" w:cs="Arial"/>
          <w:sz w:val="24"/>
          <w:szCs w:val="24"/>
          <w:lang w:val="tt" w:eastAsia="ru-RU"/>
        </w:rPr>
        <w:t>мәлгә ашырыла.</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2.16.3. Гаризаны формалаштырганда түбәндәгеләр тәэмин ителә:</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гаризаны һәм хезмәт күрсәтү өчен кирәкле башка документларның күчермәсен алу һәм саклау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берничә гариза бирүченең уртак гариза җибәрүен күздә тоткан хезмәтләр күрсәтүне </w:t>
      </w:r>
      <w:r w:rsidRPr="00130190">
        <w:rPr>
          <w:rFonts w:ascii="Arial" w:eastAsia="Times New Roman" w:hAnsi="Arial" w:cs="Arial"/>
          <w:sz w:val="24"/>
          <w:szCs w:val="24"/>
          <w:lang w:val="tt" w:eastAsia="ru-RU"/>
        </w:rPr>
        <w:t>сорап мөрәҗәгать иткәндә, берничә гариза бирүче тарафыннан гаризаның бер электрон формасын тутыру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гаризаның электрон формасы күчермәсен кәгазьдә бастыру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гаризаның электрон формасына элек кертелгән билгеләрне, шул исәптән гаризаның э</w:t>
      </w:r>
      <w:r w:rsidRPr="00130190">
        <w:rPr>
          <w:rFonts w:ascii="Arial" w:eastAsia="Times New Roman" w:hAnsi="Arial" w:cs="Arial"/>
          <w:sz w:val="24"/>
          <w:szCs w:val="24"/>
          <w:lang w:val="tt" w:eastAsia="ru-RU"/>
        </w:rPr>
        <w:t>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 Бердәм идентификация һәм аутентификация системасында урнаштырылган, Бердәм порт</w:t>
      </w:r>
      <w:r w:rsidRPr="00130190">
        <w:rPr>
          <w:rFonts w:ascii="Arial" w:eastAsia="Times New Roman" w:hAnsi="Arial" w:cs="Arial"/>
          <w:sz w:val="24"/>
          <w:szCs w:val="24"/>
          <w:lang w:val="tt" w:eastAsia="ru-RU"/>
        </w:rPr>
        <w:t>алда һәм Республика порталында бастырылган мәгълүматлардан файдаланып, белешмәләр кертә башлаганчы, гаризаның электрон формасында Бердәм идентификация һәм аутентификация системасында булмаган мәгълүматларга кагылышлы өлештәге юлларны тутыру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w:t>
      </w:r>
      <w:r w:rsidRPr="00130190">
        <w:rPr>
          <w:rFonts w:ascii="Arial" w:eastAsia="Times New Roman" w:hAnsi="Arial" w:cs="Arial"/>
          <w:sz w:val="24"/>
          <w:szCs w:val="24"/>
          <w:lang w:val="tt" w:eastAsia="ru-RU"/>
        </w:rPr>
        <w:t>ктрон гариза формасын тутырганда, элек кертелгән мәгълүматны югалтмыйча, теләсә кайсы этапка әйләнеп кайту мөмкинлеге;</w:t>
      </w:r>
    </w:p>
    <w:p w:rsidR="00130190" w:rsidRPr="00130190" w:rsidRDefault="00017D49" w:rsidP="00130190">
      <w:pPr>
        <w:numPr>
          <w:ilvl w:val="0"/>
          <w:numId w:val="11"/>
        </w:numPr>
        <w:tabs>
          <w:tab w:val="left" w:pos="1134"/>
        </w:tabs>
        <w:suppressAutoHyphens/>
        <w:spacing w:after="0" w:line="240" w:lineRule="auto"/>
        <w:ind w:right="-1" w:firstLine="709"/>
        <w:contextualSpacing/>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итүченең элек бирелгән гаризаларга бер елдан да ким булмаган, шулай ук өлешчә формалаштырылган гаризаларга - кимендә 3 ай эчен</w:t>
      </w:r>
      <w:r w:rsidRPr="00130190">
        <w:rPr>
          <w:rFonts w:ascii="Arial" w:eastAsia="Times New Roman" w:hAnsi="Arial" w:cs="Arial"/>
          <w:sz w:val="24"/>
          <w:szCs w:val="24"/>
          <w:lang w:val="tt" w:eastAsia="ru-RU"/>
        </w:rPr>
        <w:t>дә керү мөмкинлеге булу.</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2.16.4. Мөрәҗәгать итүчеләрнең МФЦга (алга таба - язма) кабул итүгә язмасы Бердәм, Республика порталы, МФЦ контакт-үзәге телефоны аша башкарыла.</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Гариза бирүчегә күпфункцияле үзәктә билгеләнгән кабул итү графигы буенча кабул итү өче</w:t>
      </w:r>
      <w:r w:rsidRPr="00130190">
        <w:rPr>
          <w:rFonts w:ascii="Arial" w:eastAsia="Times New Roman" w:hAnsi="Arial" w:cs="Arial"/>
          <w:sz w:val="24"/>
          <w:szCs w:val="24"/>
          <w:lang w:val="tt" w:eastAsia="ru-RU"/>
        </w:rPr>
        <w:t>н теләсә нинди буш көнгә һәм вакытка язылу мөмкинлеге бирелә.</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Билгеле бер көнгә язылу әлеге көн башланырга бер тәүлек кала тәмамлана.</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Бердәм портал, Республика порталы аша алдан язылу өчен гариза бирүчегә система соратып ала торган мәгълүматларны күрсәтү з</w:t>
      </w:r>
      <w:r w:rsidRPr="00130190">
        <w:rPr>
          <w:rFonts w:ascii="Arial" w:eastAsia="Times New Roman" w:hAnsi="Arial" w:cs="Arial"/>
          <w:sz w:val="24"/>
          <w:szCs w:val="24"/>
          <w:lang w:val="tt" w:eastAsia="ru-RU"/>
        </w:rPr>
        <w:t>арур, шул исәптән:</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фамилиясен, исемен, атасының исемен (булган очракта);</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телефон номерын;</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электрон почта адресын (теләк буенча);</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кабул итү буенча теләгән көнен һәм вакытын.</w:t>
      </w:r>
    </w:p>
    <w:p w:rsidR="00130190" w:rsidRPr="00130190" w:rsidRDefault="00017D49" w:rsidP="00130190">
      <w:pPr>
        <w:suppressAutoHyphens/>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Гариза бирүче тарафыннан алдан язылу вакытында хәбәр ителгән мәгълүматлар шәхси </w:t>
      </w:r>
      <w:r w:rsidRPr="00130190">
        <w:rPr>
          <w:rFonts w:ascii="Arial" w:eastAsia="Times New Roman" w:hAnsi="Arial" w:cs="Arial"/>
          <w:sz w:val="24"/>
          <w:szCs w:val="24"/>
          <w:lang w:val="tt" w:eastAsia="ru-RU"/>
        </w:rPr>
        <w:t>кабул итү вакытында гариза бирүче тапшырган документларга туры килмәгән очракта, алдан язылу гамәлдән чыгарыла.</w:t>
      </w:r>
    </w:p>
    <w:p w:rsidR="00130190" w:rsidRPr="00A5513B" w:rsidRDefault="00017D49" w:rsidP="00130190">
      <w:pPr>
        <w:suppressAutoHyphens/>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Алдан язылган очракта, гариза бирүчегә талон-расламаны бастырып алу мөмкинлеге бирелә. Әгәр гариза бирүче электрон почта адресын хәбәр итсә, күр</w:t>
      </w:r>
      <w:r w:rsidRPr="00130190">
        <w:rPr>
          <w:rFonts w:ascii="Arial" w:eastAsia="Times New Roman" w:hAnsi="Arial" w:cs="Arial"/>
          <w:sz w:val="24"/>
          <w:szCs w:val="24"/>
          <w:lang w:val="tt" w:eastAsia="ru-RU"/>
        </w:rPr>
        <w:t>сәтелгән адреска, кабул итү көнен, вакытын һәм урынын күрсәтеп, алдан язылуны раслау турында мәгълүмат җибәрелә.</w:t>
      </w:r>
    </w:p>
    <w:p w:rsidR="00130190" w:rsidRPr="00A5513B" w:rsidRDefault="00017D49" w:rsidP="00130190">
      <w:pPr>
        <w:suppressAutoHyphens/>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Алдан язылып, гариза бирүче килмәгән очракта, билгеләнгән кабул итү вакытыннан соң 15 минут үткәч, алдан язылуның гамәлдән чыгарылуы турында га</w:t>
      </w:r>
      <w:r w:rsidRPr="00130190">
        <w:rPr>
          <w:rFonts w:ascii="Arial" w:eastAsia="Times New Roman" w:hAnsi="Arial" w:cs="Arial"/>
          <w:sz w:val="24"/>
          <w:szCs w:val="24"/>
          <w:lang w:val="tt" w:eastAsia="ru-RU"/>
        </w:rPr>
        <w:t>риза бирүчегә мәҗбүри рәвештә хәбәр ителә.</w:t>
      </w:r>
    </w:p>
    <w:p w:rsidR="00130190" w:rsidRPr="00A5513B" w:rsidRDefault="00017D49" w:rsidP="00130190">
      <w:pPr>
        <w:suppressAutoHyphens/>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Гариза бирүче алдан язылу вакытыннан теләсә кайсы вакытта баш тартырга хокуклы.</w:t>
      </w:r>
    </w:p>
    <w:p w:rsidR="00130190" w:rsidRPr="00A5513B" w:rsidRDefault="00017D49" w:rsidP="00130190">
      <w:pPr>
        <w:spacing w:after="0" w:line="240" w:lineRule="auto"/>
        <w:ind w:right="-1" w:firstLine="709"/>
        <w:jc w:val="both"/>
        <w:rPr>
          <w:rFonts w:ascii="Arial" w:eastAsia="Times New Roman" w:hAnsi="Arial" w:cs="Arial"/>
          <w:bCs/>
          <w:sz w:val="24"/>
          <w:szCs w:val="24"/>
          <w:lang w:val="tt" w:eastAsia="ru-RU"/>
        </w:rPr>
      </w:pPr>
      <w:r w:rsidRPr="00130190">
        <w:rPr>
          <w:rFonts w:ascii="Arial" w:eastAsia="Times New Roman" w:hAnsi="Arial" w:cs="Arial"/>
          <w:sz w:val="24"/>
          <w:szCs w:val="24"/>
          <w:lang w:val="tt" w:eastAsia="ru-RU"/>
        </w:rPr>
        <w:t xml:space="preserve">Россия Федерациясе норматив хокукый актлары нигезендә идентификацияләү һәм аутентификацияләү үтүдән, кабул итү максатын күрсәтүдән, </w:t>
      </w:r>
      <w:r w:rsidRPr="00130190">
        <w:rPr>
          <w:rFonts w:ascii="Arial" w:eastAsia="Times New Roman" w:hAnsi="Arial" w:cs="Arial"/>
          <w:sz w:val="24"/>
          <w:szCs w:val="24"/>
          <w:lang w:val="tt" w:eastAsia="ru-RU"/>
        </w:rPr>
        <w:t>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bCs/>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color w:val="000000"/>
          <w:sz w:val="24"/>
          <w:szCs w:val="24"/>
          <w:lang w:val="tt" w:eastAsia="ru-RU"/>
        </w:rPr>
      </w:pPr>
      <w:r w:rsidRPr="00130190">
        <w:rPr>
          <w:rFonts w:ascii="Arial" w:eastAsia="Times New Roman" w:hAnsi="Arial" w:cs="Arial"/>
          <w:bCs/>
          <w:sz w:val="24"/>
          <w:szCs w:val="24"/>
          <w:lang w:val="tt" w:eastAsia="ru-RU"/>
        </w:rPr>
        <w:t>3. Административ процедураларның составы, эзлеклелеге һәм аларны үтәү тәртибенә таләпләр, шул исәптән а</w:t>
      </w:r>
      <w:r w:rsidRPr="00130190">
        <w:rPr>
          <w:rFonts w:ascii="Arial" w:eastAsia="Times New Roman" w:hAnsi="Arial" w:cs="Arial"/>
          <w:bCs/>
          <w:sz w:val="24"/>
          <w:szCs w:val="24"/>
          <w:lang w:val="tt" w:eastAsia="ru-RU"/>
        </w:rPr>
        <w:t>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130190" w:rsidRPr="00A5513B" w:rsidRDefault="00017D49" w:rsidP="00130190">
      <w:pPr>
        <w:suppressAutoHyphens/>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3.1. Муниципаль хезмәт күрсәткәндә гамәлләрнең эзлеклелеген тасвирлау</w:t>
      </w:r>
      <w:r w:rsidRPr="00130190">
        <w:rPr>
          <w:rFonts w:ascii="Arial" w:eastAsia="Times New Roman" w:hAnsi="Arial" w:cs="Arial"/>
          <w:sz w:val="24"/>
          <w:szCs w:val="24"/>
          <w:lang w:val="tt" w:eastAsia="ru-RU"/>
        </w:rPr>
        <w:br/>
      </w:r>
    </w:p>
    <w:p w:rsidR="00130190" w:rsidRPr="00A5513B" w:rsidRDefault="00130190"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3.1.1. Муниципаль хезмәт күрсәт</w:t>
      </w:r>
      <w:r w:rsidRPr="00130190">
        <w:rPr>
          <w:rFonts w:ascii="Arial" w:eastAsia="Times New Roman" w:hAnsi="Arial" w:cs="Arial"/>
          <w:sz w:val="24"/>
          <w:szCs w:val="24"/>
          <w:lang w:val="tt" w:eastAsia="ru-RU"/>
        </w:rPr>
        <w:t>ү түбәндәге административ процедураларны үз эченә ала:</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1) гариза бирүчегә консультация бирү;</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 гариза бирүче тарафыннан тапшырылган документлар җыелмасын кабул итү һәм карап тикшерү;</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 муниципаль хезмәт күрсәтүдә катнаша торган органнарга ведомствоара мө</w:t>
      </w:r>
      <w:r w:rsidRPr="00130190">
        <w:rPr>
          <w:rFonts w:ascii="Arial" w:eastAsia="Times New Roman" w:hAnsi="Arial" w:cs="Arial"/>
          <w:sz w:val="24"/>
          <w:szCs w:val="24"/>
          <w:lang w:val="tt" w:eastAsia="ru-RU"/>
        </w:rPr>
        <w:t>рәҗәгатьләр җибәрү;</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4) документларны һәм (яисә) кергән белешмәләрне эшкәртү, муниципаль хезмәт күрсәтү өчен кирәкле документлар комплектын булдыру </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5) түләүсез файдалану шартнамәсен төзү хокукына һәм муниципаль хезмәт нәтиҗәсен әзерләү хокукына торглар </w:t>
      </w:r>
      <w:r w:rsidRPr="00130190">
        <w:rPr>
          <w:rFonts w:ascii="Arial" w:eastAsia="Times New Roman" w:hAnsi="Arial" w:cs="Arial"/>
          <w:sz w:val="24"/>
          <w:szCs w:val="24"/>
          <w:lang w:val="tt" w:eastAsia="ru-RU"/>
        </w:rPr>
        <w:t>үткәрү;</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6) гариза бирүчегә муниципаль хезмәт нәтиҗәсен тапшыру (юллау);</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7) техник хаталарны төзәтү.</w:t>
      </w:r>
    </w:p>
    <w:p w:rsidR="00130190" w:rsidRPr="00130190" w:rsidRDefault="00130190"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3.2. Гариза бирүчегә консультацияләр бирү</w:t>
      </w:r>
    </w:p>
    <w:p w:rsidR="00130190" w:rsidRPr="00130190" w:rsidRDefault="00130190"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3.2.1. Гариза бирүченең муниципаль хезмәт күрсәтү белән бәйле мәсьәләләр буенча мөрәҗәгате административ процеду</w:t>
      </w:r>
      <w:r w:rsidRPr="00130190">
        <w:rPr>
          <w:rFonts w:ascii="Arial" w:eastAsia="Times New Roman" w:hAnsi="Arial" w:cs="Arial"/>
          <w:sz w:val="24"/>
          <w:szCs w:val="24"/>
          <w:lang w:val="tt" w:eastAsia="ru-RU"/>
        </w:rPr>
        <w:t>раны үти башлау өчен нигез булып тора.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процедураны башкару өчен җаваплы вазифаи зат (хезмәткәр):</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 КФҮ мөрәҗәгать иткәндә-КФҮ хезмәткәре;</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мөрәҗәгать итүче органга мөрәҗәгать иткәндә - Башкарма комитет, Палатага мөрәҗәгать иткәндә –Башкарма ком</w:t>
      </w:r>
      <w:r w:rsidRPr="00130190">
        <w:rPr>
          <w:rFonts w:ascii="Arial" w:eastAsia="Times New Roman" w:hAnsi="Arial" w:cs="Arial"/>
          <w:sz w:val="24"/>
          <w:szCs w:val="24"/>
          <w:lang w:val="tt" w:eastAsia="ru-RU"/>
        </w:rPr>
        <w:t>итет, Палата белгече (алга таба - консультация бирү өчен җаваплы вазыйфаи зат).</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w:t>
      </w:r>
      <w:r w:rsidRPr="00130190">
        <w:rPr>
          <w:rFonts w:ascii="Arial" w:eastAsia="Times New Roman" w:hAnsi="Arial" w:cs="Arial"/>
          <w:sz w:val="24"/>
          <w:szCs w:val="24"/>
          <w:lang w:val="tt" w:eastAsia="ru-RU"/>
        </w:rPr>
        <w:t>әргә хокуклы.</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Гариза бирүче КФҮ рәсми сайтында http://mfc16</w:t>
      </w:r>
      <w:r w:rsidRPr="00130190">
        <w:rPr>
          <w:rFonts w:ascii="Arial" w:eastAsia="Times New Roman" w:hAnsi="Arial" w:cs="Arial"/>
          <w:sz w:val="24"/>
          <w:szCs w:val="24"/>
          <w:lang w:val="tt" w:eastAsia="ru-RU"/>
        </w:rPr>
        <w:t xml:space="preserve">.tatarstan.ru  муниципаль хезмәт күрсәтү тәртибе турында мәгълүмат ала ала. </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 белән билгеләнә торган административ процедуралар гариза бирүче мөрәҗәгать иткән көнне гамәлгә ашырыла.</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Административ  процедураларны башкару нәтиҗәләре: муниципаль хе</w:t>
      </w:r>
      <w:r w:rsidRPr="00130190">
        <w:rPr>
          <w:rFonts w:ascii="Arial" w:eastAsia="Times New Roman" w:hAnsi="Arial" w:cs="Arial"/>
          <w:sz w:val="24"/>
          <w:szCs w:val="24"/>
          <w:lang w:val="tt" w:eastAsia="ru-RU"/>
        </w:rPr>
        <w:t xml:space="preserve">змәттән файдалану өчен кирәкле документларның составы, формасы һәм башка мәсьәләләр буенча бирелә торган консультацияләр.      </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3.2.3. Мөрәҗәгать итүче Органга телефон һәм электрон почта аша мөрәҗәгать итәргә, шулай ук Бердәм, Республика порталында, Орган </w:t>
      </w:r>
      <w:r w:rsidRPr="00130190">
        <w:rPr>
          <w:rFonts w:ascii="Arial" w:eastAsia="Times New Roman" w:hAnsi="Arial" w:cs="Arial"/>
          <w:sz w:val="24"/>
          <w:szCs w:val="24"/>
          <w:lang w:val="tt" w:eastAsia="ru-RU"/>
        </w:rPr>
        <w:t>сайтында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Консультация бирү өчен җаваплы вазифаи зат га</w:t>
      </w:r>
      <w:r w:rsidRPr="00130190">
        <w:rPr>
          <w:rFonts w:ascii="Arial" w:eastAsia="Times New Roman" w:hAnsi="Arial" w:cs="Arial"/>
          <w:sz w:val="24"/>
          <w:szCs w:val="24"/>
          <w:lang w:val="tt" w:eastAsia="ru-RU"/>
        </w:rPr>
        <w:t>риза бирүчегә административ регламентның 1.3.4 пункты таләпләре нигезендә мәгълүмат җиткерә.</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 белән билгеләнә торган административ процедуралар мөрәҗәгать кергән көннән алып өч эш көне эчендә башкарыла.</w:t>
      </w:r>
    </w:p>
    <w:p w:rsidR="00130190" w:rsidRPr="00A5513B" w:rsidRDefault="00017D49" w:rsidP="00130190">
      <w:pPr>
        <w:tabs>
          <w:tab w:val="left" w:pos="9923"/>
        </w:tabs>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Административ  процедураларны башкару нәти</w:t>
      </w:r>
      <w:r w:rsidRPr="00130190">
        <w:rPr>
          <w:rFonts w:ascii="Arial" w:eastAsia="Times New Roman" w:hAnsi="Arial" w:cs="Arial"/>
          <w:sz w:val="24"/>
          <w:szCs w:val="24"/>
          <w:lang w:val="tt" w:eastAsia="ru-RU"/>
        </w:rPr>
        <w:t>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130190" w:rsidRPr="00A5513B" w:rsidRDefault="00130190"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130190" w:rsidRPr="00A5513B" w:rsidRDefault="00017D49" w:rsidP="00130190">
      <w:pPr>
        <w:suppressAutoHyphens/>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3.3. Гариза бирүче тарафыннан тапшырылган документлар комплектын кабул итү һәм карап тикшерү</w:t>
      </w:r>
      <w:r w:rsidRPr="00130190">
        <w:rPr>
          <w:rFonts w:ascii="Arial" w:eastAsia="Times New Roman" w:hAnsi="Arial" w:cs="Arial"/>
          <w:sz w:val="24"/>
          <w:szCs w:val="24"/>
          <w:lang w:val="tt" w:eastAsia="ru-RU"/>
        </w:rPr>
        <w:br/>
      </w:r>
    </w:p>
    <w:p w:rsidR="00130190" w:rsidRPr="00A5513B" w:rsidRDefault="00130190"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3.3.1. Муниципаль</w:t>
      </w:r>
      <w:r w:rsidRPr="00130190">
        <w:rPr>
          <w:rFonts w:ascii="Arial" w:eastAsia="Times New Roman" w:hAnsi="Arial" w:cs="Arial"/>
          <w:sz w:val="24"/>
          <w:szCs w:val="24"/>
          <w:lang w:val="tt" w:eastAsia="ru-RU"/>
        </w:rPr>
        <w:t xml:space="preserve"> хезмәт күрсәтү өчен документларны күпфункцияле үзәк яки күпфункцияле үзәкнең читтәге эш урыны аша кабул итү.</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3.3.1.1. Гариза бирүче (гариза бирүче вәкиле) муниципаль хезмәт күрсәтү турында гариза белән күпфункцияле үзәккә мөрәҗәгать итә һәм административ регламентның 2.5 пункты нигезендә документлар тапшыра. </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3.3.1.2. Күпфункцияле үзәкнең гаризалар кабул итүче хе</w:t>
      </w:r>
      <w:r w:rsidRPr="00130190">
        <w:rPr>
          <w:rFonts w:ascii="Arial" w:eastAsia="Times New Roman" w:hAnsi="Arial" w:cs="Arial"/>
          <w:sz w:val="24"/>
          <w:szCs w:val="24"/>
          <w:lang w:val="tt" w:eastAsia="ru-RU"/>
        </w:rPr>
        <w:t xml:space="preserve">змәткәре: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предметын билгели;</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бирүченең шәхесен таныклый;</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 бирүче затның вәкаләтләрен тикшерә;</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регламентның 2.5 пунктында күрсәтелгән таләпләргә туры килү-килмәүне тикшерү үткәрә;</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күпфункцияле үзәкнең автоматлашты</w:t>
      </w:r>
      <w:r w:rsidRPr="00130190">
        <w:rPr>
          <w:rFonts w:ascii="Arial" w:eastAsia="Times New Roman" w:hAnsi="Arial" w:cs="Arial"/>
          <w:sz w:val="24"/>
          <w:szCs w:val="24"/>
          <w:lang w:val="tt" w:eastAsia="ru-RU"/>
        </w:rPr>
        <w:t>рылган мәгълүмат системасында гаризаның электрон формасын тутыра;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күпфункцияле үзәкнең автоматлаштырылган мәгълүмат си</w:t>
      </w:r>
      <w:r w:rsidRPr="00130190">
        <w:rPr>
          <w:rFonts w:ascii="Arial" w:eastAsia="Times New Roman" w:hAnsi="Arial" w:cs="Arial"/>
          <w:sz w:val="24"/>
          <w:szCs w:val="24"/>
          <w:lang w:val="tt" w:eastAsia="ru-RU"/>
        </w:rPr>
        <w:t>стемасыннан гаризаны бастырып чыгара;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тикшерү һәм имзалау өчен гариза бирүчегә бирә;</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имзаланган гаризаны күпфункцияле үзәкнең автоматлаштырылган мәгълүмат системасында сканерлый;</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электрон формада тапшырылган документларны яки сканерланган документларның эл</w:t>
      </w:r>
      <w:r w:rsidRPr="00130190">
        <w:rPr>
          <w:rFonts w:ascii="Arial" w:eastAsia="Times New Roman" w:hAnsi="Arial" w:cs="Arial"/>
          <w:sz w:val="24"/>
          <w:szCs w:val="24"/>
          <w:lang w:val="tt" w:eastAsia="ru-RU"/>
        </w:rPr>
        <w:t xml:space="preserve">ектрон сурәтләрен күпфункцияле үзәкнең автоматлаштырылган мәгълүмат системасына кертә, электрон эшнамә формалаштыра;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имзаланган гаризаны һәм кәгазь документларның төп нөсхәләрен кире кайтара;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бирүчегә документларны кабул итү турында раслама бирә.</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Ә</w:t>
      </w:r>
      <w:r w:rsidRPr="00130190">
        <w:rPr>
          <w:rFonts w:ascii="Arial" w:eastAsia="Times New Roman" w:hAnsi="Arial" w:cs="Arial"/>
          <w:sz w:val="24"/>
          <w:szCs w:val="24"/>
          <w:lang w:val="tt" w:eastAsia="ru-RU"/>
        </w:rPr>
        <w:t>леге пункт белән билгеләнә торган административ процедуралар гариза бирүче мөрәҗәгать иткән көнне гамәлгә ашырыла.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процедураларны үтәү нәтиҗәсе: җибәрергә әзер гариза һәм документлар җыелмасы.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3.3.1.3. Күпфункцияле үзәк хезмәткәре гариза бир</w:t>
      </w:r>
      <w:r w:rsidRPr="00130190">
        <w:rPr>
          <w:rFonts w:ascii="Arial" w:eastAsia="Times New Roman" w:hAnsi="Arial" w:cs="Arial"/>
          <w:sz w:val="24"/>
          <w:szCs w:val="24"/>
          <w:lang w:val="tt" w:eastAsia="ru-RU"/>
        </w:rPr>
        <w:t>үчедән кабул ителгән документлар җыелмасын электрон рәвештә (электрон эшнамәләр җыелмасы составында) гариза бирүче күпфункцияле үзәкнең структур бүлекчәсенә мөрәҗәгать иткән көннән алып бер эш көне дәвамында органга җибәрә.</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үтә</w:t>
      </w:r>
      <w:r w:rsidRPr="00130190">
        <w:rPr>
          <w:rFonts w:ascii="Arial" w:eastAsia="Times New Roman" w:hAnsi="Arial" w:cs="Arial"/>
          <w:sz w:val="24"/>
          <w:szCs w:val="24"/>
          <w:lang w:val="tt" w:eastAsia="ru-RU"/>
        </w:rPr>
        <w:t>ү нәтиҗәләре булып электрон хезмәттәшлек системасы аша Органга юнәлтелгән гариза һәм документлар пакеты (электрон эш) тора.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3.3.2. Муниципаль хезмәт күрсәтү өчен документларны Бердәм портал, Республика порталы аша электрон формада кабул итү.</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3.3.2.1. Гариз</w:t>
      </w:r>
      <w:r w:rsidRPr="00130190">
        <w:rPr>
          <w:rFonts w:ascii="Arial" w:eastAsia="Times New Roman" w:hAnsi="Arial" w:cs="Arial"/>
          <w:sz w:val="24"/>
          <w:szCs w:val="24"/>
          <w:lang w:val="tt" w:eastAsia="ru-RU"/>
        </w:rPr>
        <w:t xml:space="preserve">аны электрон рәвештә тапшыру өчен гариза бирүче: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авторизация уза;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электрон гариза формасын ача;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муниципаль хезмәт күрсәтү өчен кирәкле һәм мәҗбүри булган белешмәләрне үз эченә алган электрон гариза формасын тутыра;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электрон гаризага электрон </w:t>
      </w:r>
      <w:r w:rsidRPr="00130190">
        <w:rPr>
          <w:rFonts w:ascii="Arial" w:eastAsia="Times New Roman" w:hAnsi="Arial" w:cs="Arial"/>
          <w:sz w:val="24"/>
          <w:szCs w:val="24"/>
          <w:lang w:val="tt" w:eastAsia="ru-RU"/>
        </w:rPr>
        <w:t>документларны яисә документларның электрон сурәтләрен беркетә (кирәк булганда);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шартлары һәм тәртибе белән танышу, килешү фактын электрон формада раслый (электрон гаризада ризалык турында тиешле тамга куя);</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хәбәр ителгән мәгълүмат</w:t>
      </w:r>
      <w:r w:rsidRPr="00130190">
        <w:rPr>
          <w:rFonts w:ascii="Arial" w:eastAsia="Times New Roman" w:hAnsi="Arial" w:cs="Arial"/>
          <w:sz w:val="24"/>
          <w:szCs w:val="24"/>
          <w:lang w:val="tt" w:eastAsia="ru-RU"/>
        </w:rPr>
        <w:t xml:space="preserve">ларның дөреслеген раслый (электрон гаризада тиешле тамга куя);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тутырылган электрон гаризаны җибәрә (электрон гаризада тиешле төймәгә баса);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электрон гариза административ регламентның 2.5.3 пункты таләпләре нигезендә имзалана; </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электрон гаризаны җибәрү ту</w:t>
      </w:r>
      <w:r w:rsidRPr="00130190">
        <w:rPr>
          <w:rFonts w:ascii="Arial" w:eastAsia="Times New Roman" w:hAnsi="Arial" w:cs="Arial"/>
          <w:sz w:val="24"/>
          <w:szCs w:val="24"/>
          <w:lang w:val="tt" w:eastAsia="ru-RU"/>
        </w:rPr>
        <w:t xml:space="preserve">рында хәбәрнамә ала. </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юлның дөрес тутырылмаганлыгы ачыкланган очракта, гариза б</w:t>
      </w:r>
      <w:r w:rsidRPr="00130190">
        <w:rPr>
          <w:rFonts w:ascii="Arial" w:eastAsia="Times New Roman" w:hAnsi="Arial" w:cs="Arial"/>
          <w:sz w:val="24"/>
          <w:szCs w:val="24"/>
          <w:lang w:val="tt" w:eastAsia="ru-RU"/>
        </w:rPr>
        <w:t>ирүчегә ачыкланган хатаның характеры һәм аны бетерү тәртибе турында мәгълүмат турыдан-туры электрон гариза формасында мәгълүмати хәбәр ярдәмендә җиткерелә.</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 белән билгеләнә торган административ процедуралар гариза бирүче мөрәҗәгать иткән көнне г</w:t>
      </w:r>
      <w:r w:rsidRPr="00130190">
        <w:rPr>
          <w:rFonts w:ascii="Arial" w:eastAsia="Times New Roman" w:hAnsi="Arial" w:cs="Arial"/>
          <w:sz w:val="24"/>
          <w:szCs w:val="24"/>
          <w:lang w:val="tt" w:eastAsia="ru-RU"/>
        </w:rPr>
        <w:t>амәлгә ашырыла.</w:t>
      </w:r>
    </w:p>
    <w:p w:rsidR="00130190" w:rsidRPr="00A5513B"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Административ процедураларны үтәү нәтиҗәләре булып электрон хезмәттәшлек системасы ярдәмендә Органга юнәлтелгән электрон эш тора.</w:t>
      </w:r>
    </w:p>
    <w:p w:rsidR="00130190" w:rsidRPr="00130190" w:rsidRDefault="00017D49" w:rsidP="0013019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3.3.3. Документлар җыелмасын Орган тарафыннан карап тикшерү.</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3.3.3.1. Муниципаль хезмәт күрсәтү өчен кирәкле г</w:t>
      </w:r>
      <w:r w:rsidRPr="00130190">
        <w:rPr>
          <w:rFonts w:ascii="Arial" w:eastAsia="Times New Roman" w:hAnsi="Arial" w:cs="Arial"/>
          <w:sz w:val="24"/>
          <w:szCs w:val="24"/>
          <w:lang w:val="tt" w:eastAsia="ru-RU"/>
        </w:rPr>
        <w:t>ариза һәм башка документлар керү административ процедураны үти башлау өчен нигез булып тора.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3.3.3.2. Гариза </w:t>
      </w:r>
      <w:r w:rsidRPr="00130190">
        <w:rPr>
          <w:rFonts w:ascii="Arial" w:eastAsia="Times New Roman" w:hAnsi="Arial" w:cs="Arial"/>
          <w:sz w:val="24"/>
          <w:szCs w:val="24"/>
          <w:lang w:val="tt" w:eastAsia="ru-RU"/>
        </w:rPr>
        <w:t>бирүче Органга гариза белән мөрәҗәгать иткән очракта, документлар кабул итү өчен җаваплы вазифаи зат:</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предметын билгели;</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гариза бирүченең шәхесен билгели;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 бирүче затның вәкаләтләрен тикшерә;</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регламентның 2.5 пунктында </w:t>
      </w:r>
      <w:r w:rsidRPr="00130190">
        <w:rPr>
          <w:rFonts w:ascii="Arial" w:eastAsia="Times New Roman" w:hAnsi="Arial" w:cs="Arial"/>
          <w:sz w:val="24"/>
          <w:szCs w:val="24"/>
          <w:lang w:val="tt" w:eastAsia="ru-RU"/>
        </w:rPr>
        <w:t>күрсәтелгән таләпләргә туры килү-килмәүне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сүзләрнең һәм башка килешмәгән тө</w:t>
      </w:r>
      <w:r w:rsidRPr="00130190">
        <w:rPr>
          <w:rFonts w:ascii="Arial" w:eastAsia="Times New Roman" w:hAnsi="Arial" w:cs="Arial"/>
          <w:sz w:val="24"/>
          <w:szCs w:val="24"/>
          <w:lang w:val="tt" w:eastAsia="ru-RU"/>
        </w:rPr>
        <w:t>зәтмәләрнең булмавы);</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дәүләт һәм муниципаль хезмәтләр күрсәтү өчен билгеләнгән автоматлаштырылган мәгълүмат системасында гаризаның электрон формасын тутыра;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регламентның 2.5 пунктында күрсәтелгән документларны кәгазьдә тапшырганда </w:t>
      </w:r>
      <w:r w:rsidRPr="00130190">
        <w:rPr>
          <w:rFonts w:ascii="Arial" w:eastAsia="Times New Roman" w:hAnsi="Arial" w:cs="Arial"/>
          <w:sz w:val="24"/>
          <w:szCs w:val="24"/>
          <w:lang w:val="tt" w:eastAsia="ru-RU"/>
        </w:rPr>
        <w:t>бирелгән документларны сканерлауны гамәлгә ашыра;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гаризаны бастырып ала;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тикшерү һәм имзалау өчен гариза бирүчегә бирә;</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имзаланганнан соң имзаланган гаризаны сканерлый;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дәүләт һәм муниципаль хезмәтләр күрсәтү өчен билгеләнгән автоматлаштырылган мәгълүмат системасына электрон рәвештә тапшырылган документларны яисә сканерланган документларның электрон сурәтләрен кертә, электрон эшнамә формалаштыра;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имзаланган гаризаны</w:t>
      </w:r>
      <w:r w:rsidRPr="00130190">
        <w:rPr>
          <w:rFonts w:ascii="Arial" w:eastAsia="Times New Roman" w:hAnsi="Arial" w:cs="Arial"/>
          <w:sz w:val="24"/>
          <w:szCs w:val="24"/>
          <w:lang w:val="tt" w:eastAsia="ru-RU"/>
        </w:rPr>
        <w:t xml:space="preserve"> һәм кәгазь документларның төп нөсхәләрен гариза бирүчегә кайтара;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бирүчегә документларны кабул итү турында раслама бирә.</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Документларны кабул итүне кире кагу өчен нигезләр булган очракта, документлар кабул итү өчен җаваплы вазифаи зат гариза бирүч</w:t>
      </w:r>
      <w:r w:rsidRPr="00130190">
        <w:rPr>
          <w:rFonts w:ascii="Arial" w:eastAsia="Times New Roman" w:hAnsi="Arial" w:cs="Arial"/>
          <w:sz w:val="24"/>
          <w:szCs w:val="24"/>
          <w:lang w:val="tt" w:eastAsia="ru-RU"/>
        </w:rPr>
        <w:t>егә гаризаны кабул итү өчен каршылыклар булуы турында хәбәр итә һәм, документларны кабул итүдән баш тарту өчен ачыкланган нигезләрнең эчтәлеген аңлатып, аңа документларны кире кайтара.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3.3.3.3. Карап тикшерү өчен документлар кергәннән соң, документлар кабу</w:t>
      </w:r>
      <w:r w:rsidRPr="00130190">
        <w:rPr>
          <w:rFonts w:ascii="Arial" w:eastAsia="Times New Roman" w:hAnsi="Arial" w:cs="Arial"/>
          <w:sz w:val="24"/>
          <w:szCs w:val="24"/>
          <w:lang w:val="tt" w:eastAsia="ru-RU"/>
        </w:rPr>
        <w:t xml:space="preserve">л итү өчен җаваплы вазифаи зат: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гаризага номер эшләр номенклатурасы нигезендә эш номеры һәм «Документларны тикшерү» статусы бирә;</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килеп ирешкән электрон эшнамәләрне, шул исәптән гариза бирүче тарафыннан электрон рәвештә теркәлгән документларны һәм докумен</w:t>
      </w:r>
      <w:r w:rsidRPr="00130190">
        <w:rPr>
          <w:rFonts w:ascii="Arial" w:eastAsia="Times New Roman" w:hAnsi="Arial" w:cs="Arial"/>
          <w:sz w:val="24"/>
          <w:szCs w:val="24"/>
          <w:lang w:val="tt" w:eastAsia="ru-RU"/>
        </w:rPr>
        <w:t xml:space="preserve">тларның электрон сурәтләрен өйрәнә;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 җыелмасының тулылыгын, электрон сурәтләренең укылышын тикшерә;</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Бердәм порталга кереп, электрон имзаның гамәлдә булу шартлары үтәлешен тикшерә (гариза бирүче тарафыннан көчәйтелгән квалификацияле электрон и</w:t>
      </w:r>
      <w:r w:rsidRPr="00130190">
        <w:rPr>
          <w:rFonts w:ascii="Arial" w:eastAsia="Times New Roman" w:hAnsi="Arial" w:cs="Arial"/>
          <w:sz w:val="24"/>
          <w:szCs w:val="24"/>
          <w:lang w:val="tt" w:eastAsia="ru-RU"/>
        </w:rPr>
        <w:t xml:space="preserve">мза белән имзаланган документларның электрон сурәтләре тапшырылган очракта).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w:t>
      </w:r>
      <w:r w:rsidRPr="00130190">
        <w:rPr>
          <w:rFonts w:ascii="Arial" w:eastAsia="Times New Roman" w:hAnsi="Arial" w:cs="Arial"/>
          <w:sz w:val="24"/>
          <w:szCs w:val="24"/>
          <w:lang w:val="tt" w:eastAsia="ru-RU"/>
        </w:rPr>
        <w:t xml:space="preserve">и.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Әгәр көчәйтелгән квалификацияле электрон имзаны тикшерү нәтиҗәсендә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статьясы пунктларын үз эченә а</w:t>
      </w:r>
      <w:r w:rsidRPr="00130190">
        <w:rPr>
          <w:rFonts w:ascii="Arial" w:eastAsia="Times New Roman" w:hAnsi="Arial" w:cs="Arial"/>
          <w:sz w:val="24"/>
          <w:szCs w:val="24"/>
          <w:lang w:val="tt" w:eastAsia="ru-RU"/>
        </w:rPr>
        <w:t xml:space="preserve">лырга тиеш.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w:t>
      </w:r>
      <w:r w:rsidRPr="00130190">
        <w:rPr>
          <w:rFonts w:ascii="Arial" w:eastAsia="Times New Roman" w:hAnsi="Arial" w:cs="Arial"/>
          <w:sz w:val="24"/>
          <w:szCs w:val="24"/>
          <w:lang w:val="tt" w:eastAsia="ru-RU"/>
        </w:rPr>
        <w:t xml:space="preserve">а билгеләнгән таләпләр үтәлмәү белән бәйле булган очракта, документларны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w:t>
      </w:r>
      <w:r w:rsidRPr="00130190">
        <w:rPr>
          <w:rFonts w:ascii="Arial" w:eastAsia="Times New Roman" w:hAnsi="Arial" w:cs="Arial"/>
          <w:sz w:val="24"/>
          <w:szCs w:val="24"/>
          <w:lang w:val="tt" w:eastAsia="ru-RU"/>
        </w:rPr>
        <w:t xml:space="preserve">белешмәләр) исемнәре турында мәгълүмат булырга тиеш), билгеләнгән тәртиптә электрон документлар әйләнеше системасы аша килештерүгә җибәрелә.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документларны кабул итүне кире кагу турындагы карар проектын килештерү адми</w:t>
      </w:r>
      <w:r w:rsidRPr="00130190">
        <w:rPr>
          <w:rFonts w:ascii="Arial" w:eastAsia="Times New Roman" w:hAnsi="Arial" w:cs="Arial"/>
          <w:sz w:val="24"/>
          <w:szCs w:val="24"/>
          <w:lang w:val="tt" w:eastAsia="ru-RU"/>
        </w:rPr>
        <w:t>нистратив регламентның 3.5.3 пункты белән каралган тәртиптә башкарыла.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Документларны кабул итүне кире кагу өчен административ регламентның 2.7.1 пункты белән каралган нигезләр булмаган очракта, документлар кабул итү өчен җаваплы вазифаи зат гариза кергән к</w:t>
      </w:r>
      <w:r w:rsidRPr="00130190">
        <w:rPr>
          <w:rFonts w:ascii="Arial" w:eastAsia="Times New Roman" w:hAnsi="Arial" w:cs="Arial"/>
          <w:sz w:val="24"/>
          <w:szCs w:val="24"/>
          <w:lang w:val="tt" w:eastAsia="ru-RU"/>
        </w:rPr>
        <w:t>өннән алып бер эш көне эчендә, гаризада күрсәтелгән ысулны кулланып, гариза бирүчегә гариза керү турында гаризаның керү һәм теркәү номеры, гаризаны алу көне, файллар, аңа теркәп бирелгән документлар исемлеге, муниципаль хезмәт нәтиҗәсен алу көне күрсәтелгә</w:t>
      </w:r>
      <w:r w:rsidRPr="00130190">
        <w:rPr>
          <w:rFonts w:ascii="Arial" w:eastAsia="Times New Roman" w:hAnsi="Arial" w:cs="Arial"/>
          <w:sz w:val="24"/>
          <w:szCs w:val="24"/>
          <w:lang w:val="tt" w:eastAsia="ru-RU"/>
        </w:rPr>
        <w:t>н хәбәрнамә юллый.</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системасыннан файдаланып,</w:t>
      </w:r>
      <w:r w:rsidRPr="00130190">
        <w:rPr>
          <w:rFonts w:ascii="Arial" w:eastAsia="Times New Roman" w:hAnsi="Arial" w:cs="Arial"/>
          <w:sz w:val="24"/>
          <w:szCs w:val="24"/>
          <w:lang w:val="tt" w:eastAsia="ru-RU"/>
        </w:rPr>
        <w:t xml:space="preserve"> автомат режимда башкарыла.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3.3.3.5. Административ регламентның 3.3.3 пункты белән билгеләнә торган административ процедуралар карап тикшерү өчен гариза кергән көннән алып бер эш көне эчендә гамәлгә ашырыла.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үтәү нәтиҗәләре б</w:t>
      </w:r>
      <w:r w:rsidRPr="00130190">
        <w:rPr>
          <w:rFonts w:ascii="Arial" w:eastAsia="Times New Roman" w:hAnsi="Arial" w:cs="Arial"/>
          <w:sz w:val="24"/>
          <w:szCs w:val="24"/>
          <w:lang w:val="tt" w:eastAsia="ru-RU"/>
        </w:rPr>
        <w:t xml:space="preserve">улып карап тикшерү өчен кабул ителгән документлар җыелмасы яисә муниципаль хезмәт күрсәтү өчен кирәкле документларны кабул итүне кире кагу турындагы карар проекты тора.       </w:t>
      </w:r>
    </w:p>
    <w:p w:rsidR="00130190" w:rsidRPr="00130190" w:rsidRDefault="00130190" w:rsidP="00130190">
      <w:pPr>
        <w:tabs>
          <w:tab w:val="left" w:pos="8610"/>
        </w:tabs>
        <w:spacing w:after="0" w:line="240" w:lineRule="auto"/>
        <w:ind w:firstLine="709"/>
        <w:jc w:val="both"/>
        <w:rPr>
          <w:rFonts w:ascii="Arial" w:eastAsia="Times New Roman" w:hAnsi="Arial" w:cs="Arial"/>
          <w:sz w:val="24"/>
          <w:szCs w:val="24"/>
          <w:lang w:eastAsia="ru-RU"/>
        </w:rPr>
      </w:pPr>
    </w:p>
    <w:p w:rsidR="00130190" w:rsidRPr="00130190" w:rsidRDefault="00017D49" w:rsidP="00130190">
      <w:pPr>
        <w:tabs>
          <w:tab w:val="left" w:pos="8610"/>
        </w:tabs>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3.4. Муниципаль хезмәт күрсәтүдә катнаша торган органнарга ведомствоара запросл</w:t>
      </w:r>
      <w:r w:rsidRPr="00130190">
        <w:rPr>
          <w:rFonts w:ascii="Arial" w:eastAsia="Times New Roman" w:hAnsi="Arial" w:cs="Arial"/>
          <w:sz w:val="24"/>
          <w:szCs w:val="24"/>
          <w:lang w:val="tt" w:eastAsia="ru-RU"/>
        </w:rPr>
        <w:t>ар җибәрү</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w:t>
      </w:r>
      <w:r w:rsidRPr="00130190">
        <w:rPr>
          <w:rFonts w:ascii="Arial" w:eastAsia="Times New Roman" w:hAnsi="Arial" w:cs="Arial"/>
          <w:sz w:val="24"/>
          <w:szCs w:val="24"/>
          <w:lang w:val="tt" w:eastAsia="ru-RU"/>
        </w:rPr>
        <w:t>уы тора.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130190" w:rsidRPr="00130190" w:rsidRDefault="00017D49" w:rsidP="00130190">
      <w:pPr>
        <w:spacing w:after="0" w:line="240" w:lineRule="auto"/>
        <w:ind w:firstLine="709"/>
        <w:jc w:val="both"/>
        <w:rPr>
          <w:rFonts w:ascii="Arial" w:eastAsia="Times New Roman" w:hAnsi="Arial" w:cs="Arial"/>
          <w:bCs/>
          <w:iCs/>
          <w:sz w:val="24"/>
          <w:szCs w:val="24"/>
          <w:lang w:eastAsia="ru-RU"/>
        </w:rPr>
      </w:pPr>
      <w:r w:rsidRPr="00130190">
        <w:rPr>
          <w:rFonts w:ascii="Arial" w:eastAsia="Times New Roman" w:hAnsi="Arial" w:cs="Arial"/>
          <w:bCs/>
          <w:iCs/>
          <w:sz w:val="24"/>
          <w:szCs w:val="24"/>
          <w:lang w:val="tt" w:eastAsia="ru-RU"/>
        </w:rPr>
        <w:t>3.4.2. Ведомствоара мөрәҗәгатьләр җибәрү өчен җаваплы вазифаи зат администрат</w:t>
      </w:r>
      <w:r w:rsidRPr="00130190">
        <w:rPr>
          <w:rFonts w:ascii="Arial" w:eastAsia="Times New Roman" w:hAnsi="Arial" w:cs="Arial"/>
          <w:bCs/>
          <w:iCs/>
          <w:sz w:val="24"/>
          <w:szCs w:val="24"/>
          <w:lang w:val="tt" w:eastAsia="ru-RU"/>
        </w:rPr>
        <w:t>ив регламентның 2.6.1 пункты белән каралган документларны һәм белешмәләрне бирү турында мөрәҗәгатьләр формалаштыра һәм аларны электрон формада ведомствоара электрон хезмәттәшлек системасы аша (техник мөмкинлек булмаганда – башка ысуллар белән) юллый.</w:t>
      </w:r>
    </w:p>
    <w:p w:rsidR="00130190" w:rsidRPr="00130190" w:rsidRDefault="00017D49" w:rsidP="00130190">
      <w:pPr>
        <w:spacing w:after="0" w:line="240" w:lineRule="auto"/>
        <w:ind w:right="-1" w:firstLine="709"/>
        <w:jc w:val="both"/>
        <w:rPr>
          <w:rFonts w:ascii="Arial" w:eastAsia="Times New Roman" w:hAnsi="Arial" w:cs="Arial"/>
          <w:strike/>
          <w:sz w:val="24"/>
          <w:szCs w:val="24"/>
          <w:lang w:eastAsia="ru-RU"/>
        </w:rPr>
      </w:pPr>
      <w:r w:rsidRPr="00130190">
        <w:rPr>
          <w:rFonts w:ascii="Arial" w:eastAsia="Times New Roman" w:hAnsi="Arial" w:cs="Arial"/>
          <w:sz w:val="24"/>
          <w:szCs w:val="24"/>
          <w:lang w:val="tt" w:eastAsia="ru-RU"/>
        </w:rPr>
        <w:lastRenderedPageBreak/>
        <w:t xml:space="preserve">Әлеге пункт белән билгеләнә торган административ процедуралар карап тикшерү өчен гариза кабул ителгән көнне гамәлгә ашырыла. </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башкару нәтиҗәләре: хакимият органнарына һәм (яки) хакимият органнары карамагындагы оешмаларга җибәр</w:t>
      </w:r>
      <w:r w:rsidRPr="00130190">
        <w:rPr>
          <w:rFonts w:ascii="Arial" w:eastAsia="Times New Roman" w:hAnsi="Arial" w:cs="Arial"/>
          <w:sz w:val="24"/>
          <w:szCs w:val="24"/>
          <w:lang w:val="tt" w:eastAsia="ru-RU"/>
        </w:rPr>
        <w:t xml:space="preserve">елгән мөрәҗәгатьләр.       </w:t>
      </w:r>
    </w:p>
    <w:p w:rsidR="00130190" w:rsidRPr="00130190" w:rsidRDefault="00017D49" w:rsidP="00130190">
      <w:pPr>
        <w:spacing w:after="0" w:line="240" w:lineRule="auto"/>
        <w:ind w:firstLine="709"/>
        <w:jc w:val="both"/>
        <w:rPr>
          <w:rFonts w:ascii="Arial" w:eastAsia="Times" w:hAnsi="Arial" w:cs="Arial"/>
          <w:sz w:val="24"/>
          <w:szCs w:val="24"/>
          <w:lang w:eastAsia="ru-RU"/>
        </w:rPr>
      </w:pPr>
      <w:r w:rsidRPr="00130190">
        <w:rPr>
          <w:rFonts w:ascii="Arial" w:eastAsia="Times" w:hAnsi="Arial" w:cs="Arial"/>
          <w:sz w:val="24"/>
          <w:szCs w:val="24"/>
          <w:lang w:val="tt" w:eastAsia="ru-RU"/>
        </w:rPr>
        <w:t xml:space="preserve">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w:t>
      </w:r>
      <w:r w:rsidRPr="00130190">
        <w:rPr>
          <w:rFonts w:ascii="Arial" w:eastAsia="Times" w:hAnsi="Arial" w:cs="Arial"/>
          <w:sz w:val="24"/>
          <w:szCs w:val="24"/>
          <w:lang w:val="tt" w:eastAsia="ru-RU"/>
        </w:rPr>
        <w:t>документларның һәм (яисә) мәгълүматның булмавы турында хәбәрнамә (алга таба – кире кагу турында хәбәрнамә) юллыйлар.</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Əгәр ведомствоара мөрәҗәгатькә җавап әзерләүнең һәм җибәрүнең башка вакыты федераль законнар, Россия Федерациясе Хөкүмәтенең хокукый актлар</w:t>
      </w:r>
      <w:r w:rsidRPr="00130190">
        <w:rPr>
          <w:rFonts w:ascii="Arial" w:eastAsia="Times New Roman" w:hAnsi="Arial" w:cs="Arial"/>
          <w:sz w:val="24"/>
          <w:szCs w:val="24"/>
          <w:lang w:val="tt" w:eastAsia="ru-RU"/>
        </w:rPr>
        <w:t>ы һәм федераль законнар нигезендә кабул ителгән Татарстан Республикасы норматив хокукый актлары белән билгеләнмәгән булса, әлеге пункт белән карала торган административ процедуралар, документ һәм мәгълүмат бирүче органга яки оешмага ведомствоара мөрәҗәгать</w:t>
      </w:r>
      <w:r w:rsidRPr="00130190">
        <w:rPr>
          <w:rFonts w:ascii="Arial" w:eastAsia="Times New Roman" w:hAnsi="Arial" w:cs="Arial"/>
          <w:sz w:val="24"/>
          <w:szCs w:val="24"/>
          <w:lang w:val="tt" w:eastAsia="ru-RU"/>
        </w:rPr>
        <w:t xml:space="preserve"> кергән көннән алып, биш көн эчендә гамәлгә ашырыла.</w:t>
      </w:r>
    </w:p>
    <w:p w:rsidR="00130190" w:rsidRPr="00130190" w:rsidRDefault="00017D49" w:rsidP="00130190">
      <w:pPr>
        <w:spacing w:after="0" w:line="240" w:lineRule="auto"/>
        <w:ind w:right="-1"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w:t>
      </w:r>
      <w:r w:rsidRPr="00130190">
        <w:rPr>
          <w:rFonts w:ascii="Arial" w:eastAsia="Times New Roman" w:hAnsi="Arial" w:cs="Arial"/>
          <w:sz w:val="24"/>
          <w:szCs w:val="24"/>
          <w:lang w:val="tt" w:eastAsia="ru-RU"/>
        </w:rPr>
        <w:t xml:space="preserve">ында хәбәрнамә.    </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3.4.4. Ведомствоара мөрәҗәгатьләр җибәрү өчен җаваплы вазифаи зат:</w:t>
      </w:r>
    </w:p>
    <w:p w:rsidR="00130190" w:rsidRPr="00130190" w:rsidRDefault="00017D49" w:rsidP="00130190">
      <w:pPr>
        <w:spacing w:after="0" w:line="240" w:lineRule="auto"/>
        <w:ind w:firstLine="709"/>
        <w:jc w:val="both"/>
        <w:rPr>
          <w:rFonts w:ascii="Arial" w:eastAsia="Times" w:hAnsi="Arial" w:cs="Arial"/>
          <w:sz w:val="24"/>
          <w:szCs w:val="24"/>
          <w:lang w:eastAsia="ru-RU"/>
        </w:rPr>
      </w:pPr>
      <w:r w:rsidRPr="00130190">
        <w:rPr>
          <w:rFonts w:ascii="Arial" w:eastAsia="Times New Roman" w:hAnsi="Arial" w:cs="Arial"/>
          <w:sz w:val="24"/>
          <w:szCs w:val="24"/>
          <w:lang w:val="tt" w:eastAsia="ru-RU"/>
        </w:rPr>
        <w:t>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w:t>
      </w:r>
      <w:r w:rsidRPr="00130190">
        <w:rPr>
          <w:rFonts w:ascii="Arial" w:eastAsia="Times New Roman" w:hAnsi="Arial" w:cs="Arial"/>
          <w:sz w:val="24"/>
          <w:szCs w:val="24"/>
          <w:lang w:val="tt" w:eastAsia="ru-RU"/>
        </w:rPr>
        <w:t xml:space="preserve">гълүмат булмаганда, кире кагу турында хәбәрнамә ала;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w:t>
      </w:r>
      <w:r w:rsidRPr="00130190">
        <w:rPr>
          <w:rFonts w:ascii="Arial" w:eastAsia="Times New Roman" w:hAnsi="Arial" w:cs="Arial"/>
          <w:sz w:val="24"/>
          <w:szCs w:val="24"/>
          <w:lang w:val="tt" w:eastAsia="ru-RU"/>
        </w:rPr>
        <w:t>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w:t>
      </w:r>
      <w:r w:rsidRPr="00130190">
        <w:rPr>
          <w:rFonts w:ascii="Arial" w:eastAsia="Times New Roman" w:hAnsi="Arial" w:cs="Arial"/>
          <w:sz w:val="24"/>
          <w:szCs w:val="24"/>
          <w:lang w:val="tt" w:eastAsia="ru-RU"/>
        </w:rPr>
        <w:t>лән бәйле булган очракта, документларны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w:t>
      </w:r>
      <w:r w:rsidRPr="00130190">
        <w:rPr>
          <w:rFonts w:ascii="Arial" w:eastAsia="Times New Roman" w:hAnsi="Arial" w:cs="Arial"/>
          <w:sz w:val="24"/>
          <w:szCs w:val="24"/>
          <w:lang w:val="tt" w:eastAsia="ru-RU"/>
        </w:rPr>
        <w:t xml:space="preserve">лүмат булырга тиеш), билгеләнгән тәртиптә электрон документлар әйләнеше системасы аша килештерүгә җибәрелә.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документларны кабул итүне кире кагу турындагы карар проектын килештерү административ регламентның 3.5.3 пунк</w:t>
      </w:r>
      <w:r w:rsidRPr="00130190">
        <w:rPr>
          <w:rFonts w:ascii="Arial" w:eastAsia="Times New Roman" w:hAnsi="Arial" w:cs="Arial"/>
          <w:sz w:val="24"/>
          <w:szCs w:val="24"/>
          <w:lang w:val="tt" w:eastAsia="ru-RU"/>
        </w:rPr>
        <w:t>ты белән каралган тәртиптә башкарыла.</w:t>
      </w: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Әлеге пункт белән билгеләнә торган административ процедуралар ведомствоара мөрәҗәгатьләр буенча белешмәләр алынган көнне гамәлгә ашырыла.</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процедураларны башкару нәтиҗәләре: муниципаль хезмәт күрсәтү өчен </w:t>
      </w:r>
      <w:r w:rsidRPr="00130190">
        <w:rPr>
          <w:rFonts w:ascii="Arial" w:eastAsia="Times New Roman" w:hAnsi="Arial" w:cs="Arial"/>
          <w:sz w:val="24"/>
          <w:szCs w:val="24"/>
          <w:lang w:val="tt" w:eastAsia="ru-RU"/>
        </w:rPr>
        <w:t xml:space="preserve">кирәкле документлар (белешмәләр), муниципаль хезмәт күрсәтү өчен кирәкле документларны кабул итүне кире кагу турында карар проекты.  </w:t>
      </w:r>
    </w:p>
    <w:p w:rsidR="00130190" w:rsidRPr="00130190" w:rsidRDefault="00017D49" w:rsidP="00130190">
      <w:pPr>
        <w:tabs>
          <w:tab w:val="left" w:pos="8610"/>
        </w:tabs>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3.4.5. Административ регламентның 3.4.2, 3.4.4 пунктларында күрсәтелгән процедуралар, техник мөмкинлек булганда, дәүләт һә</w:t>
      </w:r>
      <w:r w:rsidRPr="00130190">
        <w:rPr>
          <w:rFonts w:ascii="Arial" w:eastAsia="Times New Roman" w:hAnsi="Arial" w:cs="Arial"/>
          <w:sz w:val="24"/>
          <w:szCs w:val="24"/>
          <w:lang w:val="tt" w:eastAsia="ru-RU"/>
        </w:rPr>
        <w:t>м муниципаль хезмәтләр күрсәтү өчен билгеләнгән автоматлаштырылган мәгълүмат системасыннан файдаланып, автомат режимда, шул исәптән гаризаны административ регламентның 2.13 пункты нигезендә теркәгән вакыттан башлап гамәлгә ашырыла.</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3.4.6. Административ рег</w:t>
      </w:r>
      <w:r w:rsidRPr="00130190">
        <w:rPr>
          <w:rFonts w:ascii="Arial" w:eastAsia="Times New Roman" w:hAnsi="Arial" w:cs="Arial"/>
          <w:sz w:val="24"/>
          <w:szCs w:val="24"/>
          <w:lang w:val="tt" w:eastAsia="ru-RU"/>
        </w:rPr>
        <w:t>ламентның 3.4 пунктында күрсәтелгән административ процедураларны башкаруның максималь вакыты биш эш көнен тәшкил итә.</w:t>
      </w:r>
    </w:p>
    <w:p w:rsidR="00130190" w:rsidRPr="00130190" w:rsidRDefault="00130190" w:rsidP="00130190">
      <w:pPr>
        <w:spacing w:after="0" w:line="240" w:lineRule="auto"/>
        <w:ind w:firstLine="709"/>
        <w:jc w:val="both"/>
        <w:rPr>
          <w:rFonts w:ascii="Arial" w:eastAsia="Times New Roman" w:hAnsi="Arial" w:cs="Arial"/>
          <w:sz w:val="24"/>
          <w:szCs w:val="24"/>
          <w:lang w:eastAsia="ru-RU"/>
        </w:rPr>
      </w:pP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3.5. Документларны һәм (яисә) кергән белешмәләрне эшкәртү </w:t>
      </w: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 комплектын булдыру</w:t>
      </w: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3.5.1. </w:t>
      </w:r>
      <w:r w:rsidRPr="00130190">
        <w:rPr>
          <w:rFonts w:ascii="Arial" w:eastAsia="Times New Roman" w:hAnsi="Arial" w:cs="Arial"/>
          <w:sz w:val="24"/>
          <w:szCs w:val="24"/>
          <w:lang w:val="tt" w:eastAsia="ru-RU"/>
        </w:rPr>
        <w:t>Ведомствоара мөрәҗәгатьләр җибәрү өчен җаваплы вазифаи заттан муниципаль хезмәт күрсәтү өчен кирәкле документлар (мәгълүматлар) алыну административ процедураны үти башлау өчен нигез булып тора.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процедураны үтәү өчен җаваплы вазыйфаи зат - Пал</w:t>
      </w:r>
      <w:r w:rsidRPr="00130190">
        <w:rPr>
          <w:rFonts w:ascii="Arial" w:eastAsia="Times New Roman" w:hAnsi="Arial" w:cs="Arial"/>
          <w:sz w:val="24"/>
          <w:szCs w:val="24"/>
          <w:lang w:val="tt" w:eastAsia="ru-RU"/>
        </w:rPr>
        <w:t>ата белгече (алга таба - муниципаль хезмәт күрсәтү нәтиҗәсен әзерләү өчен җаваплы вазыйфаи зат).</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3.5.2. Документлар эшкәртү өчен җаваплы вазыйфаи зат:</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соратып алына торган объектны тикшерә;</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 өчен кирәкле документларның тупланган җы</w:t>
      </w:r>
      <w:r w:rsidRPr="00130190">
        <w:rPr>
          <w:rFonts w:ascii="Arial" w:eastAsia="Times New Roman" w:hAnsi="Arial" w:cs="Arial"/>
          <w:sz w:val="24"/>
          <w:szCs w:val="24"/>
          <w:lang w:val="tt" w:eastAsia="ru-RU"/>
        </w:rPr>
        <w:t>елмасын карап тикшерә;</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муниципаль хезмәт күрсәтүдә нигезләр булмаган очракта, тор</w:t>
      </w:r>
      <w:r w:rsidRPr="00130190">
        <w:rPr>
          <w:rFonts w:ascii="Arial" w:eastAsia="Times New Roman" w:hAnsi="Arial" w:cs="Arial"/>
          <w:sz w:val="24"/>
          <w:szCs w:val="24"/>
          <w:lang w:val="tt" w:eastAsia="ru-RU"/>
        </w:rPr>
        <w:t>глар үткәрү турында карар проектын әзерли һәм аны билгеләнгән тәртиптә килештерүгә җибәрә.</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Муниципаль хезмәт күрсәтү өчен кирәкле документларны, муниципаль хезмәт күрсәтүдән баш тарту турында карар проектын, сатулар үткәрү турында карар проектын килештерү </w:t>
      </w:r>
      <w:r w:rsidRPr="00130190">
        <w:rPr>
          <w:rFonts w:ascii="Arial" w:eastAsia="Times New Roman" w:hAnsi="Arial" w:cs="Arial"/>
          <w:sz w:val="24"/>
          <w:szCs w:val="24"/>
          <w:lang w:val="tt" w:eastAsia="ru-RU"/>
        </w:rPr>
        <w:t>Регламентның 3.6.3 пунктында каралган тәртиптә гамәлгә ашырыла.</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Административ процедураларны башкару нәтиҗәләре булып түбәндәгеләр тора: карау акты, муниципаль хезмәт күрсәтүдән баш тарту турында карар проекты, торглар үткәрү турында карар проекты, муницип</w:t>
      </w:r>
      <w:r w:rsidRPr="00130190">
        <w:rPr>
          <w:rFonts w:ascii="Arial" w:eastAsia="Times New Roman" w:hAnsi="Arial" w:cs="Arial"/>
          <w:sz w:val="24"/>
          <w:szCs w:val="24"/>
          <w:lang w:val="tt" w:eastAsia="ru-RU"/>
        </w:rPr>
        <w:t>аль хезмәт күрсәтү өчен кирәкле документларның тупланган комплекты.</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3.5.3. Документларны эшкәртүгә җаваплы вазыйфаи зат гариза бирүчегә гаризада күрсәтелгән ысул белән торглар үткәрү турында карар җибәрә.</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 сатулар үткәрү турында кара</w:t>
      </w:r>
      <w:r w:rsidRPr="00130190">
        <w:rPr>
          <w:rFonts w:ascii="Arial" w:eastAsia="Times New Roman" w:hAnsi="Arial" w:cs="Arial"/>
          <w:sz w:val="24"/>
          <w:szCs w:val="24"/>
          <w:lang w:val="tt" w:eastAsia="ru-RU"/>
        </w:rPr>
        <w:t>р имзаланган көнне башкарыла.</w:t>
      </w:r>
    </w:p>
    <w:p w:rsidR="00130190" w:rsidRPr="00130190" w:rsidRDefault="00017D49" w:rsidP="00130190">
      <w:pPr>
        <w:spacing w:after="0" w:line="240" w:lineRule="auto"/>
        <w:ind w:firstLine="720"/>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3.5.4. Регламентның 3.5.2 пунктында күрсәтелгән процедураларны үтәү, техника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w:t>
      </w:r>
      <w:r w:rsidRPr="00130190">
        <w:rPr>
          <w:rFonts w:ascii="Arial" w:eastAsia="Times New Roman" w:hAnsi="Arial" w:cs="Arial"/>
          <w:sz w:val="24"/>
          <w:szCs w:val="24"/>
          <w:lang w:val="tt" w:eastAsia="ru-RU"/>
        </w:rPr>
        <w:t>лгә ашырыла.</w:t>
      </w:r>
    </w:p>
    <w:p w:rsidR="00130190" w:rsidRPr="00A5513B" w:rsidRDefault="00017D49" w:rsidP="00130190">
      <w:pPr>
        <w:spacing w:after="0" w:line="240" w:lineRule="auto"/>
        <w:ind w:firstLine="720"/>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Регламентның 3.5 пунктында күрсәтелгән административ процедураларны үтәүнең максималь срогы.  - өч эш көне.</w:t>
      </w:r>
    </w:p>
    <w:p w:rsidR="00130190" w:rsidRPr="00A5513B" w:rsidRDefault="00130190" w:rsidP="00130190">
      <w:pPr>
        <w:spacing w:after="0" w:line="240" w:lineRule="auto"/>
        <w:ind w:firstLine="709"/>
        <w:jc w:val="both"/>
        <w:rPr>
          <w:rFonts w:ascii="Arial" w:eastAsia="Times New Roman" w:hAnsi="Arial" w:cs="Arial"/>
          <w:sz w:val="24"/>
          <w:szCs w:val="24"/>
          <w:lang w:val="tt" w:eastAsia="ru-RU"/>
        </w:rPr>
      </w:pPr>
    </w:p>
    <w:p w:rsidR="00130190" w:rsidRPr="00A5513B" w:rsidRDefault="00017D49" w:rsidP="00130190">
      <w:pPr>
        <w:spacing w:after="0" w:line="240" w:lineRule="auto"/>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3.6. Түләүсез файдалану шартнамәсен төзү хокукына һәм муниципаль хезмәт нәтиҗәсен әзерләү хокукына торглар үткәрү</w:t>
      </w:r>
    </w:p>
    <w:p w:rsidR="00130190" w:rsidRPr="00A5513B" w:rsidRDefault="00130190" w:rsidP="00130190">
      <w:pPr>
        <w:spacing w:after="0" w:line="240" w:lineRule="auto"/>
        <w:ind w:firstLine="709"/>
        <w:jc w:val="both"/>
        <w:rPr>
          <w:rFonts w:ascii="Arial" w:eastAsia="Times New Roman" w:hAnsi="Arial" w:cs="Arial"/>
          <w:sz w:val="24"/>
          <w:szCs w:val="24"/>
          <w:lang w:val="tt" w:eastAsia="ru-RU"/>
        </w:rPr>
      </w:pP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3.6.1. Администрати</w:t>
      </w:r>
      <w:r w:rsidRPr="00130190">
        <w:rPr>
          <w:rFonts w:ascii="Arial" w:eastAsia="Times New Roman" w:hAnsi="Arial" w:cs="Arial"/>
          <w:sz w:val="24"/>
          <w:szCs w:val="24"/>
          <w:lang w:val="tt" w:eastAsia="ru-RU"/>
        </w:rPr>
        <w:t xml:space="preserve">в процедураны үтәүне башлап җибәрү вазифаи заттан документлар эшкәртүгә, сату үткәрү турында карар кабул итүгә нигез булып тора. </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Административ процедураны үтәү өчен җаваплы вазыйфаи зат - Палата белгече (алга таба - сатулар уздыру өчен җаваплы вазыйфаи за</w:t>
      </w:r>
      <w:r w:rsidRPr="00130190">
        <w:rPr>
          <w:rFonts w:ascii="Arial" w:eastAsia="Times New Roman" w:hAnsi="Arial" w:cs="Arial"/>
          <w:sz w:val="24"/>
          <w:szCs w:val="24"/>
          <w:lang w:val="tt" w:eastAsia="ru-RU"/>
        </w:rPr>
        <w:t>т).</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Сатулар үткәрү өчен җаваплы вазыйфаи зат түбәндәгеләрне гамәлгә ашыра: </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торглар уздыру өчен кирәкле гамәлләр: сайтта карарны бастырып чыгару, рәсми басмада, теләге булган затлардан гаризалар җыю, кергән документларны тикшерү;</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заявкаларны карау беркетмә</w:t>
      </w:r>
      <w:r w:rsidRPr="00130190">
        <w:rPr>
          <w:rFonts w:ascii="Arial" w:eastAsia="Times New Roman" w:hAnsi="Arial" w:cs="Arial"/>
          <w:sz w:val="24"/>
          <w:szCs w:val="24"/>
          <w:lang w:val="tt" w:eastAsia="ru-RU"/>
        </w:rPr>
        <w:t>сен рәсмиләштерү;</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сатулар үткәрү;</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сату нәтиҗәләре беркетмәсен әзерләү;</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муниципаль хезмәт нәтиҗәсен әзерләү өчен җаваплы вазыйфаи затка беркетмә җибәрү.</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үтәү нәтиҗәләре булып сату нәтиҗәләре беркетмәсе тора.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процедуралар 14 календарь көн эчендә башкарыла. </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3.6.2. Муниципаль хезмәт күрсәтү нәтиҗәсен әзерләү өчен җаваплы вазифаи зат:</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2.8.2 пунктында күрсәтелгән муниципаль хезмәт күрсәтүдән баш тарту өчен нигезләр ачыкланганда. Регламент муниципаль </w:t>
      </w:r>
      <w:r w:rsidRPr="00130190">
        <w:rPr>
          <w:rFonts w:ascii="Arial" w:eastAsia="Times New Roman" w:hAnsi="Arial" w:cs="Arial"/>
          <w:sz w:val="24"/>
          <w:szCs w:val="24"/>
          <w:lang w:val="tt" w:eastAsia="ru-RU"/>
        </w:rPr>
        <w:t>хезмәт күрсәтүдән баш тарту турында карар проектын әзерли;</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йомгаклары буенча, Регламентн</w:t>
      </w:r>
      <w:r w:rsidRPr="00130190">
        <w:rPr>
          <w:rFonts w:ascii="Arial" w:eastAsia="Times New Roman" w:hAnsi="Arial" w:cs="Arial"/>
          <w:sz w:val="24"/>
          <w:szCs w:val="24"/>
          <w:lang w:val="tt" w:eastAsia="ru-RU"/>
        </w:rPr>
        <w:t>ың 2.3.1 пунктының 1 - 3 пунктчалары нигезендә муниципаль хезмәт күрсәтү нәтиҗәсен әзерләү проектын әзерли;</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муниципаль хезмәт күрсәтү нәтиҗәсенең әзерләнгән проектын билгеләнгән тәртиптә электрон документ әйләнеше системасы ярдәмендә килештерүгә җибәрә.  </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 бер рабочая көн дәвамында башкарыла.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3.6.3. Муниципаль хезмәт күрсәтү өчен кирәкле документларны кабул итүдән баш тарту, муниципаль хезмәт күрсәтүдән баш тарту, торглар үткәрү турында карар проекты, муниципаль хезмәт күрсәтү нәти</w:t>
      </w:r>
      <w:r w:rsidRPr="00130190">
        <w:rPr>
          <w:rFonts w:ascii="Arial" w:eastAsia="Times New Roman" w:hAnsi="Arial" w:cs="Arial"/>
          <w:sz w:val="24"/>
          <w:szCs w:val="24"/>
          <w:lang w:val="tt" w:eastAsia="ru-RU"/>
        </w:rPr>
        <w:t>җәләре проекты (алга таба - документлар проектлары)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Кимчелекләр булган очракта, әзерләнгән документлар прое</w:t>
      </w:r>
      <w:r w:rsidRPr="00130190">
        <w:rPr>
          <w:rFonts w:ascii="Arial" w:eastAsia="Times New Roman" w:hAnsi="Arial" w:cs="Arial"/>
          <w:sz w:val="24"/>
          <w:szCs w:val="24"/>
          <w:lang w:val="tt" w:eastAsia="ru-RU"/>
        </w:rPr>
        <w:t>кты, эшләп бетерү өчен муниципаль хезмәт нәтиҗәсен әзерләү буенча җаваплы затка кире кайтарыла. Кимчелекләр бетерелгәннән соң, килештерү һәм имзалау өчен, документлар проектлары кабат бирелә.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Орган җитәкчесе документлар проектларына кул куйганда органның в</w:t>
      </w:r>
      <w:r w:rsidRPr="00130190">
        <w:rPr>
          <w:rFonts w:ascii="Arial" w:eastAsia="Times New Roman" w:hAnsi="Arial" w:cs="Arial"/>
          <w:sz w:val="24"/>
          <w:szCs w:val="24"/>
          <w:lang w:val="tt" w:eastAsia="ru-RU"/>
        </w:rPr>
        <w:t>азыйфаи затларының административ процедураларны үтәү сроклары, аларның эзлеклелеге һәм тулылыгы өлешендә регламентны үтәвен, органның вәкаләтле вазыйфаи затларының электрон документ әйләнеше системасында килешүләре булу-булмавын тикшерә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Административ проце</w:t>
      </w:r>
      <w:r w:rsidRPr="00130190">
        <w:rPr>
          <w:rFonts w:ascii="Arial" w:eastAsia="Times New Roman" w:hAnsi="Arial" w:cs="Arial"/>
          <w:sz w:val="24"/>
          <w:szCs w:val="24"/>
          <w:lang w:val="tt" w:eastAsia="ru-RU"/>
        </w:rPr>
        <w:t>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 ике эш к</w:t>
      </w:r>
      <w:r w:rsidRPr="00130190">
        <w:rPr>
          <w:rFonts w:ascii="Arial" w:eastAsia="Times New Roman" w:hAnsi="Arial" w:cs="Arial"/>
          <w:sz w:val="24"/>
          <w:szCs w:val="24"/>
          <w:lang w:val="tt" w:eastAsia="ru-RU"/>
        </w:rPr>
        <w:t>өне дәвамында башкарыла.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торглар үткәрү </w:t>
      </w:r>
      <w:r w:rsidRPr="00130190">
        <w:rPr>
          <w:rFonts w:ascii="Arial" w:eastAsia="Times New Roman" w:hAnsi="Arial" w:cs="Arial"/>
          <w:sz w:val="24"/>
          <w:szCs w:val="24"/>
          <w:lang w:val="tt" w:eastAsia="ru-RU"/>
        </w:rPr>
        <w:t>турында карар, муниципаль мөлкәттән файдалану шартнамәсе проекты.</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3.6.4. Муниципаль хезмәт күрсәтү нәтиҗәсен әзерләү өчен җаваплы вазифаи зат:</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итүче МФЦда муниципаль хезмәт нәтиҗәсен алу ысулын сайлаган очракта, КФҮ юнәлешләре өчен кәгазь чыгана</w:t>
      </w:r>
      <w:r w:rsidRPr="00130190">
        <w:rPr>
          <w:rFonts w:ascii="Arial" w:eastAsia="Times New Roman" w:hAnsi="Arial" w:cs="Arial"/>
          <w:sz w:val="24"/>
          <w:szCs w:val="24"/>
          <w:lang w:val="tt" w:eastAsia="ru-RU"/>
        </w:rPr>
        <w:t>кта килештерелгән карар проектына имза салуны тәэмин итә.</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үтәү нәтиҗәләре түбәндәгеләрдән гыйбарәт: муниципаль хезмәт күрсәтүдән баш тарту турында карар, муниципаль мөлкәттән файдалану шартнамәсе проекты.</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Административ процедур</w:t>
      </w:r>
      <w:r w:rsidRPr="00130190">
        <w:rPr>
          <w:rFonts w:ascii="Arial" w:eastAsia="Times New Roman" w:hAnsi="Arial" w:cs="Arial"/>
          <w:sz w:val="24"/>
          <w:szCs w:val="24"/>
          <w:lang w:val="tt" w:eastAsia="ru-RU"/>
        </w:rPr>
        <w:t>алар өч эш көне дәвамында башкарыла.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3.6.5. Регламентның 3.6.2 - 3.6.4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w:t>
      </w:r>
      <w:r w:rsidRPr="00130190">
        <w:rPr>
          <w:rFonts w:ascii="Arial" w:eastAsia="Times New Roman" w:hAnsi="Arial" w:cs="Arial"/>
          <w:sz w:val="24"/>
          <w:szCs w:val="24"/>
          <w:lang w:val="tt" w:eastAsia="ru-RU"/>
        </w:rPr>
        <w:t>атлаштырылган режимда гамәлгә ашырыла.</w:t>
      </w:r>
    </w:p>
    <w:p w:rsidR="00130190" w:rsidRPr="00130190" w:rsidRDefault="00017D49" w:rsidP="00130190">
      <w:pPr>
        <w:spacing w:after="0" w:line="240" w:lineRule="auto"/>
        <w:ind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Регламентның 3.6 пунктында күрсәтелгән административ процедураларны үтәүнең максималь срогы  15 эш көне.</w:t>
      </w:r>
    </w:p>
    <w:p w:rsidR="00130190" w:rsidRPr="00130190" w:rsidRDefault="00130190" w:rsidP="00130190">
      <w:pPr>
        <w:spacing w:after="0" w:line="240" w:lineRule="auto"/>
        <w:ind w:firstLine="709"/>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3.7. Мөрәҗәгать итүчегә муниципаль хезмәт нәтиҗәсен бирү (җибәрү)</w:t>
      </w:r>
    </w:p>
    <w:p w:rsidR="00130190" w:rsidRPr="00130190" w:rsidRDefault="00130190" w:rsidP="00130190">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3.7.1. Муниципаль хезмәт күрсәтүне </w:t>
      </w:r>
      <w:r w:rsidRPr="00130190">
        <w:rPr>
          <w:rFonts w:ascii="Arial" w:eastAsia="Times New Roman" w:hAnsi="Arial" w:cs="Arial"/>
          <w:sz w:val="24"/>
          <w:szCs w:val="24"/>
          <w:lang w:val="tt" w:eastAsia="ru-RU"/>
        </w:rPr>
        <w:t>(күрсәтүне кире кагуны) раслый торган документның административ процедураны башкару өчен җаваплы вазифаи зат тарафыннан алынуы административ процедураны үти башлау өчен нигез булып тора.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процедураны үтәү өчен җаваплы вазыйфаи зат булып Палата</w:t>
      </w:r>
      <w:r w:rsidRPr="00130190">
        <w:rPr>
          <w:rFonts w:ascii="Arial" w:eastAsia="Times New Roman" w:hAnsi="Arial" w:cs="Arial"/>
          <w:sz w:val="24"/>
          <w:szCs w:val="24"/>
          <w:lang w:val="tt" w:eastAsia="ru-RU"/>
        </w:rPr>
        <w:t xml:space="preserve"> белгече тора (алга таба - документлар бирү (җибәрү) өчен җаваплы вазыйфаи зат).</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Документларны бирү (җибәрү) өчен җаваплы вазифаи зат:</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дәүләт һәм муниципаль хезмәтләр күрсәтү өчен билгеләнгән автоматлаштырылган мәгълүмат системасының документлар белән эшлә</w:t>
      </w:r>
      <w:r w:rsidRPr="00130190">
        <w:rPr>
          <w:rFonts w:ascii="Arial" w:eastAsia="Times New Roman" w:hAnsi="Arial" w:cs="Arial"/>
          <w:sz w:val="24"/>
          <w:szCs w:val="24"/>
          <w:lang w:val="tt" w:eastAsia="ru-RU"/>
        </w:rPr>
        <w:t>ү буенча ярдәмче системасында һәм (яки) шәһәр төзелеше эшчәнлеген тәэмин итүнең мәгълүмат системасында муниципаль хезмәт күрсәтү нәтиҗәләре турында мәгълүматларны теркәүне һәм кертүне тәэмин итә;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бердәм республика порталы аша мөрәҗәгать итүчегә (аның вәкил</w:t>
      </w:r>
      <w:r w:rsidRPr="00130190">
        <w:rPr>
          <w:rFonts w:ascii="Arial" w:eastAsia="Times New Roman" w:hAnsi="Arial" w:cs="Arial"/>
          <w:sz w:val="24"/>
          <w:szCs w:val="24"/>
          <w:lang w:val="tt" w:eastAsia="ru-RU"/>
        </w:rPr>
        <w:t>енә)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Мөрәҗәгать итүчегә Регламентның 2.3.1 пунктының 1, 2 бүлекләрендә күрсәтелгән шартнамәләр проект</w:t>
      </w:r>
      <w:r w:rsidRPr="00130190">
        <w:rPr>
          <w:rFonts w:ascii="Arial" w:eastAsia="Times New Roman" w:hAnsi="Arial" w:cs="Arial"/>
          <w:sz w:val="24"/>
          <w:szCs w:val="24"/>
          <w:lang w:val="tt" w:eastAsia="ru-RU"/>
        </w:rPr>
        <w:t>ларын тапшыру сату нәтиҗәләре турында мәгълүмат рәсми сайтта урнаштырылган көннән алып ун календарь көннән дә иртәрәк булмаган вакытта гамәлгә ашырыла.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Процедуралар, техник мөмкинлек булганда, дәүләт һәм муниципаль хезмәтләр күрсәтү өчен билгеләнгән автома</w:t>
      </w:r>
      <w:r w:rsidRPr="00130190">
        <w:rPr>
          <w:rFonts w:ascii="Arial" w:eastAsia="Times New Roman" w:hAnsi="Arial" w:cs="Arial"/>
          <w:sz w:val="24"/>
          <w:szCs w:val="24"/>
          <w:lang w:val="tt" w:eastAsia="ru-RU"/>
        </w:rPr>
        <w:t>тлаштырылган мәгълүмат системасын кулланып, автомат режимда башкарыла.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w:t>
      </w:r>
      <w:r w:rsidRPr="00130190">
        <w:rPr>
          <w:rFonts w:ascii="Arial" w:eastAsia="Times New Roman" w:hAnsi="Arial" w:cs="Arial"/>
          <w:sz w:val="24"/>
          <w:szCs w:val="24"/>
          <w:lang w:val="tt" w:eastAsia="ru-RU"/>
        </w:rPr>
        <w:t>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3.7.2. </w:t>
      </w:r>
      <w:r w:rsidRPr="00130190">
        <w:rPr>
          <w:rFonts w:ascii="Arial" w:eastAsia="Times New Roman" w:hAnsi="Arial" w:cs="Arial"/>
          <w:sz w:val="24"/>
          <w:szCs w:val="24"/>
          <w:lang w:val="tt" w:eastAsia="ru-RU"/>
        </w:rPr>
        <w:t>Муниципаль хезмәт күрсәтү нәтиҗәсен бирү (җибәрү) тәртибе:</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3.7.2.1. Мөрәҗәгать итүченең КФҮ муниципаль хезмәт нәтиҗәсен сорап мөрәҗәгать итүендә КФҮ хезмәткәре мөрәҗәгать итүчегә муниципаль хезмәт нәтиҗәсен бирә. Гариза бирүче таләбе буенча электрон докуме</w:t>
      </w:r>
      <w:r w:rsidRPr="00130190">
        <w:rPr>
          <w:rFonts w:ascii="Arial" w:eastAsia="Times New Roman" w:hAnsi="Arial" w:cs="Arial"/>
          <w:sz w:val="24"/>
          <w:szCs w:val="24"/>
          <w:lang w:val="tt" w:eastAsia="ru-RU"/>
        </w:rPr>
        <w:t xml:space="preserve">нтның кәгазь чыганактагы нөсхәсе белән бергә аңа электрон документның күчерелмә мәгълүмат чыганагына яздырылган нөсхәсе бирелергә мөмкин. </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Шартнамә проектын имзалау мөрәҗәгать итүче тарафыннан КФҮдә гамәлгә ашырыла.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Килешүне имзалаганда МФЦ хезмәткәре доку</w:t>
      </w:r>
      <w:r w:rsidRPr="00130190">
        <w:rPr>
          <w:rFonts w:ascii="Arial" w:eastAsia="Times New Roman" w:hAnsi="Arial" w:cs="Arial"/>
          <w:sz w:val="24"/>
          <w:szCs w:val="24"/>
          <w:lang w:val="tt" w:eastAsia="ru-RU"/>
        </w:rPr>
        <w:t>ментлар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Гариза бирүче (гариза бирүченең документлар им</w:t>
      </w:r>
      <w:r w:rsidRPr="00130190">
        <w:rPr>
          <w:rFonts w:ascii="Arial" w:eastAsia="Times New Roman" w:hAnsi="Arial" w:cs="Arial"/>
          <w:sz w:val="24"/>
          <w:szCs w:val="24"/>
          <w:lang w:val="tt" w:eastAsia="ru-RU"/>
        </w:rPr>
        <w:t>залауга вәкаләтле вәкиле) шартнамәнең ике нөсхәсен имзалый, аларның арткы ягына имза куя һәм мөһер суга (гариза бирүче юридик зат булган очракта).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МФЦ хезмәткәре килешүне имзалау датасын язып куя һәм мөрәҗәгать итүченең кулына (мөрәҗәгать итүче вәкиленә) б</w:t>
      </w:r>
      <w:r w:rsidRPr="00130190">
        <w:rPr>
          <w:rFonts w:ascii="Arial" w:eastAsia="Times New Roman" w:hAnsi="Arial" w:cs="Arial"/>
          <w:sz w:val="24"/>
          <w:szCs w:val="24"/>
          <w:lang w:val="tt" w:eastAsia="ru-RU"/>
        </w:rPr>
        <w:t xml:space="preserve">ер нөсхә бирә. </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Мөрәҗәгать итүче шартнамәгә кул куйганнан соң, 1 Рабочая көненнән дә соңга калмыйча, КФҮ шартнамәләрнең нөсхәләрен Органга җибәрә.</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Мөрәҗәгать итүчегә җибәрелгән шартнамә проекты аның тарафыннан имзаланырга һәм МФЦда күрсәтелгән шартнамә про</w:t>
      </w:r>
      <w:r w:rsidRPr="00130190">
        <w:rPr>
          <w:rFonts w:ascii="Arial" w:eastAsia="Times New Roman" w:hAnsi="Arial" w:cs="Arial"/>
          <w:sz w:val="24"/>
          <w:szCs w:val="24"/>
          <w:lang w:val="tt" w:eastAsia="ru-RU"/>
        </w:rPr>
        <w:t>ектын алган көннән алып 30 көннән дә соңга калмыйча тапшырылырга тиеш.</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пунктта билгеләнә торган процедуралар гариза бирүче килгән көнне, күпфункцияле үзәкнең эш регламентында билгеләнгән вакытта, чират тәртибендә башкарыла.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3.7.2.2. Мөрәҗәгать итүчег</w:t>
      </w:r>
      <w:r w:rsidRPr="00130190">
        <w:rPr>
          <w:rFonts w:ascii="Arial" w:eastAsia="Times New Roman" w:hAnsi="Arial" w:cs="Arial"/>
          <w:sz w:val="24"/>
          <w:szCs w:val="24"/>
          <w:lang w:val="tt" w:eastAsia="ru-RU"/>
        </w:rPr>
        <w:t>ә Бердәм, Республика порталы аша муниципаль хезмәт нәтиҗәсен сорап мөрәҗәгать иткәндә, мөрәҗәгать итүчегә шәхси кабинетына автомат рәвештә муниципаль хезмәт күрсәтү нәтиҗәсе булган, вәкаләтле вазыйфаи зат Органның көчәйтелгән электрон имзасы белән имзаланг</w:t>
      </w:r>
      <w:r w:rsidRPr="00130190">
        <w:rPr>
          <w:rFonts w:ascii="Arial" w:eastAsia="Times New Roman" w:hAnsi="Arial" w:cs="Arial"/>
          <w:sz w:val="24"/>
          <w:szCs w:val="24"/>
          <w:lang w:val="tt" w:eastAsia="ru-RU"/>
        </w:rPr>
        <w:t xml:space="preserve">ан документның электрон образы җибәрелә. </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Мөрәҗәгать итүче Республика порталының Шәхси кабинетында көчәйтелгән квалификацияле электрон имза белән килешү проектын 30 календарь көн эчендә имзаларга хокуклы. </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30 календарь көн узгач, гариза бирүчегә шартнамәне</w:t>
      </w:r>
      <w:r w:rsidRPr="00130190">
        <w:rPr>
          <w:rFonts w:ascii="Arial" w:eastAsia="Times New Roman" w:hAnsi="Arial" w:cs="Arial"/>
          <w:sz w:val="24"/>
          <w:szCs w:val="24"/>
          <w:lang w:val="tt" w:eastAsia="ru-RU"/>
        </w:rPr>
        <w:t xml:space="preserve"> имзалау вакыты чыгу турында мәгълүмат килә.</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Әлеге пунктның беренче </w:t>
      </w:r>
      <w:r w:rsidRPr="00130190">
        <w:rPr>
          <w:rFonts w:ascii="Arial" w:eastAsia="Times New Roman" w:hAnsi="Arial" w:cs="Arial"/>
          <w:sz w:val="24"/>
          <w:szCs w:val="24"/>
          <w:lang w:val="tt" w:eastAsia="ru-RU"/>
        </w:rPr>
        <w:t>абзацында күрсәтелгән гаризаны монополиягә каршы органга җибәргәндә, муниципаль хезмәт күрсәтү сроклары монополиягә каршы орган карары теркәлгән көнгә кадәр Монополиягә каршы органга муниципаль преференция бирүгә ризалык бирү турында гариза җибәрелгән көнн</w:t>
      </w:r>
      <w:r w:rsidRPr="00130190">
        <w:rPr>
          <w:rFonts w:ascii="Arial" w:eastAsia="Times New Roman" w:hAnsi="Arial" w:cs="Arial"/>
          <w:sz w:val="24"/>
          <w:szCs w:val="24"/>
          <w:lang w:val="tt" w:eastAsia="ru-RU"/>
        </w:rPr>
        <w:t>ән алып чорга туктатып торыла.</w:t>
      </w:r>
    </w:p>
    <w:p w:rsidR="00130190" w:rsidRPr="00A5513B" w:rsidRDefault="00130190" w:rsidP="00130190">
      <w:pPr>
        <w:autoSpaceDE w:val="0"/>
        <w:autoSpaceDN w:val="0"/>
        <w:adjustRightInd w:val="0"/>
        <w:spacing w:after="0" w:line="240" w:lineRule="auto"/>
        <w:ind w:right="-1" w:firstLine="709"/>
        <w:jc w:val="center"/>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firstLine="709"/>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3.8. Техник хаталарны төзәтү</w:t>
      </w:r>
    </w:p>
    <w:p w:rsidR="00130190" w:rsidRPr="00A5513B" w:rsidRDefault="00130190" w:rsidP="00130190">
      <w:pPr>
        <w:autoSpaceDE w:val="0"/>
        <w:autoSpaceDN w:val="0"/>
        <w:adjustRightInd w:val="0"/>
        <w:spacing w:after="0" w:line="240" w:lineRule="auto"/>
        <w:ind w:right="-1" w:firstLine="709"/>
        <w:jc w:val="center"/>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3.8.1. Муниципаль хезмәт күрсәтү нәтиҗәсе булган документта техник хата ачыкланган очракта, гариза бирүче Органга түбәндәге документларны юллый:</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Техника хатаны төзәтү турында гариза (5 нче кушым</w:t>
      </w:r>
      <w:r w:rsidRPr="00130190">
        <w:rPr>
          <w:rFonts w:ascii="Arial" w:eastAsia="Times New Roman" w:hAnsi="Arial" w:cs="Arial"/>
          <w:sz w:val="24"/>
          <w:szCs w:val="24"/>
          <w:lang w:val="tt" w:eastAsia="ru-RU"/>
        </w:rPr>
        <w:t>та);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 бирүчегә муниципаль хезмәт күрсәтү нәтиҗәсе буларак тапшырылган, техник хатасы булган документ;</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техник хаталар булуны дәлилли торган, юридик көчкә ия документлар.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Техника хатаны төзәтү турында гариза муниципаль хезмәт нәтиҗәсе булган документт</w:t>
      </w:r>
      <w:r w:rsidRPr="00130190">
        <w:rPr>
          <w:rFonts w:ascii="Arial" w:eastAsia="Times New Roman" w:hAnsi="Arial" w:cs="Arial"/>
          <w:sz w:val="24"/>
          <w:szCs w:val="24"/>
          <w:lang w:val="tt" w:eastAsia="ru-RU"/>
        </w:rPr>
        <w:t>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3.8.2. Документлар кабул итү өчен җаваплы вазифаи зат техник хатаны төзәтү турында </w:t>
      </w:r>
      <w:r w:rsidRPr="00130190">
        <w:rPr>
          <w:rFonts w:ascii="Arial" w:eastAsia="Times New Roman" w:hAnsi="Arial" w:cs="Arial"/>
          <w:sz w:val="24"/>
          <w:szCs w:val="24"/>
          <w:lang w:val="tt" w:eastAsia="ru-RU"/>
        </w:rPr>
        <w:t>гаризаны кабул итә, беркетелгән документлар белән гаризаны терки һәм аларны документларны эшкәртү өчен җаваплы вазифаи затка тапшыра.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Әлеге пункт белән билгеләнә торган процедуралар гаризаны теркәгән көннән алып бер эш көне эчендә гамәлгә ашырыла.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Админис</w:t>
      </w:r>
      <w:r w:rsidRPr="00130190">
        <w:rPr>
          <w:rFonts w:ascii="Arial" w:eastAsia="Times New Roman" w:hAnsi="Arial" w:cs="Arial"/>
          <w:sz w:val="24"/>
          <w:szCs w:val="24"/>
          <w:lang w:val="tt" w:eastAsia="ru-RU"/>
        </w:rPr>
        <w:t xml:space="preserve">тратив  процедураларны башкару нәтиҗәләре –  карап тикшерү өчен документларны эшкәртү өчен җаваплы вазифаи затка җибәрелгән кабул ителгән һәм теркәлгән гариза.  </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3.8.3. Документларны эшкәртү өчен җаваплы вазыйфаи зат документларны карый һәм муниципаль хезм</w:t>
      </w:r>
      <w:r w:rsidRPr="00130190">
        <w:rPr>
          <w:rFonts w:ascii="Arial" w:eastAsia="Times New Roman" w:hAnsi="Arial" w:cs="Arial"/>
          <w:sz w:val="24"/>
          <w:szCs w:val="24"/>
          <w:lang w:val="tt" w:eastAsia="ru-RU"/>
        </w:rPr>
        <w:t>әт күрсәтү нәтиҗәсе булган документка төзәтмәләр кертү максатларында регламентның 3.6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w:t>
      </w:r>
      <w:r w:rsidRPr="00130190">
        <w:rPr>
          <w:rFonts w:ascii="Arial" w:eastAsia="Times New Roman" w:hAnsi="Arial" w:cs="Arial"/>
          <w:sz w:val="24"/>
          <w:szCs w:val="24"/>
          <w:lang w:val="tt" w:eastAsia="ru-RU"/>
        </w:rPr>
        <w:t xml:space="preserve"> документның төп нөсхәсен тартып ала анда техник хата бар,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Әлеге пункт бел</w:t>
      </w:r>
      <w:r w:rsidRPr="00130190">
        <w:rPr>
          <w:rFonts w:ascii="Arial" w:eastAsia="Times New Roman" w:hAnsi="Arial" w:cs="Arial"/>
          <w:sz w:val="24"/>
          <w:szCs w:val="24"/>
          <w:lang w:val="tt" w:eastAsia="ru-RU"/>
        </w:rPr>
        <w:t>ән билгеләнә торган админтстратив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 башкару нәтиҗәсе: гариза бирүчег</w:t>
      </w:r>
      <w:r w:rsidRPr="00130190">
        <w:rPr>
          <w:rFonts w:ascii="Arial" w:eastAsia="Times New Roman" w:hAnsi="Arial" w:cs="Arial"/>
          <w:sz w:val="24"/>
          <w:szCs w:val="24"/>
          <w:lang w:val="tt" w:eastAsia="ru-RU"/>
        </w:rPr>
        <w:t>ә тапшырылган (җибәрелгән) документ.</w:t>
      </w:r>
    </w:p>
    <w:p w:rsidR="00130190" w:rsidRPr="00130190" w:rsidRDefault="00130190" w:rsidP="00130190">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rsidR="00130190" w:rsidRPr="00130190" w:rsidRDefault="00017D49" w:rsidP="00130190">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4. Муниципаль хезмәтләр күрсәтүне контрольдә тоту тәртибе һәм формалары</w:t>
      </w:r>
    </w:p>
    <w:p w:rsidR="00130190" w:rsidRPr="00130190"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w:t>
      </w:r>
      <w:r w:rsidRPr="00130190">
        <w:rPr>
          <w:rFonts w:ascii="Arial" w:eastAsia="Times New Roman" w:hAnsi="Arial" w:cs="Arial"/>
          <w:sz w:val="24"/>
          <w:szCs w:val="24"/>
          <w:lang w:val="tt" w:eastAsia="ru-RU"/>
        </w:rPr>
        <w:t>норматив хокукый актларны үтәүне һәм үтәүне, шулай ук алар тарафыннан карарлар кабул итүне агымдагы контрольне гамәлгә ашыру тәртибе</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күрсәтүнең тулылыгын һәм сыйфатын контрольдә тоту гариза бирүчеләрнең хокукларын бозу очракларын ачыклау</w:t>
      </w:r>
      <w:r w:rsidRPr="00130190">
        <w:rPr>
          <w:rFonts w:ascii="Arial" w:eastAsia="Times New Roman" w:hAnsi="Arial" w:cs="Arial"/>
          <w:sz w:val="24"/>
          <w:szCs w:val="24"/>
          <w:lang w:val="tt" w:eastAsia="ru-RU"/>
        </w:rPr>
        <w:t>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процедураларның үтәлешен контрольдә тоту формала</w:t>
      </w:r>
      <w:r w:rsidRPr="00130190">
        <w:rPr>
          <w:rFonts w:ascii="Arial" w:eastAsia="Times New Roman" w:hAnsi="Arial" w:cs="Arial"/>
          <w:sz w:val="24"/>
          <w:szCs w:val="24"/>
          <w:lang w:val="tt" w:eastAsia="ru-RU"/>
        </w:rPr>
        <w:t>ры:</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 муниципаль хезмәт күрсәтү буенча документ проектларын тикшерү һәм килештерү;</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 эш башкаруны алып бару буенча билгеләнгән тәртиптә тикшерүләр уздыру;</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3) муниципаль хезмәт күрсәтү процедураларының үтәлеше буенча билгеләнгән тәртиптә контроль тикшерүл</w:t>
      </w:r>
      <w:r w:rsidRPr="00130190">
        <w:rPr>
          <w:rFonts w:ascii="Arial" w:eastAsia="Times New Roman" w:hAnsi="Arial" w:cs="Arial"/>
          <w:sz w:val="24"/>
          <w:szCs w:val="24"/>
          <w:lang w:val="tt" w:eastAsia="ru-RU"/>
        </w:rPr>
        <w:t>әр уздыру.</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w:t>
      </w:r>
      <w:r w:rsidRPr="00130190">
        <w:rPr>
          <w:rFonts w:ascii="Arial" w:eastAsia="Times New Roman" w:hAnsi="Arial" w:cs="Arial"/>
          <w:sz w:val="24"/>
          <w:szCs w:val="24"/>
          <w:lang w:val="tt" w:eastAsia="ru-RU"/>
        </w:rPr>
        <w:t>алу журналлары һәм башка мәгълүмат кулланыла.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бирелә.</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Административ проце</w:t>
      </w:r>
      <w:r w:rsidRPr="00130190">
        <w:rPr>
          <w:rFonts w:ascii="Arial" w:eastAsia="Times New Roman" w:hAnsi="Arial" w:cs="Arial"/>
          <w:sz w:val="24"/>
          <w:szCs w:val="24"/>
          <w:lang w:val="tt" w:eastAsia="ru-RU"/>
        </w:rPr>
        <w:t>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w:t>
      </w:r>
      <w:r w:rsidRPr="00130190">
        <w:rPr>
          <w:rFonts w:ascii="Arial" w:eastAsia="Times New Roman" w:hAnsi="Arial" w:cs="Arial"/>
          <w:sz w:val="24"/>
          <w:szCs w:val="24"/>
          <w:lang w:val="tt" w:eastAsia="ru-RU"/>
        </w:rPr>
        <w:t xml:space="preserve">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w:t>
      </w:r>
      <w:r w:rsidRPr="00130190">
        <w:rPr>
          <w:rFonts w:ascii="Arial" w:eastAsia="Times New Roman" w:hAnsi="Arial" w:cs="Arial"/>
          <w:sz w:val="24"/>
          <w:szCs w:val="24"/>
          <w:lang w:val="tt" w:eastAsia="ru-RU"/>
        </w:rPr>
        <w:lastRenderedPageBreak/>
        <w:t>җаваплы урынбасары, муниципаль хезмәт күрсәтү эшен ое</w:t>
      </w:r>
      <w:r w:rsidRPr="00130190">
        <w:rPr>
          <w:rFonts w:ascii="Arial" w:eastAsia="Times New Roman" w:hAnsi="Arial" w:cs="Arial"/>
          <w:sz w:val="24"/>
          <w:szCs w:val="24"/>
          <w:lang w:val="tt" w:eastAsia="ru-RU"/>
        </w:rPr>
        <w:t>штыруны гамәлгә ашыра торган бүлек башлыгы тарафыннан башкарыла.</w:t>
      </w:r>
    </w:p>
    <w:p w:rsidR="00130190" w:rsidRPr="00130190"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130190" w:rsidRPr="00130190"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right="-1"/>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4.2. Муниципаль х</w:t>
      </w:r>
      <w:r w:rsidRPr="00130190">
        <w:rPr>
          <w:rFonts w:ascii="Arial" w:eastAsia="Times New Roman" w:hAnsi="Arial" w:cs="Arial"/>
          <w:sz w:val="24"/>
          <w:szCs w:val="24"/>
          <w:lang w:val="tt" w:eastAsia="ru-RU"/>
        </w:rPr>
        <w:t>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130190" w:rsidRPr="00130190" w:rsidRDefault="00130190" w:rsidP="00130190">
      <w:pPr>
        <w:autoSpaceDE w:val="0"/>
        <w:autoSpaceDN w:val="0"/>
        <w:adjustRightInd w:val="0"/>
        <w:spacing w:after="0" w:line="240" w:lineRule="auto"/>
        <w:ind w:right="-1"/>
        <w:jc w:val="center"/>
        <w:rPr>
          <w:rFonts w:ascii="Arial" w:eastAsia="Times New Roman" w:hAnsi="Arial" w:cs="Arial"/>
          <w:sz w:val="24"/>
          <w:szCs w:val="24"/>
          <w:lang w:eastAsia="ru-RU"/>
        </w:rPr>
      </w:pPr>
    </w:p>
    <w:p w:rsidR="00130190" w:rsidRPr="00130190" w:rsidRDefault="00017D49" w:rsidP="00130190">
      <w:pPr>
        <w:spacing w:after="0" w:line="240" w:lineRule="auto"/>
        <w:ind w:firstLine="709"/>
        <w:rPr>
          <w:rFonts w:ascii="Arial" w:eastAsia="Times New Roman" w:hAnsi="Arial" w:cs="Arial"/>
          <w:sz w:val="24"/>
          <w:szCs w:val="24"/>
          <w:lang w:eastAsia="ru-RU"/>
        </w:rPr>
      </w:pPr>
      <w:r w:rsidRPr="00130190">
        <w:rPr>
          <w:rFonts w:ascii="Arial" w:eastAsia="Times New Roman" w:hAnsi="Arial" w:cs="Arial"/>
          <w:sz w:val="24"/>
          <w:szCs w:val="24"/>
          <w:lang w:val="tt" w:eastAsia="ru-RU"/>
        </w:rPr>
        <w:t>4.2.1. Муниципаль хезмәт к</w:t>
      </w:r>
      <w:r w:rsidRPr="00130190">
        <w:rPr>
          <w:rFonts w:ascii="Arial" w:eastAsia="Times New Roman" w:hAnsi="Arial" w:cs="Arial"/>
          <w:sz w:val="24"/>
          <w:szCs w:val="24"/>
          <w:lang w:val="tt" w:eastAsia="ru-RU"/>
        </w:rPr>
        <w:t>үрсәтүнең тулылыгын һәм сыйфатын контрольдә тоту түбәндәге формаларда гамәлгә ашырыла:</w:t>
      </w:r>
    </w:p>
    <w:p w:rsidR="00130190" w:rsidRPr="00130190" w:rsidRDefault="00017D49" w:rsidP="00130190">
      <w:pPr>
        <w:spacing w:after="0" w:line="240" w:lineRule="auto"/>
        <w:ind w:firstLine="709"/>
        <w:rPr>
          <w:rFonts w:ascii="Arial" w:eastAsia="Times New Roman" w:hAnsi="Arial" w:cs="Arial"/>
          <w:sz w:val="24"/>
          <w:szCs w:val="24"/>
          <w:lang w:eastAsia="ru-RU"/>
        </w:rPr>
      </w:pPr>
      <w:r w:rsidRPr="00130190">
        <w:rPr>
          <w:rFonts w:ascii="Arial" w:eastAsia="Times New Roman" w:hAnsi="Arial" w:cs="Arial"/>
          <w:sz w:val="24"/>
          <w:szCs w:val="24"/>
          <w:lang w:val="tt" w:eastAsia="ru-RU"/>
        </w:rPr>
        <w:t>1) тикшерүләр үткәрү;</w:t>
      </w:r>
    </w:p>
    <w:p w:rsidR="00130190" w:rsidRPr="00130190" w:rsidRDefault="00017D49" w:rsidP="00130190">
      <w:pPr>
        <w:spacing w:after="0" w:line="240" w:lineRule="auto"/>
        <w:ind w:firstLine="709"/>
        <w:rPr>
          <w:rFonts w:ascii="Arial" w:eastAsia="Times New Roman" w:hAnsi="Arial" w:cs="Arial"/>
          <w:sz w:val="24"/>
          <w:szCs w:val="24"/>
          <w:lang w:eastAsia="ru-RU"/>
        </w:rPr>
      </w:pPr>
      <w:r w:rsidRPr="00130190">
        <w:rPr>
          <w:rFonts w:ascii="Arial" w:eastAsia="Times New Roman" w:hAnsi="Arial" w:cs="Arial"/>
          <w:sz w:val="24"/>
          <w:szCs w:val="24"/>
          <w:lang w:val="tt" w:eastAsia="ru-RU"/>
        </w:rPr>
        <w:t>2) гариза бирүчеләрнең Органның, шулай ук андагы вазифаи затларның, муниципаль хезмәткәрләрнең гамәлләренә (гамәл кылмавына) карата шикаятьләрен ка</w:t>
      </w:r>
      <w:r w:rsidRPr="00130190">
        <w:rPr>
          <w:rFonts w:ascii="Arial" w:eastAsia="Times New Roman" w:hAnsi="Arial" w:cs="Arial"/>
          <w:sz w:val="24"/>
          <w:szCs w:val="24"/>
          <w:lang w:val="tt" w:eastAsia="ru-RU"/>
        </w:rPr>
        <w:t>рап тикшерү.</w:t>
      </w:r>
    </w:p>
    <w:p w:rsidR="00130190" w:rsidRPr="00A5513B" w:rsidRDefault="00017D49" w:rsidP="00130190">
      <w:pPr>
        <w:spacing w:after="0" w:line="240" w:lineRule="auto"/>
        <w:ind w:firstLine="709"/>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4.2.2. Муниципаль хезмәт күрсәтүнең тулылыгын һәм сыйфатын контрольдә тоту максатыннан планлы һәм планнан тыш тикшерүләр уздырыла. Планлы тикшерүләрне гамәлгә ашыру тәртибе һәм ешлыгы Органның эш планы белән билгеләнә. Тикшерү барышында муници</w:t>
      </w:r>
      <w:r w:rsidRPr="00130190">
        <w:rPr>
          <w:rFonts w:ascii="Arial" w:eastAsia="Times New Roman" w:hAnsi="Arial" w:cs="Arial"/>
          <w:sz w:val="24"/>
          <w:szCs w:val="24"/>
          <w:lang w:val="tt" w:eastAsia="ru-RU"/>
        </w:rPr>
        <w:t>паль хезмәт күрсәтүгә бәйле барлык мәсьәләләр (комплекслы тикшерүләр) яки муниципаль хезмәт күрсәтүгә бәйле аерым мәсьәлә (тематик тикшерүләр) карап тикшерелергә мөмкин. Тикшерү шулай ук гариза бирүченең конкрет шикаяте буенча үткәрелергә мөмкин.</w:t>
      </w:r>
    </w:p>
    <w:p w:rsidR="00130190" w:rsidRPr="00A5513B" w:rsidRDefault="00017D49" w:rsidP="00130190">
      <w:pPr>
        <w:spacing w:after="0" w:line="240" w:lineRule="auto"/>
        <w:ind w:firstLine="709"/>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4.2.3. Пл</w:t>
      </w:r>
      <w:r w:rsidRPr="00130190">
        <w:rPr>
          <w:rFonts w:ascii="Arial" w:eastAsia="Times New Roman" w:hAnsi="Arial" w:cs="Arial"/>
          <w:sz w:val="24"/>
          <w:szCs w:val="24"/>
          <w:lang w:val="tt" w:eastAsia="ru-RU"/>
        </w:rPr>
        <w:t>аннан тыш тикшерүләр административ регламентны элек ачыкланган хокук бозуларны бетерүгә бәйле рәвештә, шулай ук гариза бирүчеләрнең Органның, шулай ук андагы вазифаи затларның, муниципаль хезмәткәрләрнең гамәлләренә (гамәл кылмавына) карата шикаятьләре алы</w:t>
      </w:r>
      <w:r w:rsidRPr="00130190">
        <w:rPr>
          <w:rFonts w:ascii="Arial" w:eastAsia="Times New Roman" w:hAnsi="Arial" w:cs="Arial"/>
          <w:sz w:val="24"/>
          <w:szCs w:val="24"/>
          <w:lang w:val="tt" w:eastAsia="ru-RU"/>
        </w:rPr>
        <w:t>нган очракта үткәрелә.</w:t>
      </w:r>
    </w:p>
    <w:p w:rsidR="00130190" w:rsidRPr="00A5513B" w:rsidRDefault="00017D49" w:rsidP="00130190">
      <w:pPr>
        <w:spacing w:after="0" w:line="240" w:lineRule="auto"/>
        <w:ind w:firstLine="709"/>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130190" w:rsidRPr="00A5513B"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4.3. Муниципаль хезмәт күрсәтә торган органдагы вазифаи затларның муниципаль хезмәт </w:t>
      </w:r>
      <w:r w:rsidRPr="00130190">
        <w:rPr>
          <w:rFonts w:ascii="Arial" w:eastAsia="Times New Roman" w:hAnsi="Arial" w:cs="Arial"/>
          <w:sz w:val="24"/>
          <w:szCs w:val="24"/>
          <w:lang w:val="tt" w:eastAsia="ru-RU"/>
        </w:rPr>
        <w:t>күрсәтү барышында алар тарафыннан кабул ителә торган (башкарыла торган) карарлары һәм гамәлләре (гамәл кылмавы) өчен җаваплылыгы.</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Үткәрелгән тикшерү нәтиҗәләре буенча гариза бирүчеләрнең хокуклары бозылу очраклары ачыкланса, гаепле затлар Россия Федерация</w:t>
      </w:r>
      <w:r w:rsidRPr="00130190">
        <w:rPr>
          <w:rFonts w:ascii="Arial" w:eastAsia="Times New Roman" w:hAnsi="Arial" w:cs="Arial"/>
          <w:sz w:val="24"/>
          <w:szCs w:val="24"/>
          <w:lang w:val="tt" w:eastAsia="ru-RU"/>
        </w:rPr>
        <w:t>се законнары нигезендә җаваплылыкка тартыла.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Җирле үзидарә органы җитәкчесе гаризаларны вакытында карап тикшермәгән өчен җаваплы.</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Җирле үзидарә органының структур бүлекчәсе җитәкчесе (җитәкчесе урынбасары) административ регламентның 3 бүлегендә күрсәтелгән</w:t>
      </w:r>
      <w:r w:rsidRPr="00130190">
        <w:rPr>
          <w:rFonts w:ascii="Arial" w:eastAsia="Times New Roman" w:hAnsi="Arial" w:cs="Arial"/>
          <w:sz w:val="24"/>
          <w:szCs w:val="24"/>
          <w:lang w:val="tt" w:eastAsia="ru-RU"/>
        </w:rPr>
        <w:t xml:space="preserve"> административ гамәлләрне вакытында һәм (яки) тиешенчә үтәмәгән өчен җаваплылык тота.</w:t>
      </w: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w:t>
      </w:r>
      <w:r w:rsidRPr="00130190">
        <w:rPr>
          <w:rFonts w:ascii="Arial" w:eastAsia="Times New Roman" w:hAnsi="Arial" w:cs="Arial"/>
          <w:sz w:val="24"/>
          <w:szCs w:val="24"/>
          <w:lang w:val="tt" w:eastAsia="ru-RU"/>
        </w:rPr>
        <w:t>билгеләнгән тәртиптә җаваплы.</w:t>
      </w:r>
    </w:p>
    <w:p w:rsidR="00130190" w:rsidRPr="00A5513B" w:rsidRDefault="00130190"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Муниципаль </w:t>
      </w:r>
      <w:r w:rsidRPr="00130190">
        <w:rPr>
          <w:rFonts w:ascii="Arial" w:eastAsia="Times New Roman" w:hAnsi="Arial" w:cs="Arial"/>
          <w:sz w:val="24"/>
          <w:szCs w:val="24"/>
          <w:lang w:val="tt" w:eastAsia="ru-RU"/>
        </w:rPr>
        <w:t>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w:t>
      </w:r>
      <w:r w:rsidRPr="00130190">
        <w:rPr>
          <w:rFonts w:ascii="Arial" w:eastAsia="Times New Roman" w:hAnsi="Arial" w:cs="Arial"/>
          <w:sz w:val="24"/>
          <w:szCs w:val="24"/>
          <w:lang w:val="tt" w:eastAsia="ru-RU"/>
        </w:rPr>
        <w:t>аль хезмәт күрсәтү барышында мөрәҗәгатьләрне (шикаятьләрне) судка кадәр карап тикшерү мөмкинлеге аша гамәлгә ашырыла.</w:t>
      </w:r>
    </w:p>
    <w:p w:rsidR="00130190" w:rsidRPr="00A5513B" w:rsidRDefault="00130190"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130190" w:rsidRPr="00A5513B" w:rsidRDefault="00017D49" w:rsidP="00130190">
      <w:pPr>
        <w:autoSpaceDE w:val="0"/>
        <w:autoSpaceDN w:val="0"/>
        <w:adjustRightInd w:val="0"/>
        <w:spacing w:after="0" w:line="240" w:lineRule="auto"/>
        <w:ind w:right="-1"/>
        <w:jc w:val="center"/>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5. 210-ФЗ номерлы Федераль законның 16 статьясындагы 1 өлешендә күрсәтелгән дәүләт һәм муниципаль хезмәтләр күрсәтүнең күпфункцияле </w:t>
      </w:r>
      <w:r w:rsidRPr="00130190">
        <w:rPr>
          <w:rFonts w:ascii="Arial" w:eastAsia="Times New Roman" w:hAnsi="Arial" w:cs="Arial"/>
          <w:sz w:val="24"/>
          <w:szCs w:val="24"/>
          <w:lang w:val="tt" w:eastAsia="ru-RU"/>
        </w:rPr>
        <w:t>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130190" w:rsidRPr="00A5513B" w:rsidRDefault="00130190" w:rsidP="00130190">
      <w:pPr>
        <w:autoSpaceDE w:val="0"/>
        <w:autoSpaceDN w:val="0"/>
        <w:adjustRightInd w:val="0"/>
        <w:spacing w:after="0" w:line="240" w:lineRule="auto"/>
        <w:ind w:right="-1" w:firstLine="709"/>
        <w:jc w:val="center"/>
        <w:rPr>
          <w:rFonts w:ascii="Arial" w:eastAsia="Times New Roman" w:hAnsi="Arial" w:cs="Arial"/>
          <w:sz w:val="24"/>
          <w:szCs w:val="24"/>
          <w:lang w:val="tt" w:eastAsia="ru-RU"/>
        </w:rPr>
      </w:pP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5.1. Гариза бирүчеләр муниципаль хезмәт күрсәтә торган органның, му</w:t>
      </w:r>
      <w:r w:rsidRPr="00130190">
        <w:rPr>
          <w:rFonts w:ascii="Arial" w:eastAsia="Times New Roman" w:hAnsi="Arial" w:cs="Arial"/>
          <w:sz w:val="24"/>
          <w:szCs w:val="24"/>
          <w:lang w:val="tt" w:eastAsia="ru-RU"/>
        </w:rPr>
        <w:t>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w:t>
      </w:r>
      <w:r w:rsidRPr="00130190">
        <w:rPr>
          <w:rFonts w:ascii="Arial" w:eastAsia="Times New Roman" w:hAnsi="Arial" w:cs="Arial"/>
          <w:sz w:val="24"/>
          <w:szCs w:val="24"/>
          <w:lang w:val="tt" w:eastAsia="ru-RU"/>
        </w:rPr>
        <w:t>алган оешмаларның, шулай ук алардагы хезмәткәрләрнең гамәлләренә (гамәл кылмавына) карата судка кадәр шикаять бирү хокукына ия.</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Гариза бирүче шулай ук түбәндәге очракларда шикаять белән мөрәҗәгать итә ала:</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1) муниципаль хезмәт күрсәтү турында гарызнамәне, </w:t>
      </w:r>
      <w:r w:rsidRPr="00130190">
        <w:rPr>
          <w:rFonts w:ascii="Arial" w:eastAsia="Times New Roman" w:hAnsi="Arial" w:cs="Arial"/>
          <w:sz w:val="24"/>
          <w:szCs w:val="24"/>
          <w:lang w:val="tt" w:eastAsia="ru-RU"/>
        </w:rPr>
        <w:t>210-ФЗ номерлы Федераль законның 15.1 статьясында күрсәтелгән гарызнамәне теркәү срогын бозу;</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w:t>
      </w:r>
      <w:r w:rsidRPr="00130190">
        <w:rPr>
          <w:rFonts w:ascii="Arial" w:eastAsia="Times New Roman" w:hAnsi="Arial" w:cs="Arial"/>
          <w:sz w:val="24"/>
          <w:szCs w:val="24"/>
          <w:lang w:val="tt" w:eastAsia="ru-RU"/>
        </w:rPr>
        <w:t xml:space="preserve">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w:t>
      </w:r>
      <w:r w:rsidRPr="00130190">
        <w:rPr>
          <w:rFonts w:ascii="Arial" w:eastAsia="Times New Roman" w:hAnsi="Arial" w:cs="Arial"/>
          <w:sz w:val="24"/>
          <w:szCs w:val="24"/>
          <w:lang w:val="tt" w:eastAsia="ru-RU"/>
        </w:rPr>
        <w:t>гамәлләренә (гамәл кылмавына) карата судка кадәр (судтан тыш) шикаять бирелергә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w:t>
      </w:r>
      <w:r w:rsidRPr="00130190">
        <w:rPr>
          <w:rFonts w:ascii="Arial" w:eastAsia="Times New Roman" w:hAnsi="Arial" w:cs="Arial"/>
          <w:sz w:val="24"/>
          <w:szCs w:val="24"/>
          <w:lang w:val="tt" w:eastAsia="ru-RU"/>
        </w:rPr>
        <w:t>ар белән тапшыру каралмаган документлар яки мәгълүмат тапшыру яисә башкару каралмаган гамәлләр кылу таләп ителгәндә;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w:t>
      </w:r>
      <w:r w:rsidRPr="00130190">
        <w:rPr>
          <w:rFonts w:ascii="Arial" w:eastAsia="Times New Roman" w:hAnsi="Arial" w:cs="Arial"/>
          <w:sz w:val="24"/>
          <w:szCs w:val="24"/>
          <w:lang w:val="tt" w:eastAsia="ru-RU"/>
        </w:rPr>
        <w:t>актларында, муниципаль хокукый актларда тапшыру каралган документларны кабул итүне кире кагу;</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w:t>
      </w:r>
      <w:r w:rsidRPr="00130190">
        <w:rPr>
          <w:rFonts w:ascii="Arial" w:eastAsia="Times New Roman" w:hAnsi="Arial" w:cs="Arial"/>
          <w:sz w:val="24"/>
          <w:szCs w:val="24"/>
          <w:lang w:val="tt" w:eastAsia="ru-RU"/>
        </w:rPr>
        <w:t>законнары һәм башка норматив хокукый актлары, муниципаль хокукый актлар белән каралмаган булса, муниципаль хезмәт күрсәтүне кире кагу. Карарларына һәм гамәлләренә (гамәл кылмавына) карата шикаять белдерелә торган күпфункцияле үзәккә 210-ФЗ номерлы федераль</w:t>
      </w:r>
      <w:r w:rsidRPr="00130190">
        <w:rPr>
          <w:rFonts w:ascii="Arial" w:eastAsia="Times New Roman" w:hAnsi="Arial" w:cs="Arial"/>
          <w:sz w:val="24"/>
          <w:szCs w:val="24"/>
          <w:lang w:val="tt" w:eastAsia="ru-RU"/>
        </w:rPr>
        <w:t xml:space="preserve">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w:t>
      </w:r>
      <w:r w:rsidRPr="00130190">
        <w:rPr>
          <w:rFonts w:ascii="Arial" w:eastAsia="Times New Roman" w:hAnsi="Arial" w:cs="Arial"/>
          <w:sz w:val="24"/>
          <w:szCs w:val="24"/>
          <w:lang w:val="tt" w:eastAsia="ru-RU"/>
        </w:rPr>
        <w:t>ренә (гамәл кылмавына) карата судка кадәр (судтан тыш) шикаять бирелергә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w:t>
      </w:r>
      <w:r w:rsidRPr="00130190">
        <w:rPr>
          <w:rFonts w:ascii="Arial" w:eastAsia="Times New Roman" w:hAnsi="Arial" w:cs="Arial"/>
          <w:sz w:val="24"/>
          <w:szCs w:val="24"/>
          <w:lang w:val="tt" w:eastAsia="ru-RU"/>
        </w:rPr>
        <w:t>да каралмаган түләүне таләп итү;</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w:t>
      </w:r>
      <w:r w:rsidRPr="00130190">
        <w:rPr>
          <w:rFonts w:ascii="Arial" w:eastAsia="Times New Roman" w:hAnsi="Arial" w:cs="Arial"/>
          <w:sz w:val="24"/>
          <w:szCs w:val="24"/>
          <w:lang w:val="tt" w:eastAsia="ru-RU"/>
        </w:rPr>
        <w:t>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Карарларына һәм гамәлләренә (гамәл кылмавына) к</w:t>
      </w:r>
      <w:r w:rsidRPr="00130190">
        <w:rPr>
          <w:rFonts w:ascii="Arial" w:eastAsia="Times New Roman" w:hAnsi="Arial" w:cs="Arial"/>
          <w:sz w:val="24"/>
          <w:szCs w:val="24"/>
          <w:lang w:val="tt" w:eastAsia="ru-RU"/>
        </w:rPr>
        <w:t>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w:t>
      </w:r>
      <w:r w:rsidRPr="00130190">
        <w:rPr>
          <w:rFonts w:ascii="Arial" w:eastAsia="Times New Roman" w:hAnsi="Arial" w:cs="Arial"/>
          <w:sz w:val="24"/>
          <w:szCs w:val="24"/>
          <w:lang w:val="tt" w:eastAsia="ru-RU"/>
        </w:rPr>
        <w:t>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8) муниципаль хезмәт күрсәтү нәтиҗәләре буенча документлар бирү вакытын яки тәртибен бозу;</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9) муницип</w:t>
      </w:r>
      <w:r w:rsidRPr="00130190">
        <w:rPr>
          <w:rFonts w:ascii="Arial" w:eastAsia="Times New Roman" w:hAnsi="Arial" w:cs="Arial"/>
          <w:sz w:val="24"/>
          <w:szCs w:val="24"/>
          <w:lang w:val="tt" w:eastAsia="ru-RU"/>
        </w:rPr>
        <w:t>аль хезмәт күрсәтүне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w:t>
      </w:r>
      <w:r w:rsidRPr="00130190">
        <w:rPr>
          <w:rFonts w:ascii="Arial" w:eastAsia="Times New Roman" w:hAnsi="Arial" w:cs="Arial"/>
          <w:sz w:val="24"/>
          <w:szCs w:val="24"/>
          <w:lang w:val="tt" w:eastAsia="ru-RU"/>
        </w:rPr>
        <w:t>маган булса, әлеге хезмәт күрсәтүне туктатып тору.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w:t>
      </w:r>
      <w:r w:rsidRPr="00130190">
        <w:rPr>
          <w:rFonts w:ascii="Arial" w:eastAsia="Times New Roman" w:hAnsi="Arial" w:cs="Arial"/>
          <w:sz w:val="24"/>
          <w:szCs w:val="24"/>
          <w:lang w:val="tt" w:eastAsia="ru-RU"/>
        </w:rPr>
        <w:t xml:space="preserve">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10) мөрәҗәгать итүченең</w:t>
      </w:r>
      <w:r w:rsidRPr="00130190">
        <w:rPr>
          <w:rFonts w:ascii="Arial" w:eastAsia="Times New Roman" w:hAnsi="Arial" w:cs="Arial"/>
          <w:sz w:val="24"/>
          <w:szCs w:val="24"/>
          <w:lang w:val="tt" w:eastAsia="ru-RU"/>
        </w:rPr>
        <w:t xml:space="preserve">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w:t>
      </w:r>
      <w:r w:rsidRPr="00130190">
        <w:rPr>
          <w:rFonts w:ascii="Arial" w:eastAsia="Times New Roman" w:hAnsi="Arial" w:cs="Arial"/>
          <w:sz w:val="24"/>
          <w:szCs w:val="24"/>
          <w:lang w:val="tt" w:eastAsia="ru-RU"/>
        </w:rPr>
        <w:t>мавы һәм (яисә) дөреслеге күрсәтелмәгән документларның яисә белешмәләрнең таләбе.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w:t>
      </w:r>
      <w:r w:rsidRPr="00130190">
        <w:rPr>
          <w:rFonts w:ascii="Arial" w:eastAsia="Times New Roman" w:hAnsi="Arial" w:cs="Arial"/>
          <w:sz w:val="24"/>
          <w:szCs w:val="24"/>
          <w:lang w:val="tt" w:eastAsia="ru-RU"/>
        </w:rPr>
        <w:t xml:space="preserve">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w:t>
      </w:r>
      <w:r w:rsidRPr="00130190">
        <w:rPr>
          <w:rFonts w:ascii="Arial" w:eastAsia="Times New Roman" w:hAnsi="Arial" w:cs="Arial"/>
          <w:sz w:val="24"/>
          <w:szCs w:val="24"/>
          <w:lang w:val="tt" w:eastAsia="ru-RU"/>
        </w:rPr>
        <w:t>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w:t>
      </w:r>
      <w:r w:rsidRPr="00130190">
        <w:rPr>
          <w:rFonts w:ascii="Arial" w:eastAsia="Times New Roman" w:hAnsi="Arial" w:cs="Arial"/>
          <w:sz w:val="24"/>
          <w:szCs w:val="24"/>
          <w:lang w:val="tt" w:eastAsia="ru-RU"/>
        </w:rPr>
        <w:t>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w:t>
      </w:r>
      <w:r w:rsidRPr="00130190">
        <w:rPr>
          <w:rFonts w:ascii="Arial" w:eastAsia="Times New Roman" w:hAnsi="Arial" w:cs="Arial"/>
          <w:sz w:val="24"/>
          <w:szCs w:val="24"/>
          <w:lang w:val="tt" w:eastAsia="ru-RU"/>
        </w:rPr>
        <w:t>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w:t>
      </w:r>
      <w:r w:rsidRPr="00130190">
        <w:rPr>
          <w:rFonts w:ascii="Arial" w:eastAsia="Times New Roman" w:hAnsi="Arial" w:cs="Arial"/>
          <w:sz w:val="24"/>
          <w:szCs w:val="24"/>
          <w:lang w:val="tt" w:eastAsia="ru-RU"/>
        </w:rPr>
        <w:t xml:space="preserve">рларына һәм гамәлләренә (гамәл кылмавына) карата шикаятьләр күпфункцияле үзәкне гамәлгә куючыга яки Татарстан Республикасының норматив хокукый акты </w:t>
      </w:r>
      <w:r w:rsidRPr="00130190">
        <w:rPr>
          <w:rFonts w:ascii="Arial" w:eastAsia="Times New Roman" w:hAnsi="Arial" w:cs="Arial"/>
          <w:sz w:val="24"/>
          <w:szCs w:val="24"/>
          <w:lang w:val="tt" w:eastAsia="ru-RU"/>
        </w:rPr>
        <w:lastRenderedPageBreak/>
        <w:t>нигезендә вәкаләт бирелгән вазифаи затка тапшырыла. 210-ФЗ номерлы Федераль законның 16 статьясындагы 1.1 өл</w:t>
      </w:r>
      <w:r w:rsidRPr="00130190">
        <w:rPr>
          <w:rFonts w:ascii="Arial" w:eastAsia="Times New Roman" w:hAnsi="Arial" w:cs="Arial"/>
          <w:sz w:val="24"/>
          <w:szCs w:val="24"/>
          <w:lang w:val="tt" w:eastAsia="ru-RU"/>
        </w:rPr>
        <w:t>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Муниципаль хезмәт күрсәтә торган органның, муниципаль хезмәт күрсәтә торган органдагы вазифаи затның, муниципаль </w:t>
      </w:r>
      <w:r w:rsidRPr="00130190">
        <w:rPr>
          <w:rFonts w:ascii="Arial" w:eastAsia="Times New Roman" w:hAnsi="Arial" w:cs="Arial"/>
          <w:sz w:val="24"/>
          <w:szCs w:val="24"/>
          <w:lang w:val="tt" w:eastAsia="ru-RU"/>
        </w:rPr>
        <w:t>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«Интернет» мәгълүмат-телекоммуникация челтәре, муниципаль хезмәт күрсәтә торган органның рәсми сайты, Б</w:t>
      </w:r>
      <w:r w:rsidRPr="00130190">
        <w:rPr>
          <w:rFonts w:ascii="Arial" w:eastAsia="Times New Roman" w:hAnsi="Arial" w:cs="Arial"/>
          <w:sz w:val="24"/>
          <w:szCs w:val="24"/>
          <w:lang w:val="tt" w:eastAsia="ru-RU"/>
        </w:rPr>
        <w:t>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Күпфункцияле үзәк, күпфункцияле үзәк хезмәткәре карарларына һәм гамәлләренә (гам</w:t>
      </w:r>
      <w:r w:rsidRPr="00130190">
        <w:rPr>
          <w:rFonts w:ascii="Arial" w:eastAsia="Times New Roman" w:hAnsi="Arial" w:cs="Arial"/>
          <w:sz w:val="24"/>
          <w:szCs w:val="24"/>
          <w:lang w:val="tt" w:eastAsia="ru-RU"/>
        </w:rPr>
        <w:t>әл кылмавына) карата шикаять почта, «Интернет»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w:t>
      </w:r>
      <w:r w:rsidRPr="00130190">
        <w:rPr>
          <w:rFonts w:ascii="Arial" w:eastAsia="Times New Roman" w:hAnsi="Arial" w:cs="Arial"/>
          <w:sz w:val="24"/>
          <w:szCs w:val="24"/>
          <w:lang w:val="tt" w:eastAsia="ru-RU"/>
        </w:rPr>
        <w:t>л иткәндә кабул итеп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«Интернет» мәгълүмат-телекоммун</w:t>
      </w:r>
      <w:r w:rsidRPr="00130190">
        <w:rPr>
          <w:rFonts w:ascii="Arial" w:eastAsia="Times New Roman" w:hAnsi="Arial" w:cs="Arial"/>
          <w:sz w:val="24"/>
          <w:szCs w:val="24"/>
          <w:lang w:val="tt" w:eastAsia="ru-RU"/>
        </w:rPr>
        <w:t>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5.3. Шикаятьтә түбәндәге мәгълүматлар булырга тиеш:</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1) 210-ФЗ номерлы Федераль законның 1</w:t>
      </w:r>
      <w:r w:rsidRPr="00130190">
        <w:rPr>
          <w:rFonts w:ascii="Arial" w:eastAsia="Times New Roman" w:hAnsi="Arial" w:cs="Arial"/>
          <w:sz w:val="24"/>
          <w:szCs w:val="24"/>
          <w:lang w:val="tt" w:eastAsia="ru-RU"/>
        </w:rPr>
        <w:t>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w:t>
      </w:r>
      <w:r w:rsidRPr="00130190">
        <w:rPr>
          <w:rFonts w:ascii="Arial" w:eastAsia="Times New Roman" w:hAnsi="Arial" w:cs="Arial"/>
          <w:sz w:val="24"/>
          <w:szCs w:val="24"/>
          <w:lang w:val="tt" w:eastAsia="ru-RU"/>
        </w:rPr>
        <w:t>йфаи затының йә муниципаль хезмәткәрнең, күпфункцияле үзәкнең, аның җитәкчесенең һәм (яисә) хезмәткәренең, оешмаларының исеме;</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 мөрәҗәгать итүче-   физик затның фамилиясе, исеме, атасының исеме (соңгысы - булган очракта),  яшәү урыны турында белешмәләр,</w:t>
      </w:r>
      <w:r w:rsidR="00A5513B">
        <w:rPr>
          <w:rFonts w:ascii="Arial" w:eastAsia="Times New Roman" w:hAnsi="Arial" w:cs="Arial"/>
          <w:sz w:val="24"/>
          <w:szCs w:val="24"/>
          <w:lang w:val="tt" w:eastAsia="ru-RU"/>
        </w:rPr>
        <w:t xml:space="preserve"> </w:t>
      </w:r>
      <w:r w:rsidRPr="00130190">
        <w:rPr>
          <w:rFonts w:ascii="Arial" w:eastAsia="Times New Roman" w:hAnsi="Arial" w:cs="Arial"/>
          <w:sz w:val="24"/>
          <w:szCs w:val="24"/>
          <w:lang w:val="tt" w:eastAsia="ru-RU"/>
        </w:rPr>
        <w:t>м</w:t>
      </w:r>
      <w:r w:rsidRPr="00130190">
        <w:rPr>
          <w:rFonts w:ascii="Arial" w:eastAsia="Times New Roman" w:hAnsi="Arial" w:cs="Arial"/>
          <w:sz w:val="24"/>
          <w:szCs w:val="24"/>
          <w:lang w:val="tt" w:eastAsia="ru-RU"/>
        </w:rPr>
        <w:t>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3) муниципаль хезмәтне күрсәтү</w:t>
      </w:r>
      <w:r w:rsidRPr="00130190">
        <w:rPr>
          <w:rFonts w:ascii="Arial" w:eastAsia="Times New Roman" w:hAnsi="Arial" w:cs="Arial"/>
          <w:sz w:val="24"/>
          <w:szCs w:val="24"/>
          <w:lang w:val="tt" w:eastAsia="ru-RU"/>
        </w:rPr>
        <w:t xml:space="preserve">че органның, муниципаль хезмәтне күрсәтүче органның вазыйфаи затының </w:t>
      </w:r>
      <w:r w:rsidR="00A5513B">
        <w:rPr>
          <w:rFonts w:ascii="Arial" w:eastAsia="Times New Roman" w:hAnsi="Arial" w:cs="Arial"/>
          <w:sz w:val="24"/>
          <w:szCs w:val="24"/>
          <w:lang w:val="tt" w:eastAsia="ru-RU"/>
        </w:rPr>
        <w:t>яки</w:t>
      </w:r>
      <w:r w:rsidRPr="00130190">
        <w:rPr>
          <w:rFonts w:ascii="Arial" w:eastAsia="Times New Roman" w:hAnsi="Arial" w:cs="Arial"/>
          <w:sz w:val="24"/>
          <w:szCs w:val="24"/>
          <w:lang w:val="tt" w:eastAsia="ru-RU"/>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w:t>
      </w:r>
      <w:r w:rsidRPr="00130190">
        <w:rPr>
          <w:rFonts w:ascii="Arial" w:eastAsia="Times New Roman" w:hAnsi="Arial" w:cs="Arial"/>
          <w:sz w:val="24"/>
          <w:szCs w:val="24"/>
          <w:lang w:val="tt" w:eastAsia="ru-RU"/>
        </w:rPr>
        <w:t>кәре, оешмаларның, аларның хезмәткәрләренең шикаять белдерелә торган карарлары һәм гамәлләре (гамәл кылмавы) турында белешмәләр;</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4) мөрәҗәгать итүче муниципаль хезмәтне күрсәтүче органның, муниципаль хезмәтне күрсәтүче органның вазыйфаи затының </w:t>
      </w:r>
      <w:r w:rsidR="00A5513B">
        <w:rPr>
          <w:rFonts w:ascii="Arial" w:eastAsia="Times New Roman" w:hAnsi="Arial" w:cs="Arial"/>
          <w:sz w:val="24"/>
          <w:szCs w:val="24"/>
          <w:lang w:val="tt" w:eastAsia="ru-RU"/>
        </w:rPr>
        <w:t>яки</w:t>
      </w:r>
      <w:r w:rsidRPr="00130190">
        <w:rPr>
          <w:rFonts w:ascii="Arial" w:eastAsia="Times New Roman" w:hAnsi="Arial" w:cs="Arial"/>
          <w:sz w:val="24"/>
          <w:szCs w:val="24"/>
          <w:lang w:val="tt" w:eastAsia="ru-RU"/>
        </w:rPr>
        <w:t xml:space="preserve"> муниципа</w:t>
      </w:r>
      <w:r w:rsidRPr="00130190">
        <w:rPr>
          <w:rFonts w:ascii="Arial" w:eastAsia="Times New Roman" w:hAnsi="Arial" w:cs="Arial"/>
          <w:sz w:val="24"/>
          <w:szCs w:val="24"/>
          <w:lang w:val="tt" w:eastAsia="ru-RU"/>
        </w:rPr>
        <w:t>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w:t>
      </w:r>
      <w:r w:rsidRPr="00130190">
        <w:rPr>
          <w:rFonts w:ascii="Arial" w:eastAsia="Times New Roman" w:hAnsi="Arial" w:cs="Arial"/>
          <w:sz w:val="24"/>
          <w:szCs w:val="24"/>
          <w:lang w:val="tt" w:eastAsia="ru-RU"/>
        </w:rPr>
        <w:t>шми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5.4. Кергән шикаять килеп ирешкән көннән соң килә торган эш көненнән соңга калмыйча теркәлергә тиеш.</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 xml:space="preserve">5.5. </w:t>
      </w:r>
      <w:r w:rsidRPr="00130190">
        <w:rPr>
          <w:rFonts w:ascii="Arial" w:eastAsia="Times New Roman" w:hAnsi="Arial" w:cs="Arial"/>
          <w:sz w:val="24"/>
          <w:szCs w:val="24"/>
          <w:lang w:val="tt" w:eastAsia="ru-RU"/>
        </w:rPr>
        <w:t>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w:t>
      </w:r>
      <w:r w:rsidRPr="00130190">
        <w:rPr>
          <w:rFonts w:ascii="Arial" w:eastAsia="Times New Roman" w:hAnsi="Arial" w:cs="Arial"/>
          <w:sz w:val="24"/>
          <w:szCs w:val="24"/>
          <w:lang w:val="tt" w:eastAsia="ru-RU"/>
        </w:rPr>
        <w:t>нбиш эш көне эчендә каралырга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w:t>
      </w:r>
      <w:r w:rsidRPr="00130190">
        <w:rPr>
          <w:rFonts w:ascii="Arial" w:eastAsia="Times New Roman" w:hAnsi="Arial" w:cs="Arial"/>
          <w:sz w:val="24"/>
          <w:szCs w:val="24"/>
          <w:lang w:val="tt" w:eastAsia="ru-RU"/>
        </w:rPr>
        <w:t>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5.6. Шикаятьне карап тикшерү нәтиҗәләре буенча түбәнд</w:t>
      </w:r>
      <w:r w:rsidRPr="00130190">
        <w:rPr>
          <w:rFonts w:ascii="Arial" w:eastAsia="Times New Roman" w:hAnsi="Arial" w:cs="Arial"/>
          <w:sz w:val="24"/>
          <w:szCs w:val="24"/>
          <w:lang w:val="tt" w:eastAsia="ru-RU"/>
        </w:rPr>
        <w:t>әге карарларның берсе кабул ителә: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w:t>
      </w:r>
      <w:r w:rsidRPr="00130190">
        <w:rPr>
          <w:rFonts w:ascii="Arial" w:eastAsia="Times New Roman" w:hAnsi="Arial" w:cs="Arial"/>
          <w:sz w:val="24"/>
          <w:szCs w:val="24"/>
          <w:lang w:val="tt" w:eastAsia="ru-RU"/>
        </w:rPr>
        <w:t xml:space="preserve">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2) шикаятьне канәгатьләндерү кире кагыла.</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Әлеге пунктта күрсәтелгән карар к</w:t>
      </w:r>
      <w:r w:rsidRPr="00130190">
        <w:rPr>
          <w:rFonts w:ascii="Arial" w:eastAsia="Times New Roman" w:hAnsi="Arial" w:cs="Arial"/>
          <w:sz w:val="24"/>
          <w:szCs w:val="24"/>
          <w:lang w:val="tt" w:eastAsia="ru-RU"/>
        </w:rPr>
        <w:t>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5.7. Шикаятьне карау нәтиҗәләре турында мөрәҗ</w:t>
      </w:r>
      <w:r w:rsidRPr="00130190">
        <w:rPr>
          <w:rFonts w:ascii="Arial" w:eastAsia="Times New Roman" w:hAnsi="Arial" w:cs="Arial"/>
          <w:sz w:val="24"/>
          <w:szCs w:val="24"/>
          <w:lang w:val="tt" w:eastAsia="ru-RU"/>
        </w:rPr>
        <w:t>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w:t>
      </w:r>
      <w:r w:rsidRPr="00130190">
        <w:rPr>
          <w:rFonts w:ascii="Arial" w:eastAsia="Times New Roman" w:hAnsi="Arial" w:cs="Arial"/>
          <w:sz w:val="24"/>
          <w:szCs w:val="24"/>
          <w:lang w:val="tt" w:eastAsia="ru-RU"/>
        </w:rPr>
        <w:t>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w:t>
      </w:r>
      <w:r w:rsidRPr="00130190">
        <w:rPr>
          <w:rFonts w:ascii="Arial" w:eastAsia="Times New Roman" w:hAnsi="Arial" w:cs="Arial"/>
          <w:sz w:val="24"/>
          <w:szCs w:val="24"/>
          <w:lang w:val="tt" w:eastAsia="ru-RU"/>
        </w:rPr>
        <w:t>га таба гамәлләр турында мәгълүмат күрсәтелә.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5.8. Шикаять канәгатьләндерелергә тиеш түгел дип танылган очракта, гариза бирүчегә шикаятьне карап тикшерү нәтиҗәләре хакындагы җавапта кабул ителгән карарның сәбәпләре турында нигезле аңлатмалар, шулай ук кабу</w:t>
      </w:r>
      <w:r w:rsidRPr="00130190">
        <w:rPr>
          <w:rFonts w:ascii="Arial" w:eastAsia="Times New Roman" w:hAnsi="Arial" w:cs="Arial"/>
          <w:sz w:val="24"/>
          <w:szCs w:val="24"/>
          <w:lang w:val="tt" w:eastAsia="ru-RU"/>
        </w:rPr>
        <w:t>л ителгән карарга карата шикаять бирү тәртибе турында мәгълүмат китерелә.</w:t>
      </w:r>
    </w:p>
    <w:p w:rsidR="00130190" w:rsidRPr="00A5513B" w:rsidRDefault="00017D49" w:rsidP="00130190">
      <w:pPr>
        <w:spacing w:after="0" w:line="240" w:lineRule="auto"/>
        <w:ind w:firstLine="709"/>
        <w:jc w:val="both"/>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вәкаләтләр бирелгән </w:t>
      </w:r>
      <w:r w:rsidRPr="00130190">
        <w:rPr>
          <w:rFonts w:ascii="Arial" w:eastAsia="Times New Roman" w:hAnsi="Arial" w:cs="Arial"/>
          <w:sz w:val="24"/>
          <w:szCs w:val="24"/>
          <w:lang w:val="tt" w:eastAsia="ru-RU"/>
        </w:rPr>
        <w:t>вазифаи зат, хезмәткәр булган материалларны кичекмәстән прокуратура органнарына җибәрә.</w:t>
      </w:r>
    </w:p>
    <w:p w:rsidR="00130190" w:rsidRPr="00A5513B" w:rsidRDefault="00017D49" w:rsidP="00130190">
      <w:pPr>
        <w:spacing w:after="0" w:line="240" w:lineRule="auto"/>
        <w:rPr>
          <w:rFonts w:ascii="Arial" w:eastAsia="Times New Roman" w:hAnsi="Arial" w:cs="Arial"/>
          <w:sz w:val="24"/>
          <w:szCs w:val="24"/>
          <w:lang w:val="tt" w:eastAsia="ru-RU"/>
        </w:rPr>
      </w:pPr>
      <w:r w:rsidRPr="00A5513B">
        <w:rPr>
          <w:rFonts w:ascii="Arial" w:eastAsia="Times New Roman" w:hAnsi="Arial" w:cs="Arial"/>
          <w:sz w:val="24"/>
          <w:szCs w:val="24"/>
          <w:lang w:val="tt" w:eastAsia="ru-RU"/>
        </w:rPr>
        <w:br w:type="page"/>
      </w:r>
    </w:p>
    <w:p w:rsidR="00130190" w:rsidRPr="00A5513B" w:rsidRDefault="00017D49" w:rsidP="00130190">
      <w:pPr>
        <w:spacing w:after="0" w:line="240" w:lineRule="auto"/>
        <w:ind w:left="5812"/>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1 номерлы кушымта</w:t>
      </w:r>
    </w:p>
    <w:p w:rsidR="00A5513B" w:rsidRDefault="00017D49" w:rsidP="00130190">
      <w:pPr>
        <w:spacing w:after="0" w:line="240" w:lineRule="auto"/>
        <w:ind w:left="5812"/>
        <w:rPr>
          <w:lang w:val="tt"/>
        </w:rPr>
      </w:pPr>
      <w:r w:rsidRPr="00130190">
        <w:rPr>
          <w:rFonts w:ascii="Arial" w:eastAsia="Times New Roman" w:hAnsi="Arial" w:cs="Arial"/>
          <w:sz w:val="24"/>
          <w:szCs w:val="24"/>
          <w:lang w:val="tt" w:eastAsia="ru-RU"/>
        </w:rPr>
        <w:t>мондый шартнамәне төзү хокукына торглар нәтиҗәләре буенча муниципаль милектән түләүсез файдалану шартнамәсе төзү буенча муниципаль хезмәт күрсәтүнең</w:t>
      </w:r>
      <w:r w:rsidRPr="00130190">
        <w:rPr>
          <w:rFonts w:ascii="Arial" w:eastAsia="Times New Roman" w:hAnsi="Arial" w:cs="Arial"/>
          <w:sz w:val="24"/>
          <w:szCs w:val="24"/>
          <w:lang w:val="tt" w:eastAsia="ru-RU"/>
        </w:rPr>
        <w:t xml:space="preserve"> административ регламентына</w:t>
      </w:r>
      <w:r w:rsidR="00A5513B" w:rsidRPr="00A5513B">
        <w:rPr>
          <w:lang w:val="tt"/>
        </w:rPr>
        <w:t xml:space="preserve"> </w:t>
      </w:r>
    </w:p>
    <w:p w:rsidR="00A5513B" w:rsidRDefault="00A5513B" w:rsidP="00130190">
      <w:pPr>
        <w:spacing w:after="0" w:line="240" w:lineRule="auto"/>
        <w:ind w:left="5812"/>
        <w:rPr>
          <w:lang w:val="tt"/>
        </w:rPr>
      </w:pPr>
    </w:p>
    <w:p w:rsidR="00A5513B" w:rsidRDefault="00A5513B" w:rsidP="00130190">
      <w:pPr>
        <w:spacing w:after="0" w:line="240" w:lineRule="auto"/>
        <w:ind w:left="5812"/>
        <w:rPr>
          <w:lang w:val="tt"/>
        </w:rPr>
      </w:pPr>
    </w:p>
    <w:p w:rsidR="00130190" w:rsidRPr="00A5513B" w:rsidRDefault="00A5513B" w:rsidP="00130190">
      <w:pPr>
        <w:spacing w:after="0" w:line="240" w:lineRule="auto"/>
        <w:ind w:left="5812"/>
        <w:rPr>
          <w:rFonts w:ascii="Arial" w:eastAsia="Times New Roman" w:hAnsi="Arial" w:cs="Arial"/>
          <w:sz w:val="24"/>
          <w:szCs w:val="24"/>
          <w:lang w:val="tt" w:eastAsia="ru-RU"/>
        </w:rPr>
      </w:pPr>
      <w:r w:rsidRPr="00A5513B">
        <w:rPr>
          <w:rFonts w:ascii="Arial" w:eastAsia="Times New Roman" w:hAnsi="Arial" w:cs="Arial"/>
          <w:sz w:val="24"/>
          <w:szCs w:val="24"/>
          <w:lang w:val="tt" w:eastAsia="ru-RU"/>
        </w:rPr>
        <w:t>Шартнамә формасы</w:t>
      </w:r>
    </w:p>
    <w:p w:rsidR="00130190" w:rsidRPr="00A5513B" w:rsidRDefault="00130190" w:rsidP="00130190">
      <w:pPr>
        <w:spacing w:after="0" w:line="240" w:lineRule="auto"/>
        <w:rPr>
          <w:rFonts w:ascii="Arial" w:eastAsia="Times New Roman" w:hAnsi="Arial" w:cs="Arial"/>
          <w:sz w:val="24"/>
          <w:szCs w:val="24"/>
          <w:lang w:val="tt" w:eastAsia="ru-RU"/>
        </w:rPr>
      </w:pPr>
    </w:p>
    <w:p w:rsidR="00130190" w:rsidRPr="00A5513B" w:rsidRDefault="00017D49" w:rsidP="00130190">
      <w:pPr>
        <w:spacing w:after="0" w:line="240" w:lineRule="auto"/>
        <w:ind w:right="-1"/>
        <w:rPr>
          <w:rFonts w:ascii="Arial" w:eastAsia="Times New Roman" w:hAnsi="Arial" w:cs="Arial"/>
          <w:sz w:val="24"/>
          <w:szCs w:val="24"/>
          <w:lang w:val="tt" w:eastAsia="ru-RU"/>
        </w:rPr>
      </w:pPr>
      <w:r w:rsidRPr="00A5513B">
        <w:rPr>
          <w:rFonts w:ascii="Arial" w:eastAsia="Times New Roman" w:hAnsi="Arial" w:cs="Arial"/>
          <w:bCs/>
          <w:sz w:val="24"/>
          <w:szCs w:val="24"/>
          <w:lang w:val="tt" w:eastAsia="ru-RU"/>
        </w:rPr>
        <w:br/>
      </w:r>
      <w:r w:rsidRPr="00A5513B">
        <w:rPr>
          <w:rFonts w:ascii="Arial" w:eastAsia="Times New Roman" w:hAnsi="Arial" w:cs="Arial"/>
          <w:bCs/>
          <w:sz w:val="24"/>
          <w:szCs w:val="24"/>
          <w:lang w:val="tt" w:eastAsia="ru-RU"/>
        </w:rPr>
        <w:br w:type="page"/>
      </w:r>
    </w:p>
    <w:p w:rsidR="00130190" w:rsidRPr="00A5513B" w:rsidRDefault="00017D49" w:rsidP="00130190">
      <w:pPr>
        <w:spacing w:after="0" w:line="240" w:lineRule="auto"/>
        <w:ind w:left="5812"/>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lastRenderedPageBreak/>
        <w:t>2 номерлы кушымта</w:t>
      </w:r>
    </w:p>
    <w:p w:rsidR="00130190" w:rsidRPr="00A5513B" w:rsidRDefault="00017D49" w:rsidP="00130190">
      <w:pPr>
        <w:spacing w:after="0" w:line="240" w:lineRule="auto"/>
        <w:ind w:left="5812"/>
        <w:rPr>
          <w:rFonts w:ascii="Arial" w:eastAsia="Times New Roman" w:hAnsi="Arial" w:cs="Arial"/>
          <w:sz w:val="24"/>
          <w:szCs w:val="24"/>
          <w:lang w:val="tt" w:eastAsia="ru-RU"/>
        </w:rPr>
      </w:pPr>
      <w:r w:rsidRPr="00130190">
        <w:rPr>
          <w:rFonts w:ascii="Arial" w:eastAsia="Times New Roman" w:hAnsi="Arial" w:cs="Arial"/>
          <w:sz w:val="24"/>
          <w:szCs w:val="24"/>
          <w:lang w:val="tt" w:eastAsia="ru-RU"/>
        </w:rPr>
        <w:t>мондый шартнамәне төзү хокукына торглар нәтиҗәләре буенча муниципаль милектән түләүсез файдалану шартнамәсе төзү буенча муниципаль хезмәт күрсәтүнең административ регламентына</w:t>
      </w:r>
    </w:p>
    <w:p w:rsidR="00130190" w:rsidRPr="00A5513B" w:rsidRDefault="00130190" w:rsidP="00130190">
      <w:pPr>
        <w:spacing w:after="0" w:line="240" w:lineRule="auto"/>
        <w:ind w:left="5812"/>
        <w:rPr>
          <w:rFonts w:ascii="Arial" w:eastAsia="Times New Roman" w:hAnsi="Arial" w:cs="Arial"/>
          <w:sz w:val="24"/>
          <w:szCs w:val="24"/>
          <w:lang w:val="tt" w:eastAsia="ru-RU"/>
        </w:rPr>
      </w:pPr>
    </w:p>
    <w:p w:rsidR="00130190" w:rsidRPr="00130190" w:rsidRDefault="00017D49" w:rsidP="00130190">
      <w:pPr>
        <w:spacing w:after="0" w:line="240" w:lineRule="auto"/>
        <w:ind w:left="5954"/>
        <w:rPr>
          <w:rFonts w:ascii="Arial" w:eastAsia="Times New Roman" w:hAnsi="Arial" w:cs="Arial"/>
          <w:sz w:val="24"/>
          <w:szCs w:val="24"/>
          <w:lang w:eastAsia="ru-RU"/>
        </w:rPr>
      </w:pPr>
      <w:r w:rsidRPr="00130190">
        <w:rPr>
          <w:rFonts w:ascii="Arial" w:eastAsia="Times New Roman" w:hAnsi="Arial" w:cs="Arial"/>
          <w:sz w:val="24"/>
          <w:szCs w:val="24"/>
          <w:lang w:val="tt" w:eastAsia="ru-RU"/>
        </w:rPr>
        <w:t>Форма</w: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(Муниципаль хезмәт </w:t>
      </w:r>
      <w:r w:rsidRPr="00130190">
        <w:rPr>
          <w:rFonts w:ascii="Arial" w:eastAsia="Times New Roman" w:hAnsi="Arial" w:cs="Arial"/>
          <w:sz w:val="24"/>
          <w:szCs w:val="24"/>
          <w:lang w:val="tt" w:eastAsia="ru-RU"/>
        </w:rPr>
        <w:t>күрсәтә торган орган бланкы)</w: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Кемгә: ___________________________</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Элемтә өчен мәгълүмат:______________________</w:t>
      </w:r>
      <w:r w:rsidRPr="00130190">
        <w:rPr>
          <w:rFonts w:ascii="Arial" w:eastAsia="Times New Roman" w:hAnsi="Arial" w:cs="Arial"/>
          <w:color w:val="000000"/>
          <w:sz w:val="24"/>
          <w:szCs w:val="24"/>
          <w:lang w:val="tt" w:eastAsia="ru-RU"/>
        </w:rPr>
        <w:t xml:space="preserve">  </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Вәкил: _________________ _______________ ________________</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Вәкил белән элемтә өчен мәгълүмат: _____________________________ </w: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КАРАР</w:t>
      </w: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мондый шартнамә төзү хокукына торглар нәтиҗәләре буенча муниципаль милектән түләүсез файдалану шартнамәсе төзү </w:t>
      </w:r>
      <w:r w:rsidRPr="00130190">
        <w:rPr>
          <w:rFonts w:ascii="Arial" w:eastAsia="Times New Roman" w:hAnsi="Arial" w:cs="Arial"/>
          <w:sz w:val="24"/>
          <w:szCs w:val="24"/>
          <w:lang w:val="tt" w:eastAsia="ru-RU"/>
        </w:rPr>
        <w:br/>
        <w:t>буенча муниципаль хезмәт күрсәтүдән баш тарту турында</w:t>
      </w:r>
    </w:p>
    <w:p w:rsidR="00130190" w:rsidRPr="00130190" w:rsidRDefault="00A5513B" w:rsidP="00130190">
      <w:pPr>
        <w:autoSpaceDE w:val="0"/>
        <w:autoSpaceDN w:val="0"/>
        <w:adjustRightInd w:val="0"/>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val="tt" w:eastAsia="ru-RU"/>
        </w:rPr>
        <w:t xml:space="preserve">_______ _______________ </w:t>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sidR="00017D49" w:rsidRPr="00130190">
        <w:rPr>
          <w:rFonts w:ascii="Arial" w:eastAsia="Times New Roman" w:hAnsi="Arial" w:cs="Arial"/>
          <w:color w:val="000000"/>
          <w:sz w:val="24"/>
          <w:szCs w:val="24"/>
          <w:lang w:val="tt" w:eastAsia="ru-RU"/>
        </w:rPr>
        <w:t xml:space="preserve"> № _______________</w:t>
      </w: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eastAsia="ru-RU"/>
        </w:rPr>
        <w:br/>
      </w: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Сезнең </w:t>
      </w:r>
      <w:r w:rsidRPr="00130190">
        <w:rPr>
          <w:rFonts w:ascii="Arial" w:eastAsia="Times New Roman" w:hAnsi="Arial" w:cs="Arial"/>
          <w:color w:val="000000"/>
          <w:sz w:val="24"/>
          <w:szCs w:val="24"/>
          <w:lang w:val="tt" w:eastAsia="ru-RU"/>
        </w:rPr>
        <w:t>_____________________ номерлы гаризагызны һәм аңа теркәлә торган документларны карап,  _____________________________ _____________________ вәкаләтле органы тарафыннан мондый шартнамәне түбәндәге нигезләрдә төзү хокукына торглар нәтиҗәләре буенча түләүсез ф</w:t>
      </w:r>
      <w:r w:rsidRPr="00130190">
        <w:rPr>
          <w:rFonts w:ascii="Arial" w:eastAsia="Times New Roman" w:hAnsi="Arial" w:cs="Arial"/>
          <w:color w:val="000000"/>
          <w:sz w:val="24"/>
          <w:szCs w:val="24"/>
          <w:lang w:val="tt" w:eastAsia="ru-RU"/>
        </w:rPr>
        <w:t>айдалану шартнамәсе төзүдән баш тарту турында карар кабул ителде:</w:t>
      </w:r>
    </w:p>
    <w:p w:rsidR="00130190" w:rsidRPr="00130190" w:rsidRDefault="00017D49" w:rsidP="00130190">
      <w:pPr>
        <w:numPr>
          <w:ilvl w:val="0"/>
          <w:numId w:val="17"/>
        </w:numPr>
        <w:autoSpaceDE w:val="0"/>
        <w:autoSpaceDN w:val="0"/>
        <w:adjustRightInd w:val="0"/>
        <w:spacing w:after="0" w:line="240" w:lineRule="auto"/>
        <w:contextualSpacing/>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_______________________________________________________________</w:t>
      </w:r>
    </w:p>
    <w:p w:rsidR="00130190" w:rsidRPr="00130190" w:rsidRDefault="00017D49" w:rsidP="00130190">
      <w:pPr>
        <w:numPr>
          <w:ilvl w:val="0"/>
          <w:numId w:val="17"/>
        </w:numPr>
        <w:autoSpaceDE w:val="0"/>
        <w:autoSpaceDN w:val="0"/>
        <w:adjustRightInd w:val="0"/>
        <w:spacing w:after="0" w:line="240" w:lineRule="auto"/>
        <w:contextualSpacing/>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_______________________________________________________________ </w:t>
      </w:r>
    </w:p>
    <w:p w:rsidR="00130190" w:rsidRPr="00130190" w:rsidRDefault="00130190" w:rsidP="00130190">
      <w:pPr>
        <w:autoSpaceDE w:val="0"/>
        <w:autoSpaceDN w:val="0"/>
        <w:adjustRightInd w:val="0"/>
        <w:spacing w:after="0" w:line="240" w:lineRule="auto"/>
        <w:ind w:firstLine="709"/>
        <w:jc w:val="both"/>
        <w:rPr>
          <w:rFonts w:ascii="Arial" w:eastAsia="Times New Roman" w:hAnsi="Arial" w:cs="Arial"/>
          <w:i/>
          <w:iCs/>
          <w:color w:val="000000"/>
          <w:sz w:val="24"/>
          <w:szCs w:val="24"/>
          <w:lang w:eastAsia="ru-RU"/>
        </w:rPr>
      </w:pPr>
    </w:p>
    <w:p w:rsidR="00130190" w:rsidRPr="00130190" w:rsidRDefault="00017D49" w:rsidP="00A5513B">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Өстәмә мәгълүмат: __________________________________________</w:t>
      </w:r>
      <w:r w:rsidRPr="00130190">
        <w:rPr>
          <w:rFonts w:ascii="Arial" w:eastAsia="Times New Roman" w:hAnsi="Arial" w:cs="Arial"/>
          <w:color w:val="000000"/>
          <w:sz w:val="24"/>
          <w:szCs w:val="24"/>
          <w:lang w:val="tt" w:eastAsia="ru-RU"/>
        </w:rPr>
        <w:t xml:space="preserve">_ </w:t>
      </w: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Күрсәтелгән хокук бозулар бетерелгәннән соң, сез хезмәт күрсәтү турындагы гариза белән вәкаләтле органга кабат мөрәҗәгать итәргә хокуклы.</w:t>
      </w:r>
    </w:p>
    <w:p w:rsidR="00130190" w:rsidRPr="00A5513B" w:rsidRDefault="00017D49" w:rsidP="00A5513B">
      <w:pPr>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r w:rsidRPr="00130190">
        <w:rPr>
          <w:rFonts w:ascii="Arial" w:eastAsia="Times New Roman" w:hAnsi="Arial" w:cs="Arial"/>
          <w:color w:val="000000"/>
          <w:sz w:val="24"/>
          <w:szCs w:val="24"/>
          <w:lang w:val="tt" w:eastAsia="ru-RU"/>
        </w:rPr>
        <w:t>Кире кагу турындагы карар вәкаләтле органга судка кадәр тәртиптә шикаять бирү юлы белән, шулай ук суд тәртибендә ш</w:t>
      </w:r>
      <w:r w:rsidRPr="00130190">
        <w:rPr>
          <w:rFonts w:ascii="Arial" w:eastAsia="Times New Roman" w:hAnsi="Arial" w:cs="Arial"/>
          <w:color w:val="000000"/>
          <w:sz w:val="24"/>
          <w:szCs w:val="24"/>
          <w:lang w:val="tt" w:eastAsia="ru-RU"/>
        </w:rPr>
        <w:t>икаять ителергә мөмкин.</w: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0190" w:rsidRPr="00054AD4" w:rsidRDefault="00017D49" w:rsidP="00130190">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2" o:spid="_x0000_s1025" type="#_x0000_t202" style="width:227.4pt;height:35.4pt;margin-top:-10.56pt;margin-left:153.91pt;mso-height-percent:0;mso-height-relative:page;mso-width-percent:0;mso-width-relative:page;mso-wrap-distance-bottom:0;mso-wrap-distance-left:9pt;mso-wrap-distance-right:9pt;mso-wrap-distance-top:0;position:absolute;v-text-anchor:middle;z-index:251658240" filled="f" fillcolor="this" stroked="t" strokecolor="black" strokeweight="0.5pt">
                <v:textbox inset="0,0,0,0">
                  <w:txbxContent>
                    <w:p w:rsidR="00130190" w:rsidRPr="00054AD4" w:rsidP="00130190">
                      <w:pPr>
                        <w:bidi w:val="0"/>
                        <w:spacing w:before="74"/>
                        <w:ind w:left="145"/>
                        <w:jc w:val="center"/>
                      </w:pPr>
                      <w:r w:rsidRPr="00054AD4">
                        <w:rPr>
                          <w:rtl w:val="0"/>
                          <w:lang w:val="tt"/>
                        </w:rPr>
                        <w:t>Электрон имза турында мәгълүмат</w:t>
                      </w:r>
                    </w:p>
                  </w:txbxContent>
                </v:textbox>
              </v:shape>
            </w:pict>
          </mc:Fallback>
        </mc:AlternateContent>
      </w:r>
    </w:p>
    <w:p w:rsidR="00A5513B" w:rsidRDefault="00A5513B" w:rsidP="00130190">
      <w:pPr>
        <w:spacing w:after="0" w:line="240" w:lineRule="auto"/>
        <w:rPr>
          <w:rFonts w:ascii="Arial" w:eastAsia="Times New Roman" w:hAnsi="Arial" w:cs="Arial"/>
          <w:sz w:val="24"/>
          <w:szCs w:val="24"/>
          <w:lang w:val="tt" w:eastAsia="ru-RU"/>
        </w:rPr>
      </w:pP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Вазифаи зат (фамилиясе, исеме, атасының исеме)</w:t>
      </w:r>
    </w:p>
    <w:p w:rsidR="00130190" w:rsidRPr="00130190" w:rsidRDefault="00130190" w:rsidP="00130190">
      <w:pPr>
        <w:pBdr>
          <w:top w:val="single" w:sz="4" w:space="9" w:color="000000"/>
        </w:pBdr>
        <w:spacing w:after="0" w:line="240" w:lineRule="auto"/>
        <w:ind w:left="5670"/>
        <w:jc w:val="center"/>
        <w:rPr>
          <w:rFonts w:ascii="Arial" w:eastAsia="Times New Roman" w:hAnsi="Arial" w:cs="Arial"/>
          <w:sz w:val="24"/>
          <w:szCs w:val="24"/>
          <w:lang w:eastAsia="ru-RU"/>
        </w:rPr>
      </w:pPr>
    </w:p>
    <w:p w:rsidR="00130190" w:rsidRPr="00130190" w:rsidRDefault="00017D49" w:rsidP="00130190">
      <w:pPr>
        <w:pBdr>
          <w:top w:val="single" w:sz="4" w:space="9" w:color="000000"/>
        </w:pBdr>
        <w:spacing w:after="0" w:line="240" w:lineRule="auto"/>
        <w:ind w:left="5670"/>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(органдагы вәкаләтле вазифаи затның имзасы)</w:t>
      </w:r>
    </w:p>
    <w:p w:rsidR="00130190" w:rsidRPr="00130190" w:rsidRDefault="00017D49" w:rsidP="00A5513B">
      <w:pPr>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eastAsia="ru-RU"/>
        </w:rPr>
        <w:br w:type="page"/>
      </w:r>
      <w:r w:rsidR="00A5513B">
        <w:rPr>
          <w:rFonts w:ascii="Arial" w:eastAsia="Times New Roman" w:hAnsi="Arial" w:cs="Arial"/>
          <w:sz w:val="24"/>
          <w:szCs w:val="24"/>
          <w:lang w:eastAsia="ru-RU"/>
        </w:rPr>
        <w:lastRenderedPageBreak/>
        <w:t xml:space="preserve">                                                                                            </w:t>
      </w:r>
      <w:r w:rsidRPr="00130190">
        <w:rPr>
          <w:rFonts w:ascii="Arial" w:eastAsia="Times New Roman" w:hAnsi="Arial" w:cs="Arial"/>
          <w:sz w:val="24"/>
          <w:szCs w:val="24"/>
          <w:lang w:val="tt" w:eastAsia="ru-RU"/>
        </w:rPr>
        <w:t>3 номерлы кушымта</w:t>
      </w:r>
    </w:p>
    <w:p w:rsidR="00130190" w:rsidRPr="00130190" w:rsidRDefault="00017D49" w:rsidP="00130190">
      <w:pPr>
        <w:spacing w:after="0" w:line="240" w:lineRule="auto"/>
        <w:ind w:left="5812"/>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мондый шартнамәне төзү хокукына торглар нәтиҗәләре буенча муниципаль милектән </w:t>
      </w:r>
      <w:r w:rsidRPr="00130190">
        <w:rPr>
          <w:rFonts w:ascii="Arial" w:eastAsia="Times New Roman" w:hAnsi="Arial" w:cs="Arial"/>
          <w:sz w:val="24"/>
          <w:szCs w:val="24"/>
          <w:lang w:val="tt" w:eastAsia="ru-RU"/>
        </w:rPr>
        <w:t>түләүсез файдалану шартнамәсе төзү буенча муниципаль хезмәт күрсәтүнең административ регламентына</w:t>
      </w:r>
    </w:p>
    <w:p w:rsidR="00130190" w:rsidRPr="00130190" w:rsidRDefault="00130190" w:rsidP="00130190">
      <w:pPr>
        <w:spacing w:after="0" w:line="240" w:lineRule="auto"/>
        <w:ind w:right="-1" w:firstLine="709"/>
        <w:jc w:val="right"/>
        <w:rPr>
          <w:rFonts w:ascii="Arial" w:eastAsia="Times New Roman" w:hAnsi="Arial" w:cs="Arial"/>
          <w:sz w:val="24"/>
          <w:szCs w:val="24"/>
          <w:lang w:eastAsia="ru-RU"/>
        </w:rPr>
      </w:pPr>
    </w:p>
    <w:p w:rsidR="00130190" w:rsidRPr="00130190" w:rsidRDefault="00017D49" w:rsidP="00A5513B">
      <w:pPr>
        <w:spacing w:after="0" w:line="240" w:lineRule="auto"/>
        <w:ind w:left="5954"/>
        <w:rPr>
          <w:rFonts w:ascii="Arial" w:eastAsia="Times New Roman" w:hAnsi="Arial" w:cs="Arial"/>
          <w:sz w:val="24"/>
          <w:szCs w:val="24"/>
          <w:lang w:eastAsia="ru-RU"/>
        </w:rPr>
      </w:pPr>
      <w:r w:rsidRPr="00130190">
        <w:rPr>
          <w:rFonts w:ascii="Arial" w:eastAsia="Times New Roman" w:hAnsi="Arial" w:cs="Arial"/>
          <w:sz w:val="24"/>
          <w:szCs w:val="24"/>
          <w:lang w:val="tt" w:eastAsia="ru-RU"/>
        </w:rPr>
        <w:t>Форма</w:t>
      </w: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(Муниципаль хезмәт күрсәтә торган орган бланкы)</w: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Кемгә: ___________________________</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Элемтә мәгълүматлары: </w:t>
      </w:r>
      <w:r w:rsidRPr="00130190">
        <w:rPr>
          <w:rFonts w:ascii="Arial" w:eastAsia="Times New Roman" w:hAnsi="Arial" w:cs="Arial"/>
          <w:color w:val="000000"/>
          <w:sz w:val="24"/>
          <w:szCs w:val="24"/>
          <w:lang w:val="tt" w:eastAsia="ru-RU"/>
        </w:rPr>
        <w:t xml:space="preserve">__________________________ </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Вәк</w:t>
      </w:r>
      <w:r w:rsidRPr="00130190">
        <w:rPr>
          <w:rFonts w:ascii="Arial" w:eastAsia="Times New Roman" w:hAnsi="Arial" w:cs="Arial"/>
          <w:color w:val="000000"/>
          <w:sz w:val="24"/>
          <w:szCs w:val="24"/>
          <w:lang w:val="tt" w:eastAsia="ru-RU"/>
        </w:rPr>
        <w:t>ил: _________________ _______________ ________________</w:t>
      </w:r>
    </w:p>
    <w:p w:rsidR="00130190" w:rsidRPr="00130190" w:rsidRDefault="00017D49" w:rsidP="00130190">
      <w:pPr>
        <w:autoSpaceDE w:val="0"/>
        <w:autoSpaceDN w:val="0"/>
        <w:adjustRightInd w:val="0"/>
        <w:spacing w:after="0" w:line="240" w:lineRule="auto"/>
        <w:ind w:left="5529"/>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Вәкил белән элемтә өчен мәгълүмат: _____________________________ </w:t>
      </w: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КАРАР</w:t>
      </w:r>
    </w:p>
    <w:p w:rsidR="00130190" w:rsidRPr="00130190" w:rsidRDefault="00017D49" w:rsidP="00130190">
      <w:pPr>
        <w:spacing w:after="0" w:line="240" w:lineRule="auto"/>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мондый шартнамәне төзү хокукына торглар нәтиҗәләре буенча </w:t>
      </w:r>
      <w:r w:rsidRPr="00130190">
        <w:rPr>
          <w:rFonts w:ascii="Arial" w:eastAsia="Times New Roman" w:hAnsi="Arial" w:cs="Arial"/>
          <w:sz w:val="24"/>
          <w:szCs w:val="24"/>
          <w:lang w:val="tt" w:eastAsia="ru-RU"/>
        </w:rPr>
        <w:br/>
        <w:t xml:space="preserve">муниципаль милектән түләүсез </w:t>
      </w:r>
      <w:r w:rsidRPr="00130190">
        <w:rPr>
          <w:rFonts w:ascii="Arial" w:eastAsia="Times New Roman" w:hAnsi="Arial" w:cs="Arial"/>
          <w:sz w:val="24"/>
          <w:szCs w:val="24"/>
          <w:lang w:val="tt" w:eastAsia="ru-RU"/>
        </w:rPr>
        <w:t>файдалану шартнамәсен төзү буенча муниципаль хезмәт күрсәтү өчен кирәкле документларны кабул итүдән баш тарту турында</w:t>
      </w: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A5513B" w:rsidP="00130190">
      <w:pPr>
        <w:autoSpaceDE w:val="0"/>
        <w:autoSpaceDN w:val="0"/>
        <w:adjustRightInd w:val="0"/>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val="tt" w:eastAsia="ru-RU"/>
        </w:rPr>
        <w:t xml:space="preserve">_______ _______________ </w:t>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Pr>
          <w:rFonts w:ascii="Arial" w:eastAsia="Times New Roman" w:hAnsi="Arial" w:cs="Arial"/>
          <w:color w:val="000000"/>
          <w:sz w:val="24"/>
          <w:szCs w:val="24"/>
          <w:lang w:val="tt" w:eastAsia="ru-RU"/>
        </w:rPr>
        <w:tab/>
      </w:r>
      <w:r w:rsidR="00017D49" w:rsidRPr="00130190">
        <w:rPr>
          <w:rFonts w:ascii="Arial" w:eastAsia="Times New Roman" w:hAnsi="Arial" w:cs="Arial"/>
          <w:color w:val="000000"/>
          <w:sz w:val="24"/>
          <w:szCs w:val="24"/>
          <w:lang w:val="tt" w:eastAsia="ru-RU"/>
        </w:rPr>
        <w:t>№ _______________</w:t>
      </w: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Сезнең ______________________ номерлы гаризагызны  һәм аңа теркәлә торган документларн</w:t>
      </w:r>
      <w:r w:rsidRPr="00130190">
        <w:rPr>
          <w:rFonts w:ascii="Arial" w:eastAsia="Times New Roman" w:hAnsi="Arial" w:cs="Arial"/>
          <w:color w:val="000000"/>
          <w:sz w:val="24"/>
          <w:szCs w:val="24"/>
          <w:lang w:val="tt" w:eastAsia="ru-RU"/>
        </w:rPr>
        <w:t>ы карап, вәкаләтле орган ____________________________ мондый шартнамәне төзү хокукына түбәндәге нигезләрдә торглар буенча муниципаль милектән түләүсез файдалану шартнамәсе төзү өчен кирәкле документларны кабул итүдән баш тарту турында карар кабул итте:</w:t>
      </w:r>
    </w:p>
    <w:p w:rsidR="00130190" w:rsidRPr="00130190" w:rsidRDefault="00017D49" w:rsidP="00130190">
      <w:pPr>
        <w:numPr>
          <w:ilvl w:val="0"/>
          <w:numId w:val="18"/>
        </w:numPr>
        <w:autoSpaceDE w:val="0"/>
        <w:autoSpaceDN w:val="0"/>
        <w:adjustRightInd w:val="0"/>
        <w:spacing w:after="0" w:line="240" w:lineRule="auto"/>
        <w:contextualSpacing/>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_______________________________________________________________</w:t>
      </w:r>
    </w:p>
    <w:p w:rsidR="00130190" w:rsidRPr="00130190" w:rsidRDefault="00017D49" w:rsidP="00130190">
      <w:pPr>
        <w:numPr>
          <w:ilvl w:val="0"/>
          <w:numId w:val="18"/>
        </w:numPr>
        <w:autoSpaceDE w:val="0"/>
        <w:autoSpaceDN w:val="0"/>
        <w:adjustRightInd w:val="0"/>
        <w:spacing w:after="0" w:line="240" w:lineRule="auto"/>
        <w:contextualSpacing/>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 xml:space="preserve">_______________________________________________________________ </w:t>
      </w:r>
    </w:p>
    <w:p w:rsidR="00130190" w:rsidRPr="00130190" w:rsidRDefault="00130190" w:rsidP="00130190">
      <w:pPr>
        <w:autoSpaceDE w:val="0"/>
        <w:autoSpaceDN w:val="0"/>
        <w:adjustRightInd w:val="0"/>
        <w:spacing w:after="0" w:line="240" w:lineRule="auto"/>
        <w:ind w:firstLine="709"/>
        <w:jc w:val="both"/>
        <w:rPr>
          <w:rFonts w:ascii="Arial" w:eastAsia="Times New Roman" w:hAnsi="Arial" w:cs="Arial"/>
          <w:i/>
          <w:iCs/>
          <w:color w:val="000000"/>
          <w:sz w:val="24"/>
          <w:szCs w:val="24"/>
          <w:lang w:eastAsia="ru-RU"/>
        </w:rPr>
      </w:pP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Кире кагу сәбәпләрен аңлату: _________________________________________</w:t>
      </w:r>
    </w:p>
    <w:p w:rsidR="00130190" w:rsidRPr="00130190" w:rsidRDefault="00017D49" w:rsidP="00A5513B">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Өстәмә мәгълүмат: _____________________________________</w:t>
      </w:r>
      <w:r w:rsidRPr="00130190">
        <w:rPr>
          <w:rFonts w:ascii="Arial" w:eastAsia="Times New Roman" w:hAnsi="Arial" w:cs="Arial"/>
          <w:color w:val="000000"/>
          <w:sz w:val="24"/>
          <w:szCs w:val="24"/>
          <w:lang w:val="tt" w:eastAsia="ru-RU"/>
        </w:rPr>
        <w:t xml:space="preserve">______ </w:t>
      </w:r>
    </w:p>
    <w:p w:rsidR="00130190" w:rsidRPr="00130190" w:rsidRDefault="00017D49" w:rsidP="00130190">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Күрсәтелгән хокук бозулар бетерелгәннән соң, сез хезмәт күрсәтү турындагы гариза белән вәкаләтле органга кабат мөрәҗәгать итәргә хокуклы.</w:t>
      </w:r>
    </w:p>
    <w:p w:rsidR="00130190" w:rsidRPr="00A5513B" w:rsidRDefault="00017D49" w:rsidP="00A5513B">
      <w:pPr>
        <w:autoSpaceDE w:val="0"/>
        <w:autoSpaceDN w:val="0"/>
        <w:adjustRightInd w:val="0"/>
        <w:spacing w:after="0" w:line="240" w:lineRule="auto"/>
        <w:ind w:firstLine="709"/>
        <w:jc w:val="both"/>
        <w:rPr>
          <w:rFonts w:ascii="Arial" w:eastAsia="Times New Roman" w:hAnsi="Arial" w:cs="Arial"/>
          <w:color w:val="000000"/>
          <w:sz w:val="24"/>
          <w:szCs w:val="24"/>
          <w:lang w:val="tt" w:eastAsia="ru-RU"/>
        </w:rPr>
      </w:pPr>
      <w:r w:rsidRPr="00130190">
        <w:rPr>
          <w:rFonts w:ascii="Arial" w:eastAsia="Times New Roman" w:hAnsi="Arial" w:cs="Arial"/>
          <w:color w:val="000000"/>
          <w:sz w:val="24"/>
          <w:szCs w:val="24"/>
          <w:lang w:val="tt" w:eastAsia="ru-RU"/>
        </w:rPr>
        <w:t>Кире кагу турындагы карар вәкаләтле органга судка кадәр тәртиптә шикаять бирү юлы белән, шулай ук суд тәртибе</w:t>
      </w:r>
      <w:r w:rsidRPr="00130190">
        <w:rPr>
          <w:rFonts w:ascii="Arial" w:eastAsia="Times New Roman" w:hAnsi="Arial" w:cs="Arial"/>
          <w:color w:val="000000"/>
          <w:sz w:val="24"/>
          <w:szCs w:val="24"/>
          <w:lang w:val="tt" w:eastAsia="ru-RU"/>
        </w:rPr>
        <w:t>ндә шикаять ителергә мөмкин.</w:t>
      </w: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0190" w:rsidRPr="00054AD4" w:rsidRDefault="00017D49" w:rsidP="00130190">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5" o:spid="_x0000_s1026" type="#_x0000_t202" style="width:227.4pt;height:35.4pt;margin-top:10.8pt;margin-left:126pt;mso-height-percent:0;mso-height-relative:page;mso-width-percent:0;mso-width-relative:page;mso-wrap-distance-bottom:0;mso-wrap-distance-left:9pt;mso-wrap-distance-right:9pt;mso-wrap-distance-top:0;position:absolute;v-text-anchor:middle;z-index:251660288" filled="f" fillcolor="this" stroked="t" strokecolor="black" strokeweight="0.5pt">
                <v:textbox inset="0,0,0,0">
                  <w:txbxContent>
                    <w:p w:rsidR="00130190" w:rsidRPr="00054AD4" w:rsidP="00130190">
                      <w:pPr>
                        <w:bidi w:val="0"/>
                        <w:spacing w:before="74"/>
                        <w:ind w:left="145"/>
                        <w:jc w:val="center"/>
                      </w:pPr>
                      <w:r w:rsidRPr="00054AD4">
                        <w:rPr>
                          <w:rtl w:val="0"/>
                          <w:lang w:val="tt"/>
                        </w:rPr>
                        <w:t>Электрон имза турында мәгълүмат</w:t>
                      </w:r>
                    </w:p>
                  </w:txbxContent>
                </v:textbox>
              </v:shape>
            </w:pict>
          </mc:Fallback>
        </mc:AlternateContent>
      </w: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130190" w:rsidP="00130190">
      <w:pPr>
        <w:spacing w:after="0" w:line="240" w:lineRule="auto"/>
        <w:rPr>
          <w:rFonts w:ascii="Arial" w:eastAsia="Times New Roman" w:hAnsi="Arial" w:cs="Arial"/>
          <w:sz w:val="24"/>
          <w:szCs w:val="24"/>
          <w:lang w:eastAsia="ru-RU"/>
        </w:rPr>
      </w:pPr>
    </w:p>
    <w:p w:rsidR="00130190" w:rsidRPr="00130190" w:rsidRDefault="00017D49" w:rsidP="00130190">
      <w:pPr>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Вазифаи зат (фамилиясе, исеме, атасының исеме)</w:t>
      </w:r>
    </w:p>
    <w:p w:rsidR="00130190" w:rsidRPr="00130190" w:rsidRDefault="00017D49" w:rsidP="00130190">
      <w:pPr>
        <w:pBdr>
          <w:top w:val="single" w:sz="4" w:space="9" w:color="000000"/>
        </w:pBdr>
        <w:spacing w:after="0" w:line="240" w:lineRule="auto"/>
        <w:ind w:left="5670"/>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(органдагы вәкаләтле вазифаи затның имзасы)</w:t>
      </w:r>
    </w:p>
    <w:p w:rsidR="00130190" w:rsidRPr="00130190" w:rsidRDefault="00130190" w:rsidP="00130190">
      <w:pPr>
        <w:spacing w:after="0" w:line="240" w:lineRule="auto"/>
        <w:ind w:left="5812"/>
        <w:rPr>
          <w:rFonts w:ascii="Arial" w:eastAsia="Times New Roman" w:hAnsi="Arial" w:cs="Arial"/>
          <w:sz w:val="24"/>
          <w:szCs w:val="24"/>
          <w:lang w:eastAsia="ru-RU"/>
        </w:rPr>
        <w:sectPr w:rsidR="00130190" w:rsidRPr="00130190" w:rsidSect="00130190">
          <w:headerReference w:type="default" r:id="rId9"/>
          <w:pgSz w:w="11907" w:h="16840" w:code="9"/>
          <w:pgMar w:top="1440" w:right="1080" w:bottom="1440" w:left="1080" w:header="720" w:footer="720" w:gutter="0"/>
          <w:cols w:space="708"/>
          <w:noEndnote/>
          <w:titlePg/>
          <w:docGrid w:linePitch="381"/>
        </w:sectPr>
      </w:pPr>
    </w:p>
    <w:p w:rsidR="00130190" w:rsidRPr="00130190" w:rsidRDefault="00017D49" w:rsidP="00130190">
      <w:pPr>
        <w:spacing w:after="0" w:line="240" w:lineRule="auto"/>
        <w:ind w:left="5954"/>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4 номерлы кушымта</w:t>
      </w:r>
    </w:p>
    <w:p w:rsidR="00130190" w:rsidRPr="00130190" w:rsidRDefault="00017D49" w:rsidP="00130190">
      <w:pPr>
        <w:spacing w:after="0" w:line="240" w:lineRule="auto"/>
        <w:ind w:left="5954"/>
        <w:rPr>
          <w:rFonts w:ascii="Arial" w:eastAsia="Times New Roman" w:hAnsi="Arial" w:cs="Arial"/>
          <w:bCs/>
          <w:sz w:val="24"/>
          <w:szCs w:val="24"/>
          <w:lang w:eastAsia="zh-CN"/>
        </w:rPr>
      </w:pPr>
      <w:r w:rsidRPr="00130190">
        <w:rPr>
          <w:rFonts w:ascii="Arial" w:eastAsia="Times New Roman" w:hAnsi="Arial" w:cs="Arial"/>
          <w:sz w:val="24"/>
          <w:szCs w:val="24"/>
          <w:lang w:val="tt" w:eastAsia="ru-RU"/>
        </w:rPr>
        <w:t>мондый шартнамәне төзү хокукына торглар нәтиҗәләре буенча муниципаль милектән түләүсез файдалану шартнамәсе төзү буенча муниципаль хезмәт күрсәтүнең административ регламентына</w:t>
      </w:r>
    </w:p>
    <w:p w:rsidR="00130190" w:rsidRPr="00130190" w:rsidRDefault="00130190" w:rsidP="00130190">
      <w:pPr>
        <w:spacing w:after="0" w:line="240" w:lineRule="auto"/>
        <w:ind w:left="5954"/>
        <w:rPr>
          <w:rFonts w:ascii="Arial" w:eastAsia="Times New Roman" w:hAnsi="Arial" w:cs="Arial"/>
          <w:bCs/>
          <w:sz w:val="24"/>
          <w:szCs w:val="24"/>
          <w:lang w:eastAsia="zh-CN"/>
        </w:rPr>
      </w:pPr>
    </w:p>
    <w:p w:rsidR="00130190" w:rsidRPr="00130190" w:rsidRDefault="00017D49" w:rsidP="00130190">
      <w:pPr>
        <w:spacing w:after="0" w:line="240" w:lineRule="auto"/>
        <w:ind w:left="5954"/>
        <w:rPr>
          <w:rFonts w:ascii="Arial" w:eastAsia="Times New Roman" w:hAnsi="Arial" w:cs="Arial"/>
          <w:sz w:val="24"/>
          <w:szCs w:val="24"/>
          <w:lang w:eastAsia="ru-RU"/>
        </w:rPr>
      </w:pPr>
      <w:r w:rsidRPr="00130190">
        <w:rPr>
          <w:rFonts w:ascii="Arial" w:eastAsia="Times New Roman" w:hAnsi="Arial" w:cs="Arial"/>
          <w:bCs/>
          <w:sz w:val="24"/>
          <w:szCs w:val="24"/>
          <w:lang w:val="tt" w:eastAsia="zh-CN"/>
        </w:rPr>
        <w:t>Форма</w:t>
      </w:r>
    </w:p>
    <w:p w:rsidR="00130190" w:rsidRPr="00130190" w:rsidRDefault="00130190" w:rsidP="00130190">
      <w:pPr>
        <w:autoSpaceDE w:val="0"/>
        <w:autoSpaceDN w:val="0"/>
        <w:spacing w:before="60" w:after="0" w:line="240" w:lineRule="auto"/>
        <w:jc w:val="both"/>
        <w:rPr>
          <w:rFonts w:ascii="Arial" w:eastAsia="Times New Roman" w:hAnsi="Arial" w:cs="Arial"/>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35749" w:rsidTr="00E03F5B">
        <w:trPr>
          <w:jc w:val="right"/>
        </w:trPr>
        <w:tc>
          <w:tcPr>
            <w:tcW w:w="5075" w:type="dxa"/>
            <w:tcBorders>
              <w:top w:val="nil"/>
              <w:left w:val="nil"/>
              <w:bottom w:val="nil"/>
              <w:right w:val="nil"/>
            </w:tcBorders>
            <w:vAlign w:val="bottom"/>
          </w:tcPr>
          <w:p w:rsidR="00130190" w:rsidRPr="00130190" w:rsidRDefault="00017D49" w:rsidP="00130190">
            <w:pPr>
              <w:autoSpaceDE w:val="0"/>
              <w:autoSpaceDN w:val="0"/>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_____________________________________</w:t>
            </w:r>
            <w:r w:rsidRPr="00130190">
              <w:rPr>
                <w:rFonts w:ascii="Arial" w:eastAsia="Times New Roman" w:hAnsi="Arial" w:cs="Arial"/>
                <w:sz w:val="24"/>
                <w:szCs w:val="24"/>
                <w:lang w:val="tt" w:eastAsia="ru-RU"/>
              </w:rPr>
              <w:t xml:space="preserve"> </w:t>
            </w:r>
          </w:p>
          <w:p w:rsidR="00130190" w:rsidRPr="00130190" w:rsidRDefault="00017D49" w:rsidP="00130190">
            <w:pPr>
              <w:autoSpaceDE w:val="0"/>
              <w:autoSpaceDN w:val="0"/>
              <w:spacing w:after="0" w:line="240" w:lineRule="auto"/>
              <w:rPr>
                <w:rFonts w:ascii="Arial" w:eastAsia="Times New Roman" w:hAnsi="Arial" w:cs="Arial"/>
                <w:sz w:val="24"/>
                <w:szCs w:val="24"/>
                <w:lang w:eastAsia="ru-RU"/>
              </w:rPr>
            </w:pPr>
            <w:r w:rsidRPr="00130190">
              <w:rPr>
                <w:rFonts w:ascii="Arial" w:eastAsia="Times New Roman" w:hAnsi="Arial" w:cs="Arial"/>
                <w:sz w:val="24"/>
                <w:szCs w:val="24"/>
                <w:lang w:val="tt" w:eastAsia="ru-RU"/>
              </w:rPr>
              <w:t>(җирле үзидарә органы атамасы)</w:t>
            </w:r>
          </w:p>
        </w:tc>
      </w:tr>
      <w:tr w:rsidR="00135749" w:rsidTr="00E03F5B">
        <w:trPr>
          <w:jc w:val="right"/>
        </w:trPr>
        <w:tc>
          <w:tcPr>
            <w:tcW w:w="5075" w:type="dxa"/>
            <w:tcBorders>
              <w:top w:val="nil"/>
              <w:left w:val="nil"/>
              <w:bottom w:val="single" w:sz="4" w:space="0" w:color="auto"/>
              <w:right w:val="nil"/>
            </w:tcBorders>
            <w:vAlign w:val="bottom"/>
          </w:tcPr>
          <w:p w:rsidR="00130190" w:rsidRPr="00130190" w:rsidRDefault="00130190" w:rsidP="00130190">
            <w:pPr>
              <w:autoSpaceDE w:val="0"/>
              <w:autoSpaceDN w:val="0"/>
              <w:spacing w:before="60" w:after="0" w:line="240" w:lineRule="auto"/>
              <w:jc w:val="both"/>
              <w:rPr>
                <w:rFonts w:ascii="Arial" w:eastAsia="Times New Roman" w:hAnsi="Arial" w:cs="Arial"/>
                <w:sz w:val="24"/>
                <w:szCs w:val="24"/>
                <w:lang w:eastAsia="ru-RU"/>
              </w:rPr>
            </w:pPr>
          </w:p>
        </w:tc>
      </w:tr>
      <w:tr w:rsidR="00135749" w:rsidTr="00E03F5B">
        <w:trPr>
          <w:jc w:val="right"/>
        </w:trPr>
        <w:tc>
          <w:tcPr>
            <w:tcW w:w="5075" w:type="dxa"/>
            <w:tcBorders>
              <w:top w:val="nil"/>
              <w:left w:val="nil"/>
              <w:bottom w:val="single" w:sz="4" w:space="0" w:color="auto"/>
              <w:right w:val="nil"/>
            </w:tcBorders>
            <w:vAlign w:val="bottom"/>
          </w:tcPr>
          <w:p w:rsidR="00130190" w:rsidRPr="00130190" w:rsidRDefault="00130190" w:rsidP="00130190">
            <w:pPr>
              <w:autoSpaceDE w:val="0"/>
              <w:autoSpaceDN w:val="0"/>
              <w:spacing w:before="60" w:after="0" w:line="240" w:lineRule="auto"/>
              <w:jc w:val="both"/>
              <w:rPr>
                <w:rFonts w:ascii="Arial" w:eastAsia="Times New Roman" w:hAnsi="Arial" w:cs="Arial"/>
                <w:sz w:val="24"/>
                <w:szCs w:val="24"/>
                <w:lang w:eastAsia="ru-RU"/>
              </w:rPr>
            </w:pPr>
          </w:p>
        </w:tc>
      </w:tr>
    </w:tbl>
    <w:p w:rsidR="00130190" w:rsidRPr="00130190" w:rsidRDefault="00130190" w:rsidP="00130190">
      <w:pPr>
        <w:spacing w:after="0" w:line="240" w:lineRule="auto"/>
        <w:ind w:left="3969"/>
        <w:rPr>
          <w:rFonts w:ascii="Arial" w:eastAsia="Times New Roman" w:hAnsi="Arial" w:cs="Arial"/>
          <w:sz w:val="24"/>
          <w:szCs w:val="24"/>
          <w:lang w:eastAsia="ru-RU"/>
        </w:rPr>
      </w:pPr>
    </w:p>
    <w:p w:rsidR="00130190" w:rsidRPr="00130190" w:rsidRDefault="00130190" w:rsidP="00130190">
      <w:pPr>
        <w:spacing w:after="0" w:line="240" w:lineRule="auto"/>
        <w:ind w:left="3969"/>
        <w:rPr>
          <w:rFonts w:ascii="Arial" w:eastAsia="Times New Roman" w:hAnsi="Arial" w:cs="Arial"/>
          <w:sz w:val="24"/>
          <w:szCs w:val="24"/>
          <w:lang w:eastAsia="ru-RU"/>
        </w:rPr>
      </w:pPr>
    </w:p>
    <w:p w:rsidR="00130190" w:rsidRPr="00130190" w:rsidRDefault="00A5513B" w:rsidP="00A5513B">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 w:eastAsia="ru-RU"/>
        </w:rPr>
        <w:t>гариза</w:t>
      </w:r>
    </w:p>
    <w:p w:rsidR="00130190" w:rsidRPr="00130190" w:rsidRDefault="00130190"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rsidR="00130190" w:rsidRPr="00130190" w:rsidRDefault="00017D49"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130190">
        <w:rPr>
          <w:rFonts w:ascii="Arial" w:eastAsia="Times New Roman" w:hAnsi="Arial" w:cs="Arial"/>
          <w:color w:val="000000"/>
          <w:sz w:val="24"/>
          <w:szCs w:val="24"/>
          <w:lang w:val="tt" w:eastAsia="ru-RU"/>
        </w:rPr>
        <w:t>Муниципаль хезмәт күрсәтү нәтиҗәсен түбәндәге ысул белән бирүне сорыйм:</w:t>
      </w:r>
    </w:p>
    <w:p w:rsidR="00130190" w:rsidRPr="00130190" w:rsidRDefault="00130190"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rsidR="00130190" w:rsidRPr="00130190" w:rsidRDefault="00017D49"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130190">
        <w:rPr>
          <w:rFonts w:ascii="Arial" w:eastAsia="Times New Roman" w:hAnsi="Arial" w:cs="Arial"/>
          <w:noProof/>
          <w:position w:val="-9"/>
          <w:sz w:val="24"/>
          <w:szCs w:val="24"/>
          <w:lang w:eastAsia="ru-RU"/>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70908154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30190">
        <w:rPr>
          <w:rFonts w:ascii="Arial" w:eastAsia="Times New Roman" w:hAnsi="Arial" w:cs="Arial"/>
          <w:color w:val="000000"/>
          <w:sz w:val="24"/>
          <w:szCs w:val="24"/>
          <w:lang w:val="tt" w:eastAsia="ru-RU"/>
        </w:rPr>
        <w:t xml:space="preserve">Татарстан Республикасының дәүләт һәм муниципаль хезмәтләр порталындагы шәхси </w:t>
      </w:r>
      <w:r w:rsidRPr="00130190">
        <w:rPr>
          <w:rFonts w:ascii="Arial" w:eastAsia="Times New Roman" w:hAnsi="Arial" w:cs="Arial"/>
          <w:color w:val="000000"/>
          <w:sz w:val="24"/>
          <w:szCs w:val="24"/>
          <w:lang w:val="tt" w:eastAsia="ru-RU"/>
        </w:rPr>
        <w:t>кабинетка;</w:t>
      </w:r>
    </w:p>
    <w:p w:rsidR="00130190" w:rsidRPr="00130190" w:rsidRDefault="00017D49"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130190">
        <w:rPr>
          <w:rFonts w:ascii="Arial" w:eastAsia="Times New Roman" w:hAnsi="Arial" w:cs="Arial"/>
          <w:noProof/>
          <w:position w:val="-9"/>
          <w:sz w:val="24"/>
          <w:szCs w:val="24"/>
          <w:lang w:eastAsia="ru-RU"/>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168461495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30190">
        <w:rPr>
          <w:rFonts w:ascii="Arial" w:eastAsia="Times New Roman" w:hAnsi="Arial" w:cs="Arial"/>
          <w:color w:val="000000"/>
          <w:sz w:val="24"/>
          <w:szCs w:val="24"/>
          <w:lang w:val="tt" w:eastAsia="ru-RU"/>
        </w:rPr>
        <w:t>Бердәм дәүләти һәм муниципаль хезмәтләр порталының шәхси кабинетына;</w:t>
      </w:r>
    </w:p>
    <w:p w:rsidR="00130190" w:rsidRPr="00130190" w:rsidRDefault="00017D49"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130190">
        <w:rPr>
          <w:rFonts w:ascii="Arial" w:eastAsia="Times New Roman" w:hAnsi="Arial" w:cs="Arial"/>
          <w:noProof/>
          <w:position w:val="-9"/>
          <w:sz w:val="24"/>
          <w:szCs w:val="24"/>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032097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30190">
        <w:rPr>
          <w:rFonts w:ascii="Arial" w:eastAsia="Times New Roman" w:hAnsi="Arial" w:cs="Arial"/>
          <w:color w:val="000000"/>
          <w:sz w:val="24"/>
          <w:szCs w:val="24"/>
          <w:lang w:val="tt" w:eastAsia="ru-RU"/>
        </w:rPr>
        <w:t>Татарстан Республикасының дәүләт һәм муниципаль хезмәтләрен күрсәтә торган күпфункцияле үзәккә;</w:t>
      </w:r>
    </w:p>
    <w:p w:rsidR="00130190" w:rsidRPr="00130190" w:rsidRDefault="00017D49" w:rsidP="00130190">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130190">
        <w:rPr>
          <w:rFonts w:ascii="Arial" w:eastAsia="Times New Roman" w:hAnsi="Arial" w:cs="Arial"/>
          <w:noProof/>
          <w:position w:val="-9"/>
          <w:sz w:val="24"/>
          <w:szCs w:val="24"/>
          <w:lang w:eastAsia="ru-RU"/>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97935625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30190">
        <w:rPr>
          <w:rFonts w:ascii="Arial" w:eastAsia="Times New Roman" w:hAnsi="Arial" w:cs="Arial"/>
          <w:i/>
          <w:color w:val="000000"/>
          <w:sz w:val="24"/>
          <w:szCs w:val="24"/>
          <w:lang w:val="tt" w:eastAsia="ru-RU"/>
        </w:rPr>
        <w:t>Органда.</w:t>
      </w:r>
    </w:p>
    <w:p w:rsidR="00130190" w:rsidRPr="00130190" w:rsidRDefault="00130190" w:rsidP="00130190">
      <w:pPr>
        <w:widowControl w:val="0"/>
        <w:autoSpaceDE w:val="0"/>
        <w:autoSpaceDN w:val="0"/>
        <w:adjustRightInd w:val="0"/>
        <w:spacing w:after="0" w:line="240" w:lineRule="auto"/>
        <w:ind w:firstLine="851"/>
        <w:jc w:val="both"/>
        <w:rPr>
          <w:rFonts w:ascii="Arial" w:eastAsia="Times New Roman" w:hAnsi="Arial" w:cs="Arial"/>
          <w:color w:val="000000"/>
          <w:spacing w:val="-6"/>
          <w:sz w:val="24"/>
          <w:szCs w:val="24"/>
          <w:lang w:eastAsia="ru-RU"/>
        </w:rPr>
      </w:pP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130190" w:rsidP="00130190">
      <w:pPr>
        <w:spacing w:after="0" w:line="240" w:lineRule="auto"/>
        <w:jc w:val="center"/>
        <w:rPr>
          <w:rFonts w:ascii="Arial" w:eastAsia="Times New Roman" w:hAnsi="Arial" w:cs="Arial"/>
          <w:sz w:val="24"/>
          <w:szCs w:val="24"/>
          <w:lang w:eastAsia="ru-RU"/>
        </w:rPr>
      </w:pPr>
    </w:p>
    <w:p w:rsidR="00130190" w:rsidRPr="00130190" w:rsidRDefault="00A5513B" w:rsidP="00130190">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______________</w:t>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sidR="00017D49" w:rsidRPr="00130190">
        <w:rPr>
          <w:rFonts w:ascii="Arial" w:eastAsia="Times New Roman" w:hAnsi="Arial" w:cs="Arial"/>
          <w:sz w:val="24"/>
          <w:szCs w:val="24"/>
          <w:lang w:val="tt" w:eastAsia="ru-RU"/>
        </w:rPr>
        <w:t>_____________ ( ________________)</w:t>
      </w:r>
    </w:p>
    <w:p w:rsidR="00130190" w:rsidRPr="00130190" w:rsidRDefault="00A5513B" w:rsidP="00130190">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ab/>
        <w:t>(дата)</w:t>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sidR="00017D49" w:rsidRPr="00130190">
        <w:rPr>
          <w:rFonts w:ascii="Arial" w:eastAsia="Times New Roman" w:hAnsi="Arial" w:cs="Arial"/>
          <w:sz w:val="24"/>
          <w:szCs w:val="24"/>
          <w:lang w:val="tt" w:eastAsia="ru-RU"/>
        </w:rPr>
        <w:t>(имза)</w:t>
      </w:r>
      <w:r w:rsidR="00017D49" w:rsidRPr="00130190">
        <w:rPr>
          <w:rFonts w:ascii="Arial" w:eastAsia="Times New Roman" w:hAnsi="Arial" w:cs="Arial"/>
          <w:sz w:val="24"/>
          <w:szCs w:val="24"/>
          <w:lang w:val="tt" w:eastAsia="ru-RU"/>
        </w:rPr>
        <w:tab/>
      </w:r>
      <w:r w:rsidR="00017D49" w:rsidRPr="00130190">
        <w:rPr>
          <w:rFonts w:ascii="Arial" w:eastAsia="Times New Roman" w:hAnsi="Arial" w:cs="Arial"/>
          <w:sz w:val="24"/>
          <w:szCs w:val="24"/>
          <w:lang w:val="tt" w:eastAsia="ru-RU"/>
        </w:rPr>
        <w:tab/>
        <w:t xml:space="preserve">     (фамилиясе, исеме, атасының исеме)</w:t>
      </w:r>
    </w:p>
    <w:p w:rsidR="00130190" w:rsidRPr="00130190" w:rsidRDefault="00130190" w:rsidP="00130190">
      <w:pPr>
        <w:spacing w:after="0" w:line="240" w:lineRule="auto"/>
        <w:ind w:right="-1" w:firstLine="709"/>
        <w:jc w:val="right"/>
        <w:rPr>
          <w:rFonts w:ascii="Arial" w:eastAsia="Times New Roman" w:hAnsi="Arial" w:cs="Arial"/>
          <w:color w:val="000000"/>
          <w:spacing w:val="-6"/>
          <w:sz w:val="24"/>
          <w:szCs w:val="24"/>
          <w:lang w:eastAsia="ru-RU"/>
        </w:rPr>
        <w:sectPr w:rsidR="00130190" w:rsidRPr="00130190" w:rsidSect="00C758A2">
          <w:type w:val="continuous"/>
          <w:pgSz w:w="11907" w:h="16840" w:code="9"/>
          <w:pgMar w:top="1440" w:right="1080" w:bottom="1440" w:left="1080" w:header="720" w:footer="720" w:gutter="0"/>
          <w:cols w:space="708"/>
          <w:noEndnote/>
          <w:titlePg/>
          <w:docGrid w:linePitch="381"/>
        </w:sectPr>
      </w:pPr>
    </w:p>
    <w:p w:rsidR="00130190" w:rsidRPr="00130190" w:rsidRDefault="00017D49" w:rsidP="00130190">
      <w:pPr>
        <w:spacing w:after="0" w:line="240" w:lineRule="auto"/>
        <w:ind w:left="5812"/>
        <w:rPr>
          <w:rFonts w:ascii="Arial" w:eastAsia="Times New Roman" w:hAnsi="Arial" w:cs="Arial"/>
          <w:sz w:val="24"/>
          <w:szCs w:val="24"/>
          <w:lang w:eastAsia="ru-RU"/>
        </w:rPr>
      </w:pPr>
      <w:r w:rsidRPr="00130190">
        <w:rPr>
          <w:rFonts w:ascii="Arial" w:eastAsia="Times New Roman" w:hAnsi="Arial" w:cs="Arial"/>
          <w:sz w:val="24"/>
          <w:szCs w:val="24"/>
          <w:lang w:val="tt" w:eastAsia="ru-RU"/>
        </w:rPr>
        <w:lastRenderedPageBreak/>
        <w:t>5 номерлы кушымта</w:t>
      </w:r>
    </w:p>
    <w:p w:rsidR="00130190" w:rsidRPr="00130190" w:rsidRDefault="00017D49" w:rsidP="00130190">
      <w:pPr>
        <w:spacing w:after="0" w:line="240" w:lineRule="auto"/>
        <w:ind w:left="5812"/>
        <w:rPr>
          <w:rFonts w:ascii="Arial" w:eastAsia="Times New Roman" w:hAnsi="Arial" w:cs="Arial"/>
          <w:sz w:val="24"/>
          <w:szCs w:val="24"/>
          <w:lang w:eastAsia="ru-RU"/>
        </w:rPr>
      </w:pPr>
      <w:r w:rsidRPr="00130190">
        <w:rPr>
          <w:rFonts w:ascii="Arial" w:eastAsia="Times New Roman" w:hAnsi="Arial" w:cs="Arial"/>
          <w:sz w:val="24"/>
          <w:szCs w:val="24"/>
          <w:lang w:val="tt" w:eastAsia="ru-RU"/>
        </w:rPr>
        <w:t>мондый шартнамәне төзү хокукына торглар нәтиҗәләре буенча муниципаль милектән түләүсез файдалану шартнамәсе төзү буенча муниципаль хезмәт күрсәтүнең административ</w:t>
      </w:r>
      <w:r w:rsidRPr="00130190">
        <w:rPr>
          <w:rFonts w:ascii="Arial" w:eastAsia="Times New Roman" w:hAnsi="Arial" w:cs="Arial"/>
          <w:sz w:val="24"/>
          <w:szCs w:val="24"/>
          <w:lang w:val="tt" w:eastAsia="ru-RU"/>
        </w:rPr>
        <w:t xml:space="preserve"> регламентына</w:t>
      </w:r>
    </w:p>
    <w:p w:rsidR="00130190" w:rsidRPr="00130190" w:rsidRDefault="00130190" w:rsidP="00130190">
      <w:pPr>
        <w:spacing w:after="0" w:line="240" w:lineRule="auto"/>
        <w:ind w:left="5812" w:right="-1"/>
        <w:rPr>
          <w:rFonts w:ascii="Arial" w:eastAsia="Times New Roman" w:hAnsi="Arial" w:cs="Arial"/>
          <w:sz w:val="24"/>
          <w:szCs w:val="24"/>
          <w:lang w:eastAsia="ru-RU"/>
        </w:rPr>
      </w:pPr>
    </w:p>
    <w:p w:rsidR="00130190" w:rsidRPr="00130190" w:rsidRDefault="00130190" w:rsidP="00130190">
      <w:pPr>
        <w:spacing w:after="0" w:line="240" w:lineRule="auto"/>
        <w:ind w:left="5812" w:right="-1"/>
        <w:rPr>
          <w:rFonts w:ascii="Arial" w:eastAsia="Times New Roman" w:hAnsi="Arial" w:cs="Arial"/>
          <w:sz w:val="24"/>
          <w:szCs w:val="24"/>
          <w:lang w:eastAsia="ru-RU"/>
        </w:rPr>
      </w:pPr>
    </w:p>
    <w:p w:rsidR="00130190" w:rsidRPr="00130190" w:rsidRDefault="00017D49" w:rsidP="00130190">
      <w:pPr>
        <w:spacing w:after="0" w:line="240" w:lineRule="auto"/>
        <w:ind w:left="5812" w:right="-1"/>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Башкарма комитет җитәкчесенә ______________ </w:t>
      </w:r>
    </w:p>
    <w:p w:rsidR="00130190" w:rsidRPr="00130190" w:rsidRDefault="00017D49" w:rsidP="00130190">
      <w:pPr>
        <w:spacing w:after="0" w:line="240" w:lineRule="auto"/>
        <w:ind w:left="5812" w:right="-1"/>
        <w:rPr>
          <w:rFonts w:ascii="Arial" w:eastAsia="Times New Roman" w:hAnsi="Arial" w:cs="Arial"/>
          <w:sz w:val="24"/>
          <w:szCs w:val="24"/>
          <w:lang w:eastAsia="ru-RU"/>
        </w:rPr>
      </w:pPr>
      <w:r w:rsidRPr="00130190">
        <w:rPr>
          <w:rFonts w:ascii="Arial" w:eastAsia="Times New Roman" w:hAnsi="Arial" w:cs="Arial"/>
          <w:sz w:val="24"/>
          <w:szCs w:val="24"/>
          <w:lang w:val="tt" w:eastAsia="ru-RU"/>
        </w:rPr>
        <w:t>______________________</w:t>
      </w:r>
    </w:p>
    <w:p w:rsidR="00130190" w:rsidRPr="00130190" w:rsidRDefault="00130190" w:rsidP="00130190">
      <w:pPr>
        <w:spacing w:after="0" w:line="240" w:lineRule="auto"/>
        <w:ind w:right="-1" w:firstLine="709"/>
        <w:jc w:val="center"/>
        <w:rPr>
          <w:rFonts w:ascii="Arial" w:eastAsia="Times New Roman" w:hAnsi="Arial" w:cs="Arial"/>
          <w:sz w:val="24"/>
          <w:szCs w:val="24"/>
          <w:lang w:eastAsia="ru-RU"/>
        </w:rPr>
      </w:pPr>
    </w:p>
    <w:p w:rsidR="00130190" w:rsidRPr="00130190" w:rsidRDefault="00017D49" w:rsidP="00130190">
      <w:pPr>
        <w:spacing w:after="0" w:line="240" w:lineRule="auto"/>
        <w:ind w:right="-1" w:firstLine="709"/>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Гариза</w:t>
      </w:r>
    </w:p>
    <w:p w:rsidR="00130190" w:rsidRPr="00130190" w:rsidRDefault="00017D49" w:rsidP="00130190">
      <w:pPr>
        <w:spacing w:after="0" w:line="240" w:lineRule="auto"/>
        <w:ind w:right="-1" w:firstLine="709"/>
        <w:jc w:val="center"/>
        <w:rPr>
          <w:rFonts w:ascii="Arial" w:eastAsia="Times New Roman" w:hAnsi="Arial" w:cs="Arial"/>
          <w:sz w:val="24"/>
          <w:szCs w:val="24"/>
          <w:lang w:eastAsia="ru-RU"/>
        </w:rPr>
      </w:pPr>
      <w:r w:rsidRPr="00130190">
        <w:rPr>
          <w:rFonts w:ascii="Arial" w:eastAsia="Times New Roman" w:hAnsi="Arial" w:cs="Arial"/>
          <w:sz w:val="24"/>
          <w:szCs w:val="24"/>
          <w:lang w:val="tt" w:eastAsia="ru-RU"/>
        </w:rPr>
        <w:t>техник хатаны төзәтү турында</w:t>
      </w:r>
    </w:p>
    <w:p w:rsidR="00130190" w:rsidRPr="00130190" w:rsidRDefault="00130190" w:rsidP="00130190">
      <w:pPr>
        <w:spacing w:after="0" w:line="240" w:lineRule="auto"/>
        <w:ind w:right="-1" w:firstLine="709"/>
        <w:jc w:val="center"/>
        <w:rPr>
          <w:rFonts w:ascii="Arial" w:eastAsia="Times New Roman" w:hAnsi="Arial" w:cs="Arial"/>
          <w:sz w:val="24"/>
          <w:szCs w:val="24"/>
          <w:lang w:eastAsia="ru-RU"/>
        </w:rPr>
      </w:pP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Муниципаль милектән түләүсез файдалану шартнамәсен төзү буенча муниципаль хезмәт күрсәткәндә мондый шартнамә төзү хокукына торглар </w:t>
      </w:r>
      <w:r w:rsidRPr="00130190">
        <w:rPr>
          <w:rFonts w:ascii="Arial" w:eastAsia="Times New Roman" w:hAnsi="Arial" w:cs="Arial"/>
          <w:sz w:val="24"/>
          <w:szCs w:val="24"/>
          <w:lang w:val="tt" w:eastAsia="ru-RU"/>
        </w:rPr>
        <w:t>нәтиҗәләре буенча җибәрелгән хата турында хәбәр итәм.</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Язылган: ______________________________________________________</w:t>
      </w:r>
    </w:p>
    <w:p w:rsidR="00130190" w:rsidRPr="00130190" w:rsidRDefault="00017D49" w:rsidP="00130190">
      <w:pPr>
        <w:spacing w:after="0" w:line="240" w:lineRule="auto"/>
        <w:ind w:right="-1" w:firstLine="709"/>
        <w:rPr>
          <w:rFonts w:ascii="Arial" w:eastAsia="Times New Roman" w:hAnsi="Arial" w:cs="Arial"/>
          <w:sz w:val="24"/>
          <w:szCs w:val="24"/>
          <w:lang w:eastAsia="ru-RU"/>
        </w:rPr>
      </w:pPr>
      <w:r w:rsidRPr="00130190">
        <w:rPr>
          <w:rFonts w:ascii="Arial" w:eastAsia="Times New Roman" w:hAnsi="Arial" w:cs="Arial"/>
          <w:sz w:val="24"/>
          <w:szCs w:val="24"/>
          <w:lang w:val="tt" w:eastAsia="ru-RU"/>
        </w:rPr>
        <w:t>Дөрес мәгълүматлар: _______________________________________________</w:t>
      </w:r>
    </w:p>
    <w:p w:rsidR="00130190" w:rsidRPr="00130190" w:rsidRDefault="00017D49" w:rsidP="00130190">
      <w:pPr>
        <w:spacing w:after="0" w:line="240" w:lineRule="auto"/>
        <w:ind w:right="-1"/>
        <w:rPr>
          <w:rFonts w:ascii="Arial" w:eastAsia="Times New Roman" w:hAnsi="Arial" w:cs="Arial"/>
          <w:sz w:val="24"/>
          <w:szCs w:val="24"/>
          <w:lang w:eastAsia="ru-RU"/>
        </w:rPr>
      </w:pPr>
      <w:r w:rsidRPr="00130190">
        <w:rPr>
          <w:rFonts w:ascii="Arial" w:eastAsia="Times New Roman" w:hAnsi="Arial" w:cs="Arial"/>
          <w:sz w:val="24"/>
          <w:szCs w:val="24"/>
          <w:lang w:val="tt" w:eastAsia="ru-RU"/>
        </w:rPr>
        <w:t>___________________________________________________________________</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Җи</w:t>
      </w:r>
      <w:r w:rsidRPr="00130190">
        <w:rPr>
          <w:rFonts w:ascii="Arial" w:eastAsia="Times New Roman" w:hAnsi="Arial" w:cs="Arial"/>
          <w:sz w:val="24"/>
          <w:szCs w:val="24"/>
          <w:lang w:val="tt" w:eastAsia="ru-RU"/>
        </w:rPr>
        <w:t xml:space="preserve">бәрелгән техник хатаны төзәтүегезне һәм муниципаль хезмәт күрсәтү нәтиҗәсе булып торган документка тиешле үзгәрешләр кертүегезне сорыйм.  </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Түбәндәге документларны беркетәм:</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1.</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2.</w:t>
      </w:r>
    </w:p>
    <w:p w:rsidR="00130190" w:rsidRPr="00130190" w:rsidRDefault="00017D49" w:rsidP="00130190">
      <w:pPr>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Техник хатаны төзәтү турында гаризаны кире кагу турында карар кабул ителгән о</w:t>
      </w:r>
      <w:r w:rsidRPr="00130190">
        <w:rPr>
          <w:rFonts w:ascii="Arial" w:eastAsia="Times New Roman" w:hAnsi="Arial" w:cs="Arial"/>
          <w:sz w:val="24"/>
          <w:szCs w:val="24"/>
          <w:lang w:val="tt" w:eastAsia="ru-RU"/>
        </w:rPr>
        <w:t xml:space="preserve">чракта, мондый карарны: </w:t>
      </w:r>
    </w:p>
    <w:p w:rsidR="00130190" w:rsidRPr="00130190" w:rsidRDefault="00017D49" w:rsidP="0013019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электрон документны ______________________e-mail адресына;  </w:t>
      </w:r>
    </w:p>
    <w:p w:rsidR="00130190" w:rsidRPr="00130190" w:rsidRDefault="00017D49" w:rsidP="00130190">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30190">
        <w:rPr>
          <w:rFonts w:ascii="Arial" w:eastAsia="Times New Roman" w:hAnsi="Arial" w:cs="Arial"/>
          <w:sz w:val="24"/>
          <w:szCs w:val="24"/>
          <w:lang w:val="tt" w:eastAsia="ru-RU"/>
        </w:rPr>
        <w:t xml:space="preserve">кәгазь чыганактагы таныкланган күчермә рәвешендә почта аша _____________________________________ адресы буенча җибәрүегезне сорыйм.  </w:t>
      </w:r>
    </w:p>
    <w:p w:rsidR="00130190" w:rsidRPr="00A5513B" w:rsidRDefault="00017D49" w:rsidP="00130190">
      <w:pPr>
        <w:widowControl w:val="0"/>
        <w:autoSpaceDE w:val="0"/>
        <w:autoSpaceDN w:val="0"/>
        <w:adjustRightInd w:val="0"/>
        <w:spacing w:after="0" w:line="240" w:lineRule="auto"/>
        <w:ind w:right="-1" w:firstLine="851"/>
        <w:jc w:val="both"/>
        <w:rPr>
          <w:rFonts w:ascii="Arial" w:eastAsia="Times New Roman" w:hAnsi="Arial" w:cs="Arial"/>
          <w:color w:val="000000"/>
          <w:spacing w:val="-6"/>
          <w:sz w:val="24"/>
          <w:szCs w:val="24"/>
          <w:lang w:val="tt" w:eastAsia="ru-RU"/>
        </w:rPr>
      </w:pPr>
      <w:r w:rsidRPr="00130190">
        <w:rPr>
          <w:rFonts w:ascii="Arial" w:eastAsia="Times New Roman" w:hAnsi="Arial" w:cs="Arial"/>
          <w:color w:val="000000"/>
          <w:spacing w:val="-6"/>
          <w:sz w:val="24"/>
          <w:szCs w:val="24"/>
          <w:lang w:val="tt" w:eastAsia="ru-RU"/>
        </w:rPr>
        <w:t>Әлеге гариза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w:t>
      </w:r>
      <w:r w:rsidRPr="00130190">
        <w:rPr>
          <w:rFonts w:ascii="Arial" w:eastAsia="Times New Roman" w:hAnsi="Arial" w:cs="Arial"/>
          <w:color w:val="000000"/>
          <w:spacing w:val="-6"/>
          <w:sz w:val="24"/>
          <w:szCs w:val="24"/>
          <w:lang w:val="tt" w:eastAsia="ru-RU"/>
        </w:rPr>
        <w:t xml:space="preserve">ында билгеләнгән таләпләргә җавап бирә, гаризаны тапшыру вакытына бу документлар гамәлдә һәм төгәл мәгълүматларны үз эченә ала. </w:t>
      </w:r>
    </w:p>
    <w:p w:rsidR="00130190" w:rsidRPr="00A5513B" w:rsidRDefault="00130190" w:rsidP="00130190">
      <w:pPr>
        <w:spacing w:after="0" w:line="240" w:lineRule="auto"/>
        <w:ind w:right="-1"/>
        <w:jc w:val="center"/>
        <w:rPr>
          <w:rFonts w:ascii="Arial" w:eastAsia="Times New Roman" w:hAnsi="Arial" w:cs="Arial"/>
          <w:sz w:val="24"/>
          <w:szCs w:val="24"/>
          <w:lang w:val="tt" w:eastAsia="ru-RU"/>
        </w:rPr>
      </w:pPr>
    </w:p>
    <w:p w:rsidR="00A5513B" w:rsidRPr="00130190" w:rsidRDefault="00A5513B" w:rsidP="00A5513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______________</w:t>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sidRPr="00130190">
        <w:rPr>
          <w:rFonts w:ascii="Arial" w:eastAsia="Times New Roman" w:hAnsi="Arial" w:cs="Arial"/>
          <w:sz w:val="24"/>
          <w:szCs w:val="24"/>
          <w:lang w:val="tt" w:eastAsia="ru-RU"/>
        </w:rPr>
        <w:t>_____________ ( ________________</w:t>
      </w:r>
      <w:r>
        <w:rPr>
          <w:rFonts w:ascii="Arial" w:eastAsia="Times New Roman" w:hAnsi="Arial" w:cs="Arial"/>
          <w:sz w:val="24"/>
          <w:szCs w:val="24"/>
          <w:lang w:val="tt" w:eastAsia="ru-RU"/>
        </w:rPr>
        <w:t>______________</w:t>
      </w:r>
      <w:r w:rsidRPr="00130190">
        <w:rPr>
          <w:rFonts w:ascii="Arial" w:eastAsia="Times New Roman" w:hAnsi="Arial" w:cs="Arial"/>
          <w:sz w:val="24"/>
          <w:szCs w:val="24"/>
          <w:lang w:val="tt" w:eastAsia="ru-RU"/>
        </w:rPr>
        <w:t>)</w:t>
      </w:r>
    </w:p>
    <w:p w:rsidR="00A5513B" w:rsidRPr="00130190" w:rsidRDefault="00A5513B" w:rsidP="00A5513B">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 w:eastAsia="ru-RU"/>
        </w:rPr>
        <w:tab/>
        <w:t>(дата)</w:t>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Pr>
          <w:rFonts w:ascii="Arial" w:eastAsia="Times New Roman" w:hAnsi="Arial" w:cs="Arial"/>
          <w:sz w:val="24"/>
          <w:szCs w:val="24"/>
          <w:lang w:val="tt" w:eastAsia="ru-RU"/>
        </w:rPr>
        <w:tab/>
      </w:r>
      <w:r w:rsidRPr="00130190">
        <w:rPr>
          <w:rFonts w:ascii="Arial" w:eastAsia="Times New Roman" w:hAnsi="Arial" w:cs="Arial"/>
          <w:sz w:val="24"/>
          <w:szCs w:val="24"/>
          <w:lang w:val="tt" w:eastAsia="ru-RU"/>
        </w:rPr>
        <w:t>(имза)</w:t>
      </w:r>
      <w:r w:rsidRPr="00130190">
        <w:rPr>
          <w:rFonts w:ascii="Arial" w:eastAsia="Times New Roman" w:hAnsi="Arial" w:cs="Arial"/>
          <w:sz w:val="24"/>
          <w:szCs w:val="24"/>
          <w:lang w:val="tt" w:eastAsia="ru-RU"/>
        </w:rPr>
        <w:tab/>
      </w:r>
      <w:r w:rsidRPr="00130190">
        <w:rPr>
          <w:rFonts w:ascii="Arial" w:eastAsia="Times New Roman" w:hAnsi="Arial" w:cs="Arial"/>
          <w:sz w:val="24"/>
          <w:szCs w:val="24"/>
          <w:lang w:val="tt" w:eastAsia="ru-RU"/>
        </w:rPr>
        <w:tab/>
        <w:t xml:space="preserve">     (фамилиясе, исеме, атасының исеме)</w:t>
      </w:r>
    </w:p>
    <w:p w:rsidR="000E4F5F" w:rsidRPr="00220DEB" w:rsidRDefault="000E4F5F" w:rsidP="00220DEB">
      <w:pPr>
        <w:rPr>
          <w:lang w:eastAsia="ru-RU"/>
        </w:rPr>
      </w:pPr>
    </w:p>
    <w:sectPr w:rsidR="000E4F5F" w:rsidRPr="00220DEB" w:rsidSect="00001F39">
      <w:pgSz w:w="11906" w:h="16838"/>
      <w:pgMar w:top="709" w:right="566" w:bottom="142"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49" w:rsidRDefault="00017D49">
      <w:pPr>
        <w:spacing w:after="0" w:line="240" w:lineRule="auto"/>
      </w:pPr>
      <w:r>
        <w:separator/>
      </w:r>
    </w:p>
  </w:endnote>
  <w:endnote w:type="continuationSeparator" w:id="0">
    <w:p w:rsidR="00017D49" w:rsidRDefault="0001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49" w:rsidRDefault="00017D49">
      <w:pPr>
        <w:spacing w:after="0" w:line="240" w:lineRule="auto"/>
      </w:pPr>
      <w:r>
        <w:separator/>
      </w:r>
    </w:p>
  </w:footnote>
  <w:footnote w:type="continuationSeparator" w:id="0">
    <w:p w:rsidR="00017D49" w:rsidRDefault="00017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733423" w:rsidRDefault="00017D49">
        <w:pPr>
          <w:pStyle w:val="ab"/>
          <w:jc w:val="center"/>
        </w:pPr>
        <w:r>
          <w:rPr>
            <w:noProof/>
          </w:rPr>
          <w:fldChar w:fldCharType="begin"/>
        </w:r>
        <w:r>
          <w:rPr>
            <w:noProof/>
          </w:rPr>
          <w:instrText>PAGE   \* MERGEFORMAT</w:instrText>
        </w:r>
        <w:r>
          <w:rPr>
            <w:noProof/>
          </w:rPr>
          <w:fldChar w:fldCharType="separate"/>
        </w:r>
        <w:r w:rsidR="00A5513B">
          <w:rPr>
            <w:noProof/>
          </w:rPr>
          <w:t>3</w:t>
        </w:r>
        <w:r>
          <w:rPr>
            <w:noProof/>
          </w:rPr>
          <w:fldChar w:fldCharType="end"/>
        </w:r>
      </w:p>
    </w:sdtContent>
  </w:sdt>
  <w:p w:rsidR="00733423" w:rsidRDefault="0073342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D4A"/>
    <w:multiLevelType w:val="hybridMultilevel"/>
    <w:tmpl w:val="4FA84578"/>
    <w:lvl w:ilvl="0" w:tplc="47E484AA">
      <w:start w:val="1"/>
      <w:numFmt w:val="decimal"/>
      <w:lvlText w:val="%1."/>
      <w:lvlJc w:val="left"/>
      <w:pPr>
        <w:tabs>
          <w:tab w:val="num" w:pos="1950"/>
        </w:tabs>
        <w:ind w:left="1950" w:hanging="1230"/>
      </w:pPr>
      <w:rPr>
        <w:rFonts w:hint="default"/>
      </w:rPr>
    </w:lvl>
    <w:lvl w:ilvl="1" w:tplc="18001F9C" w:tentative="1">
      <w:start w:val="1"/>
      <w:numFmt w:val="lowerLetter"/>
      <w:lvlText w:val="%2."/>
      <w:lvlJc w:val="left"/>
      <w:pPr>
        <w:tabs>
          <w:tab w:val="num" w:pos="1800"/>
        </w:tabs>
        <w:ind w:left="1800" w:hanging="360"/>
      </w:pPr>
    </w:lvl>
    <w:lvl w:ilvl="2" w:tplc="24C86C6C" w:tentative="1">
      <w:start w:val="1"/>
      <w:numFmt w:val="lowerRoman"/>
      <w:lvlText w:val="%3."/>
      <w:lvlJc w:val="right"/>
      <w:pPr>
        <w:tabs>
          <w:tab w:val="num" w:pos="2520"/>
        </w:tabs>
        <w:ind w:left="2520" w:hanging="180"/>
      </w:pPr>
    </w:lvl>
    <w:lvl w:ilvl="3" w:tplc="02BA0486" w:tentative="1">
      <w:start w:val="1"/>
      <w:numFmt w:val="decimal"/>
      <w:lvlText w:val="%4."/>
      <w:lvlJc w:val="left"/>
      <w:pPr>
        <w:tabs>
          <w:tab w:val="num" w:pos="3240"/>
        </w:tabs>
        <w:ind w:left="3240" w:hanging="360"/>
      </w:pPr>
    </w:lvl>
    <w:lvl w:ilvl="4" w:tplc="FB7A2B2A" w:tentative="1">
      <w:start w:val="1"/>
      <w:numFmt w:val="lowerLetter"/>
      <w:lvlText w:val="%5."/>
      <w:lvlJc w:val="left"/>
      <w:pPr>
        <w:tabs>
          <w:tab w:val="num" w:pos="3960"/>
        </w:tabs>
        <w:ind w:left="3960" w:hanging="360"/>
      </w:pPr>
    </w:lvl>
    <w:lvl w:ilvl="5" w:tplc="68F86626" w:tentative="1">
      <w:start w:val="1"/>
      <w:numFmt w:val="lowerRoman"/>
      <w:lvlText w:val="%6."/>
      <w:lvlJc w:val="right"/>
      <w:pPr>
        <w:tabs>
          <w:tab w:val="num" w:pos="4680"/>
        </w:tabs>
        <w:ind w:left="4680" w:hanging="180"/>
      </w:pPr>
    </w:lvl>
    <w:lvl w:ilvl="6" w:tplc="34B6948C" w:tentative="1">
      <w:start w:val="1"/>
      <w:numFmt w:val="decimal"/>
      <w:lvlText w:val="%7."/>
      <w:lvlJc w:val="left"/>
      <w:pPr>
        <w:tabs>
          <w:tab w:val="num" w:pos="5400"/>
        </w:tabs>
        <w:ind w:left="5400" w:hanging="360"/>
      </w:pPr>
    </w:lvl>
    <w:lvl w:ilvl="7" w:tplc="3AB810CC" w:tentative="1">
      <w:start w:val="1"/>
      <w:numFmt w:val="lowerLetter"/>
      <w:lvlText w:val="%8."/>
      <w:lvlJc w:val="left"/>
      <w:pPr>
        <w:tabs>
          <w:tab w:val="num" w:pos="6120"/>
        </w:tabs>
        <w:ind w:left="6120" w:hanging="360"/>
      </w:pPr>
    </w:lvl>
    <w:lvl w:ilvl="8" w:tplc="BDBC86C0" w:tentative="1">
      <w:start w:val="1"/>
      <w:numFmt w:val="lowerRoman"/>
      <w:lvlText w:val="%9."/>
      <w:lvlJc w:val="right"/>
      <w:pPr>
        <w:tabs>
          <w:tab w:val="num" w:pos="6840"/>
        </w:tabs>
        <w:ind w:left="6840" w:hanging="180"/>
      </w:pPr>
    </w:lvl>
  </w:abstractNum>
  <w:abstractNum w:abstractNumId="1" w15:restartNumberingAfterBreak="0">
    <w:nsid w:val="07420CBD"/>
    <w:multiLevelType w:val="hybridMultilevel"/>
    <w:tmpl w:val="D40A453C"/>
    <w:lvl w:ilvl="0" w:tplc="086C987A">
      <w:start w:val="1"/>
      <w:numFmt w:val="decimal"/>
      <w:lvlText w:val="%1)"/>
      <w:lvlJc w:val="left"/>
      <w:pPr>
        <w:ind w:left="1429" w:hanging="360"/>
      </w:pPr>
    </w:lvl>
    <w:lvl w:ilvl="1" w:tplc="F6C239B0" w:tentative="1">
      <w:start w:val="1"/>
      <w:numFmt w:val="lowerLetter"/>
      <w:lvlText w:val="%2."/>
      <w:lvlJc w:val="left"/>
      <w:pPr>
        <w:ind w:left="2149" w:hanging="360"/>
      </w:pPr>
    </w:lvl>
    <w:lvl w:ilvl="2" w:tplc="5CD8417A" w:tentative="1">
      <w:start w:val="1"/>
      <w:numFmt w:val="lowerRoman"/>
      <w:lvlText w:val="%3."/>
      <w:lvlJc w:val="right"/>
      <w:pPr>
        <w:ind w:left="2869" w:hanging="180"/>
      </w:pPr>
    </w:lvl>
    <w:lvl w:ilvl="3" w:tplc="4A2CDF6C" w:tentative="1">
      <w:start w:val="1"/>
      <w:numFmt w:val="decimal"/>
      <w:lvlText w:val="%4."/>
      <w:lvlJc w:val="left"/>
      <w:pPr>
        <w:ind w:left="3589" w:hanging="360"/>
      </w:pPr>
    </w:lvl>
    <w:lvl w:ilvl="4" w:tplc="B09864BE" w:tentative="1">
      <w:start w:val="1"/>
      <w:numFmt w:val="lowerLetter"/>
      <w:lvlText w:val="%5."/>
      <w:lvlJc w:val="left"/>
      <w:pPr>
        <w:ind w:left="4309" w:hanging="360"/>
      </w:pPr>
    </w:lvl>
    <w:lvl w:ilvl="5" w:tplc="3884970E" w:tentative="1">
      <w:start w:val="1"/>
      <w:numFmt w:val="lowerRoman"/>
      <w:lvlText w:val="%6."/>
      <w:lvlJc w:val="right"/>
      <w:pPr>
        <w:ind w:left="5029" w:hanging="180"/>
      </w:pPr>
    </w:lvl>
    <w:lvl w:ilvl="6" w:tplc="8FBA45DC" w:tentative="1">
      <w:start w:val="1"/>
      <w:numFmt w:val="decimal"/>
      <w:lvlText w:val="%7."/>
      <w:lvlJc w:val="left"/>
      <w:pPr>
        <w:ind w:left="5749" w:hanging="360"/>
      </w:pPr>
    </w:lvl>
    <w:lvl w:ilvl="7" w:tplc="80407F3A" w:tentative="1">
      <w:start w:val="1"/>
      <w:numFmt w:val="lowerLetter"/>
      <w:lvlText w:val="%8."/>
      <w:lvlJc w:val="left"/>
      <w:pPr>
        <w:ind w:left="6469" w:hanging="360"/>
      </w:pPr>
    </w:lvl>
    <w:lvl w:ilvl="8" w:tplc="6C707FB0"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8778B0A4">
      <w:start w:val="1"/>
      <w:numFmt w:val="decimal"/>
      <w:lvlText w:val="%1."/>
      <w:lvlJc w:val="left"/>
      <w:pPr>
        <w:ind w:left="1069" w:hanging="360"/>
      </w:pPr>
      <w:rPr>
        <w:rFonts w:hint="default"/>
      </w:rPr>
    </w:lvl>
    <w:lvl w:ilvl="1" w:tplc="260844BC" w:tentative="1">
      <w:start w:val="1"/>
      <w:numFmt w:val="lowerLetter"/>
      <w:lvlText w:val="%2."/>
      <w:lvlJc w:val="left"/>
      <w:pPr>
        <w:ind w:left="1789" w:hanging="360"/>
      </w:pPr>
    </w:lvl>
    <w:lvl w:ilvl="2" w:tplc="446C7984" w:tentative="1">
      <w:start w:val="1"/>
      <w:numFmt w:val="lowerRoman"/>
      <w:lvlText w:val="%3."/>
      <w:lvlJc w:val="right"/>
      <w:pPr>
        <w:ind w:left="2509" w:hanging="180"/>
      </w:pPr>
    </w:lvl>
    <w:lvl w:ilvl="3" w:tplc="18528824" w:tentative="1">
      <w:start w:val="1"/>
      <w:numFmt w:val="decimal"/>
      <w:lvlText w:val="%4."/>
      <w:lvlJc w:val="left"/>
      <w:pPr>
        <w:ind w:left="3229" w:hanging="360"/>
      </w:pPr>
    </w:lvl>
    <w:lvl w:ilvl="4" w:tplc="71424A92" w:tentative="1">
      <w:start w:val="1"/>
      <w:numFmt w:val="lowerLetter"/>
      <w:lvlText w:val="%5."/>
      <w:lvlJc w:val="left"/>
      <w:pPr>
        <w:ind w:left="3949" w:hanging="360"/>
      </w:pPr>
    </w:lvl>
    <w:lvl w:ilvl="5" w:tplc="3F5E490C" w:tentative="1">
      <w:start w:val="1"/>
      <w:numFmt w:val="lowerRoman"/>
      <w:lvlText w:val="%6."/>
      <w:lvlJc w:val="right"/>
      <w:pPr>
        <w:ind w:left="4669" w:hanging="180"/>
      </w:pPr>
    </w:lvl>
    <w:lvl w:ilvl="6" w:tplc="E2685F20" w:tentative="1">
      <w:start w:val="1"/>
      <w:numFmt w:val="decimal"/>
      <w:lvlText w:val="%7."/>
      <w:lvlJc w:val="left"/>
      <w:pPr>
        <w:ind w:left="5389" w:hanging="360"/>
      </w:pPr>
    </w:lvl>
    <w:lvl w:ilvl="7" w:tplc="A72A820E" w:tentative="1">
      <w:start w:val="1"/>
      <w:numFmt w:val="lowerLetter"/>
      <w:lvlText w:val="%8."/>
      <w:lvlJc w:val="left"/>
      <w:pPr>
        <w:ind w:left="6109" w:hanging="360"/>
      </w:pPr>
    </w:lvl>
    <w:lvl w:ilvl="8" w:tplc="D5B8A2A8"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3148E06E">
      <w:start w:val="1"/>
      <w:numFmt w:val="decimal"/>
      <w:lvlText w:val="%1)"/>
      <w:lvlJc w:val="left"/>
      <w:pPr>
        <w:ind w:left="1429" w:hanging="360"/>
      </w:pPr>
    </w:lvl>
    <w:lvl w:ilvl="1" w:tplc="65EC6BDE" w:tentative="1">
      <w:start w:val="1"/>
      <w:numFmt w:val="lowerLetter"/>
      <w:lvlText w:val="%2."/>
      <w:lvlJc w:val="left"/>
      <w:pPr>
        <w:ind w:left="2149" w:hanging="360"/>
      </w:pPr>
    </w:lvl>
    <w:lvl w:ilvl="2" w:tplc="C540B46A" w:tentative="1">
      <w:start w:val="1"/>
      <w:numFmt w:val="lowerRoman"/>
      <w:lvlText w:val="%3."/>
      <w:lvlJc w:val="right"/>
      <w:pPr>
        <w:ind w:left="2869" w:hanging="180"/>
      </w:pPr>
    </w:lvl>
    <w:lvl w:ilvl="3" w:tplc="F7D404DE" w:tentative="1">
      <w:start w:val="1"/>
      <w:numFmt w:val="decimal"/>
      <w:lvlText w:val="%4."/>
      <w:lvlJc w:val="left"/>
      <w:pPr>
        <w:ind w:left="3589" w:hanging="360"/>
      </w:pPr>
    </w:lvl>
    <w:lvl w:ilvl="4" w:tplc="2D848A54" w:tentative="1">
      <w:start w:val="1"/>
      <w:numFmt w:val="lowerLetter"/>
      <w:lvlText w:val="%5."/>
      <w:lvlJc w:val="left"/>
      <w:pPr>
        <w:ind w:left="4309" w:hanging="360"/>
      </w:pPr>
    </w:lvl>
    <w:lvl w:ilvl="5" w:tplc="2CFE530A" w:tentative="1">
      <w:start w:val="1"/>
      <w:numFmt w:val="lowerRoman"/>
      <w:lvlText w:val="%6."/>
      <w:lvlJc w:val="right"/>
      <w:pPr>
        <w:ind w:left="5029" w:hanging="180"/>
      </w:pPr>
    </w:lvl>
    <w:lvl w:ilvl="6" w:tplc="3DE25A4E" w:tentative="1">
      <w:start w:val="1"/>
      <w:numFmt w:val="decimal"/>
      <w:lvlText w:val="%7."/>
      <w:lvlJc w:val="left"/>
      <w:pPr>
        <w:ind w:left="5749" w:hanging="360"/>
      </w:pPr>
    </w:lvl>
    <w:lvl w:ilvl="7" w:tplc="FE92BBB4" w:tentative="1">
      <w:start w:val="1"/>
      <w:numFmt w:val="lowerLetter"/>
      <w:lvlText w:val="%8."/>
      <w:lvlJc w:val="left"/>
      <w:pPr>
        <w:ind w:left="6469" w:hanging="360"/>
      </w:pPr>
    </w:lvl>
    <w:lvl w:ilvl="8" w:tplc="8BB87E50"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3B524376">
      <w:start w:val="1"/>
      <w:numFmt w:val="decimal"/>
      <w:lvlText w:val="%1)"/>
      <w:lvlJc w:val="left"/>
      <w:pPr>
        <w:ind w:left="1429" w:hanging="360"/>
      </w:pPr>
      <w:rPr>
        <w:rFonts w:hint="default"/>
      </w:rPr>
    </w:lvl>
    <w:lvl w:ilvl="1" w:tplc="6F687982" w:tentative="1">
      <w:start w:val="1"/>
      <w:numFmt w:val="lowerLetter"/>
      <w:lvlText w:val="%2."/>
      <w:lvlJc w:val="left"/>
      <w:pPr>
        <w:ind w:left="2149" w:hanging="360"/>
      </w:pPr>
    </w:lvl>
    <w:lvl w:ilvl="2" w:tplc="0F822A2A" w:tentative="1">
      <w:start w:val="1"/>
      <w:numFmt w:val="lowerRoman"/>
      <w:lvlText w:val="%3."/>
      <w:lvlJc w:val="right"/>
      <w:pPr>
        <w:ind w:left="2869" w:hanging="180"/>
      </w:pPr>
    </w:lvl>
    <w:lvl w:ilvl="3" w:tplc="08E823F6" w:tentative="1">
      <w:start w:val="1"/>
      <w:numFmt w:val="decimal"/>
      <w:lvlText w:val="%4."/>
      <w:lvlJc w:val="left"/>
      <w:pPr>
        <w:ind w:left="3589" w:hanging="360"/>
      </w:pPr>
    </w:lvl>
    <w:lvl w:ilvl="4" w:tplc="F6C0CBEC" w:tentative="1">
      <w:start w:val="1"/>
      <w:numFmt w:val="lowerLetter"/>
      <w:lvlText w:val="%5."/>
      <w:lvlJc w:val="left"/>
      <w:pPr>
        <w:ind w:left="4309" w:hanging="360"/>
      </w:pPr>
    </w:lvl>
    <w:lvl w:ilvl="5" w:tplc="A7A02D92" w:tentative="1">
      <w:start w:val="1"/>
      <w:numFmt w:val="lowerRoman"/>
      <w:lvlText w:val="%6."/>
      <w:lvlJc w:val="right"/>
      <w:pPr>
        <w:ind w:left="5029" w:hanging="180"/>
      </w:pPr>
    </w:lvl>
    <w:lvl w:ilvl="6" w:tplc="BF6878D6" w:tentative="1">
      <w:start w:val="1"/>
      <w:numFmt w:val="decimal"/>
      <w:lvlText w:val="%7."/>
      <w:lvlJc w:val="left"/>
      <w:pPr>
        <w:ind w:left="5749" w:hanging="360"/>
      </w:pPr>
    </w:lvl>
    <w:lvl w:ilvl="7" w:tplc="3FCAAFA2" w:tentative="1">
      <w:start w:val="1"/>
      <w:numFmt w:val="lowerLetter"/>
      <w:lvlText w:val="%8."/>
      <w:lvlJc w:val="left"/>
      <w:pPr>
        <w:ind w:left="6469" w:hanging="360"/>
      </w:pPr>
    </w:lvl>
    <w:lvl w:ilvl="8" w:tplc="504E39B4"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2026AFFC">
      <w:start w:val="1"/>
      <w:numFmt w:val="decimal"/>
      <w:lvlText w:val="%1."/>
      <w:lvlJc w:val="left"/>
      <w:pPr>
        <w:ind w:left="1069" w:hanging="360"/>
      </w:pPr>
      <w:rPr>
        <w:rFonts w:hint="default"/>
      </w:rPr>
    </w:lvl>
    <w:lvl w:ilvl="1" w:tplc="DBC6D8BC" w:tentative="1">
      <w:start w:val="1"/>
      <w:numFmt w:val="lowerLetter"/>
      <w:lvlText w:val="%2."/>
      <w:lvlJc w:val="left"/>
      <w:pPr>
        <w:ind w:left="1789" w:hanging="360"/>
      </w:pPr>
    </w:lvl>
    <w:lvl w:ilvl="2" w:tplc="45C056A0" w:tentative="1">
      <w:start w:val="1"/>
      <w:numFmt w:val="lowerRoman"/>
      <w:lvlText w:val="%3."/>
      <w:lvlJc w:val="right"/>
      <w:pPr>
        <w:ind w:left="2509" w:hanging="180"/>
      </w:pPr>
    </w:lvl>
    <w:lvl w:ilvl="3" w:tplc="989055C6" w:tentative="1">
      <w:start w:val="1"/>
      <w:numFmt w:val="decimal"/>
      <w:lvlText w:val="%4."/>
      <w:lvlJc w:val="left"/>
      <w:pPr>
        <w:ind w:left="3229" w:hanging="360"/>
      </w:pPr>
    </w:lvl>
    <w:lvl w:ilvl="4" w:tplc="1EA05DC0" w:tentative="1">
      <w:start w:val="1"/>
      <w:numFmt w:val="lowerLetter"/>
      <w:lvlText w:val="%5."/>
      <w:lvlJc w:val="left"/>
      <w:pPr>
        <w:ind w:left="3949" w:hanging="360"/>
      </w:pPr>
    </w:lvl>
    <w:lvl w:ilvl="5" w:tplc="02FA786C" w:tentative="1">
      <w:start w:val="1"/>
      <w:numFmt w:val="lowerRoman"/>
      <w:lvlText w:val="%6."/>
      <w:lvlJc w:val="right"/>
      <w:pPr>
        <w:ind w:left="4669" w:hanging="180"/>
      </w:pPr>
    </w:lvl>
    <w:lvl w:ilvl="6" w:tplc="5BA64CAA" w:tentative="1">
      <w:start w:val="1"/>
      <w:numFmt w:val="decimal"/>
      <w:lvlText w:val="%7."/>
      <w:lvlJc w:val="left"/>
      <w:pPr>
        <w:ind w:left="5389" w:hanging="360"/>
      </w:pPr>
    </w:lvl>
    <w:lvl w:ilvl="7" w:tplc="6D28FC9A" w:tentative="1">
      <w:start w:val="1"/>
      <w:numFmt w:val="lowerLetter"/>
      <w:lvlText w:val="%8."/>
      <w:lvlJc w:val="left"/>
      <w:pPr>
        <w:ind w:left="6109" w:hanging="360"/>
      </w:pPr>
    </w:lvl>
    <w:lvl w:ilvl="8" w:tplc="3EB2C4CE"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F84E7604">
      <w:start w:val="1"/>
      <w:numFmt w:val="decimal"/>
      <w:lvlText w:val="%1)"/>
      <w:lvlJc w:val="left"/>
      <w:pPr>
        <w:ind w:left="1429" w:hanging="360"/>
      </w:pPr>
    </w:lvl>
    <w:lvl w:ilvl="1" w:tplc="13F2ABD8" w:tentative="1">
      <w:start w:val="1"/>
      <w:numFmt w:val="lowerLetter"/>
      <w:lvlText w:val="%2."/>
      <w:lvlJc w:val="left"/>
      <w:pPr>
        <w:ind w:left="2149" w:hanging="360"/>
      </w:pPr>
    </w:lvl>
    <w:lvl w:ilvl="2" w:tplc="1624CDE6" w:tentative="1">
      <w:start w:val="1"/>
      <w:numFmt w:val="lowerRoman"/>
      <w:lvlText w:val="%3."/>
      <w:lvlJc w:val="right"/>
      <w:pPr>
        <w:ind w:left="2869" w:hanging="180"/>
      </w:pPr>
    </w:lvl>
    <w:lvl w:ilvl="3" w:tplc="9D184F46" w:tentative="1">
      <w:start w:val="1"/>
      <w:numFmt w:val="decimal"/>
      <w:lvlText w:val="%4."/>
      <w:lvlJc w:val="left"/>
      <w:pPr>
        <w:ind w:left="3589" w:hanging="360"/>
      </w:pPr>
    </w:lvl>
    <w:lvl w:ilvl="4" w:tplc="93887220" w:tentative="1">
      <w:start w:val="1"/>
      <w:numFmt w:val="lowerLetter"/>
      <w:lvlText w:val="%5."/>
      <w:lvlJc w:val="left"/>
      <w:pPr>
        <w:ind w:left="4309" w:hanging="360"/>
      </w:pPr>
    </w:lvl>
    <w:lvl w:ilvl="5" w:tplc="A77A93FA" w:tentative="1">
      <w:start w:val="1"/>
      <w:numFmt w:val="lowerRoman"/>
      <w:lvlText w:val="%6."/>
      <w:lvlJc w:val="right"/>
      <w:pPr>
        <w:ind w:left="5029" w:hanging="180"/>
      </w:pPr>
    </w:lvl>
    <w:lvl w:ilvl="6" w:tplc="64C08EB6" w:tentative="1">
      <w:start w:val="1"/>
      <w:numFmt w:val="decimal"/>
      <w:lvlText w:val="%7."/>
      <w:lvlJc w:val="left"/>
      <w:pPr>
        <w:ind w:left="5749" w:hanging="360"/>
      </w:pPr>
    </w:lvl>
    <w:lvl w:ilvl="7" w:tplc="62DC19C2" w:tentative="1">
      <w:start w:val="1"/>
      <w:numFmt w:val="lowerLetter"/>
      <w:lvlText w:val="%8."/>
      <w:lvlJc w:val="left"/>
      <w:pPr>
        <w:ind w:left="6469" w:hanging="360"/>
      </w:pPr>
    </w:lvl>
    <w:lvl w:ilvl="8" w:tplc="9AFC4B0A"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92B0DA26">
      <w:start w:val="1"/>
      <w:numFmt w:val="decimal"/>
      <w:lvlText w:val="%1)"/>
      <w:lvlJc w:val="left"/>
      <w:pPr>
        <w:ind w:left="1429" w:hanging="360"/>
      </w:pPr>
    </w:lvl>
    <w:lvl w:ilvl="1" w:tplc="6B0AFB1A" w:tentative="1">
      <w:start w:val="1"/>
      <w:numFmt w:val="lowerLetter"/>
      <w:lvlText w:val="%2."/>
      <w:lvlJc w:val="left"/>
      <w:pPr>
        <w:ind w:left="2149" w:hanging="360"/>
      </w:pPr>
    </w:lvl>
    <w:lvl w:ilvl="2" w:tplc="E1FE75A0" w:tentative="1">
      <w:start w:val="1"/>
      <w:numFmt w:val="lowerRoman"/>
      <w:lvlText w:val="%3."/>
      <w:lvlJc w:val="right"/>
      <w:pPr>
        <w:ind w:left="2869" w:hanging="180"/>
      </w:pPr>
    </w:lvl>
    <w:lvl w:ilvl="3" w:tplc="110C7C56" w:tentative="1">
      <w:start w:val="1"/>
      <w:numFmt w:val="decimal"/>
      <w:lvlText w:val="%4."/>
      <w:lvlJc w:val="left"/>
      <w:pPr>
        <w:ind w:left="3589" w:hanging="360"/>
      </w:pPr>
    </w:lvl>
    <w:lvl w:ilvl="4" w:tplc="4F9C6F9A" w:tentative="1">
      <w:start w:val="1"/>
      <w:numFmt w:val="lowerLetter"/>
      <w:lvlText w:val="%5."/>
      <w:lvlJc w:val="left"/>
      <w:pPr>
        <w:ind w:left="4309" w:hanging="360"/>
      </w:pPr>
    </w:lvl>
    <w:lvl w:ilvl="5" w:tplc="E056D5C4" w:tentative="1">
      <w:start w:val="1"/>
      <w:numFmt w:val="lowerRoman"/>
      <w:lvlText w:val="%6."/>
      <w:lvlJc w:val="right"/>
      <w:pPr>
        <w:ind w:left="5029" w:hanging="180"/>
      </w:pPr>
    </w:lvl>
    <w:lvl w:ilvl="6" w:tplc="45CAAD24" w:tentative="1">
      <w:start w:val="1"/>
      <w:numFmt w:val="decimal"/>
      <w:lvlText w:val="%7."/>
      <w:lvlJc w:val="left"/>
      <w:pPr>
        <w:ind w:left="5749" w:hanging="360"/>
      </w:pPr>
    </w:lvl>
    <w:lvl w:ilvl="7" w:tplc="EF1489D6" w:tentative="1">
      <w:start w:val="1"/>
      <w:numFmt w:val="lowerLetter"/>
      <w:lvlText w:val="%8."/>
      <w:lvlJc w:val="left"/>
      <w:pPr>
        <w:ind w:left="6469" w:hanging="360"/>
      </w:pPr>
    </w:lvl>
    <w:lvl w:ilvl="8" w:tplc="685E430A" w:tentative="1">
      <w:start w:val="1"/>
      <w:numFmt w:val="lowerRoman"/>
      <w:lvlText w:val="%9."/>
      <w:lvlJc w:val="right"/>
      <w:pPr>
        <w:ind w:left="7189" w:hanging="180"/>
      </w:pPr>
    </w:lvl>
  </w:abstractNum>
  <w:abstractNum w:abstractNumId="8" w15:restartNumberingAfterBreak="0">
    <w:nsid w:val="26F839CB"/>
    <w:multiLevelType w:val="hybridMultilevel"/>
    <w:tmpl w:val="C792A65E"/>
    <w:lvl w:ilvl="0" w:tplc="F35CCBEC">
      <w:start w:val="1"/>
      <w:numFmt w:val="decimal"/>
      <w:lvlText w:val="%1."/>
      <w:lvlJc w:val="left"/>
      <w:pPr>
        <w:tabs>
          <w:tab w:val="num" w:pos="900"/>
        </w:tabs>
        <w:ind w:left="900" w:hanging="360"/>
      </w:pPr>
    </w:lvl>
    <w:lvl w:ilvl="1" w:tplc="A1887BE0" w:tentative="1">
      <w:start w:val="1"/>
      <w:numFmt w:val="lowerLetter"/>
      <w:lvlText w:val="%2."/>
      <w:lvlJc w:val="left"/>
      <w:pPr>
        <w:tabs>
          <w:tab w:val="num" w:pos="1980"/>
        </w:tabs>
        <w:ind w:left="1980" w:hanging="360"/>
      </w:pPr>
    </w:lvl>
    <w:lvl w:ilvl="2" w:tplc="DD047B4A" w:tentative="1">
      <w:start w:val="1"/>
      <w:numFmt w:val="lowerRoman"/>
      <w:lvlText w:val="%3."/>
      <w:lvlJc w:val="right"/>
      <w:pPr>
        <w:tabs>
          <w:tab w:val="num" w:pos="2700"/>
        </w:tabs>
        <w:ind w:left="2700" w:hanging="180"/>
      </w:pPr>
    </w:lvl>
    <w:lvl w:ilvl="3" w:tplc="6B762BA2" w:tentative="1">
      <w:start w:val="1"/>
      <w:numFmt w:val="decimal"/>
      <w:lvlText w:val="%4."/>
      <w:lvlJc w:val="left"/>
      <w:pPr>
        <w:tabs>
          <w:tab w:val="num" w:pos="3420"/>
        </w:tabs>
        <w:ind w:left="3420" w:hanging="360"/>
      </w:pPr>
    </w:lvl>
    <w:lvl w:ilvl="4" w:tplc="466E4A4A" w:tentative="1">
      <w:start w:val="1"/>
      <w:numFmt w:val="lowerLetter"/>
      <w:lvlText w:val="%5."/>
      <w:lvlJc w:val="left"/>
      <w:pPr>
        <w:tabs>
          <w:tab w:val="num" w:pos="4140"/>
        </w:tabs>
        <w:ind w:left="4140" w:hanging="360"/>
      </w:pPr>
    </w:lvl>
    <w:lvl w:ilvl="5" w:tplc="62DE79B4" w:tentative="1">
      <w:start w:val="1"/>
      <w:numFmt w:val="lowerRoman"/>
      <w:lvlText w:val="%6."/>
      <w:lvlJc w:val="right"/>
      <w:pPr>
        <w:tabs>
          <w:tab w:val="num" w:pos="4860"/>
        </w:tabs>
        <w:ind w:left="4860" w:hanging="180"/>
      </w:pPr>
    </w:lvl>
    <w:lvl w:ilvl="6" w:tplc="71BCCA96" w:tentative="1">
      <w:start w:val="1"/>
      <w:numFmt w:val="decimal"/>
      <w:lvlText w:val="%7."/>
      <w:lvlJc w:val="left"/>
      <w:pPr>
        <w:tabs>
          <w:tab w:val="num" w:pos="5580"/>
        </w:tabs>
        <w:ind w:left="5580" w:hanging="360"/>
      </w:pPr>
    </w:lvl>
    <w:lvl w:ilvl="7" w:tplc="7DACA004" w:tentative="1">
      <w:start w:val="1"/>
      <w:numFmt w:val="lowerLetter"/>
      <w:lvlText w:val="%8."/>
      <w:lvlJc w:val="left"/>
      <w:pPr>
        <w:tabs>
          <w:tab w:val="num" w:pos="6300"/>
        </w:tabs>
        <w:ind w:left="6300" w:hanging="360"/>
      </w:pPr>
    </w:lvl>
    <w:lvl w:ilvl="8" w:tplc="53CADD18" w:tentative="1">
      <w:start w:val="1"/>
      <w:numFmt w:val="lowerRoman"/>
      <w:lvlText w:val="%9."/>
      <w:lvlJc w:val="right"/>
      <w:pPr>
        <w:tabs>
          <w:tab w:val="num" w:pos="7020"/>
        </w:tabs>
        <w:ind w:left="7020" w:hanging="180"/>
      </w:pPr>
    </w:lvl>
  </w:abstractNum>
  <w:abstractNum w:abstractNumId="9" w15:restartNumberingAfterBreak="0">
    <w:nsid w:val="2ED30174"/>
    <w:multiLevelType w:val="hybridMultilevel"/>
    <w:tmpl w:val="FEA6EDBC"/>
    <w:lvl w:ilvl="0" w:tplc="3698B0D2">
      <w:start w:val="1"/>
      <w:numFmt w:val="decimal"/>
      <w:lvlText w:val="%1)"/>
      <w:lvlJc w:val="left"/>
      <w:pPr>
        <w:ind w:left="1429" w:hanging="360"/>
      </w:pPr>
    </w:lvl>
    <w:lvl w:ilvl="1" w:tplc="E06AE6F4" w:tentative="1">
      <w:start w:val="1"/>
      <w:numFmt w:val="lowerLetter"/>
      <w:lvlText w:val="%2."/>
      <w:lvlJc w:val="left"/>
      <w:pPr>
        <w:ind w:left="2149" w:hanging="360"/>
      </w:pPr>
    </w:lvl>
    <w:lvl w:ilvl="2" w:tplc="D0F498CC" w:tentative="1">
      <w:start w:val="1"/>
      <w:numFmt w:val="lowerRoman"/>
      <w:lvlText w:val="%3."/>
      <w:lvlJc w:val="right"/>
      <w:pPr>
        <w:ind w:left="2869" w:hanging="180"/>
      </w:pPr>
    </w:lvl>
    <w:lvl w:ilvl="3" w:tplc="4F0CDF92" w:tentative="1">
      <w:start w:val="1"/>
      <w:numFmt w:val="decimal"/>
      <w:lvlText w:val="%4."/>
      <w:lvlJc w:val="left"/>
      <w:pPr>
        <w:ind w:left="3589" w:hanging="360"/>
      </w:pPr>
    </w:lvl>
    <w:lvl w:ilvl="4" w:tplc="7BB42F4C" w:tentative="1">
      <w:start w:val="1"/>
      <w:numFmt w:val="lowerLetter"/>
      <w:lvlText w:val="%5."/>
      <w:lvlJc w:val="left"/>
      <w:pPr>
        <w:ind w:left="4309" w:hanging="360"/>
      </w:pPr>
    </w:lvl>
    <w:lvl w:ilvl="5" w:tplc="F4DC46A6" w:tentative="1">
      <w:start w:val="1"/>
      <w:numFmt w:val="lowerRoman"/>
      <w:lvlText w:val="%6."/>
      <w:lvlJc w:val="right"/>
      <w:pPr>
        <w:ind w:left="5029" w:hanging="180"/>
      </w:pPr>
    </w:lvl>
    <w:lvl w:ilvl="6" w:tplc="AE68628E" w:tentative="1">
      <w:start w:val="1"/>
      <w:numFmt w:val="decimal"/>
      <w:lvlText w:val="%7."/>
      <w:lvlJc w:val="left"/>
      <w:pPr>
        <w:ind w:left="5749" w:hanging="360"/>
      </w:pPr>
    </w:lvl>
    <w:lvl w:ilvl="7" w:tplc="769A926C" w:tentative="1">
      <w:start w:val="1"/>
      <w:numFmt w:val="lowerLetter"/>
      <w:lvlText w:val="%8."/>
      <w:lvlJc w:val="left"/>
      <w:pPr>
        <w:ind w:left="6469" w:hanging="360"/>
      </w:pPr>
    </w:lvl>
    <w:lvl w:ilvl="8" w:tplc="9D9296B4" w:tentative="1">
      <w:start w:val="1"/>
      <w:numFmt w:val="lowerRoman"/>
      <w:lvlText w:val="%9."/>
      <w:lvlJc w:val="right"/>
      <w:pPr>
        <w:ind w:left="7189" w:hanging="180"/>
      </w:pPr>
    </w:lvl>
  </w:abstractNum>
  <w:abstractNum w:abstractNumId="10" w15:restartNumberingAfterBreak="0">
    <w:nsid w:val="3B3F235B"/>
    <w:multiLevelType w:val="hybridMultilevel"/>
    <w:tmpl w:val="EAB6CD08"/>
    <w:lvl w:ilvl="0" w:tplc="2A4C2FCE">
      <w:start w:val="1"/>
      <w:numFmt w:val="decimal"/>
      <w:lvlText w:val="%1)"/>
      <w:lvlJc w:val="left"/>
      <w:pPr>
        <w:ind w:left="0" w:firstLine="1021"/>
      </w:pPr>
      <w:rPr>
        <w:rFonts w:hint="default"/>
      </w:rPr>
    </w:lvl>
    <w:lvl w:ilvl="1" w:tplc="523A0B26" w:tentative="1">
      <w:start w:val="1"/>
      <w:numFmt w:val="lowerLetter"/>
      <w:lvlText w:val="%2."/>
      <w:lvlJc w:val="left"/>
      <w:pPr>
        <w:ind w:left="1440" w:hanging="360"/>
      </w:pPr>
    </w:lvl>
    <w:lvl w:ilvl="2" w:tplc="35A09222" w:tentative="1">
      <w:start w:val="1"/>
      <w:numFmt w:val="lowerRoman"/>
      <w:lvlText w:val="%3."/>
      <w:lvlJc w:val="right"/>
      <w:pPr>
        <w:ind w:left="2160" w:hanging="180"/>
      </w:pPr>
    </w:lvl>
    <w:lvl w:ilvl="3" w:tplc="9182AFCC" w:tentative="1">
      <w:start w:val="1"/>
      <w:numFmt w:val="decimal"/>
      <w:lvlText w:val="%4."/>
      <w:lvlJc w:val="left"/>
      <w:pPr>
        <w:ind w:left="2880" w:hanging="360"/>
      </w:pPr>
    </w:lvl>
    <w:lvl w:ilvl="4" w:tplc="D4E62A32" w:tentative="1">
      <w:start w:val="1"/>
      <w:numFmt w:val="lowerLetter"/>
      <w:lvlText w:val="%5."/>
      <w:lvlJc w:val="left"/>
      <w:pPr>
        <w:ind w:left="3600" w:hanging="360"/>
      </w:pPr>
    </w:lvl>
    <w:lvl w:ilvl="5" w:tplc="0D2494BC" w:tentative="1">
      <w:start w:val="1"/>
      <w:numFmt w:val="lowerRoman"/>
      <w:lvlText w:val="%6."/>
      <w:lvlJc w:val="right"/>
      <w:pPr>
        <w:ind w:left="4320" w:hanging="180"/>
      </w:pPr>
    </w:lvl>
    <w:lvl w:ilvl="6" w:tplc="5BD2DB0E" w:tentative="1">
      <w:start w:val="1"/>
      <w:numFmt w:val="decimal"/>
      <w:lvlText w:val="%7."/>
      <w:lvlJc w:val="left"/>
      <w:pPr>
        <w:ind w:left="5040" w:hanging="360"/>
      </w:pPr>
    </w:lvl>
    <w:lvl w:ilvl="7" w:tplc="58203E0C" w:tentative="1">
      <w:start w:val="1"/>
      <w:numFmt w:val="lowerLetter"/>
      <w:lvlText w:val="%8."/>
      <w:lvlJc w:val="left"/>
      <w:pPr>
        <w:ind w:left="5760" w:hanging="360"/>
      </w:pPr>
    </w:lvl>
    <w:lvl w:ilvl="8" w:tplc="AE2678E2" w:tentative="1">
      <w:start w:val="1"/>
      <w:numFmt w:val="lowerRoman"/>
      <w:lvlText w:val="%9."/>
      <w:lvlJc w:val="right"/>
      <w:pPr>
        <w:ind w:left="6480" w:hanging="180"/>
      </w:pPr>
    </w:lvl>
  </w:abstractNum>
  <w:abstractNum w:abstractNumId="11" w15:restartNumberingAfterBreak="0">
    <w:nsid w:val="43BD7BA8"/>
    <w:multiLevelType w:val="hybridMultilevel"/>
    <w:tmpl w:val="54AEF9EC"/>
    <w:lvl w:ilvl="0" w:tplc="AA841D2C">
      <w:start w:val="1"/>
      <w:numFmt w:val="decimal"/>
      <w:lvlText w:val="%1)"/>
      <w:lvlJc w:val="left"/>
      <w:pPr>
        <w:ind w:left="1429" w:hanging="360"/>
      </w:pPr>
    </w:lvl>
    <w:lvl w:ilvl="1" w:tplc="90766970" w:tentative="1">
      <w:start w:val="1"/>
      <w:numFmt w:val="lowerLetter"/>
      <w:lvlText w:val="%2."/>
      <w:lvlJc w:val="left"/>
      <w:pPr>
        <w:ind w:left="2149" w:hanging="360"/>
      </w:pPr>
    </w:lvl>
    <w:lvl w:ilvl="2" w:tplc="64D6CB04" w:tentative="1">
      <w:start w:val="1"/>
      <w:numFmt w:val="lowerRoman"/>
      <w:lvlText w:val="%3."/>
      <w:lvlJc w:val="right"/>
      <w:pPr>
        <w:ind w:left="2869" w:hanging="180"/>
      </w:pPr>
    </w:lvl>
    <w:lvl w:ilvl="3" w:tplc="17D83994" w:tentative="1">
      <w:start w:val="1"/>
      <w:numFmt w:val="decimal"/>
      <w:lvlText w:val="%4."/>
      <w:lvlJc w:val="left"/>
      <w:pPr>
        <w:ind w:left="3589" w:hanging="360"/>
      </w:pPr>
    </w:lvl>
    <w:lvl w:ilvl="4" w:tplc="4B4ACF1A" w:tentative="1">
      <w:start w:val="1"/>
      <w:numFmt w:val="lowerLetter"/>
      <w:lvlText w:val="%5."/>
      <w:lvlJc w:val="left"/>
      <w:pPr>
        <w:ind w:left="4309" w:hanging="360"/>
      </w:pPr>
    </w:lvl>
    <w:lvl w:ilvl="5" w:tplc="93E8D680" w:tentative="1">
      <w:start w:val="1"/>
      <w:numFmt w:val="lowerRoman"/>
      <w:lvlText w:val="%6."/>
      <w:lvlJc w:val="right"/>
      <w:pPr>
        <w:ind w:left="5029" w:hanging="180"/>
      </w:pPr>
    </w:lvl>
    <w:lvl w:ilvl="6" w:tplc="A64C5B20" w:tentative="1">
      <w:start w:val="1"/>
      <w:numFmt w:val="decimal"/>
      <w:lvlText w:val="%7."/>
      <w:lvlJc w:val="left"/>
      <w:pPr>
        <w:ind w:left="5749" w:hanging="360"/>
      </w:pPr>
    </w:lvl>
    <w:lvl w:ilvl="7" w:tplc="4D369CE6" w:tentative="1">
      <w:start w:val="1"/>
      <w:numFmt w:val="lowerLetter"/>
      <w:lvlText w:val="%8."/>
      <w:lvlJc w:val="left"/>
      <w:pPr>
        <w:ind w:left="6469" w:hanging="360"/>
      </w:pPr>
    </w:lvl>
    <w:lvl w:ilvl="8" w:tplc="8B048BC8" w:tentative="1">
      <w:start w:val="1"/>
      <w:numFmt w:val="lowerRoman"/>
      <w:lvlText w:val="%9."/>
      <w:lvlJc w:val="right"/>
      <w:pPr>
        <w:ind w:left="7189" w:hanging="180"/>
      </w:pPr>
    </w:lvl>
  </w:abstractNum>
  <w:abstractNum w:abstractNumId="12" w15:restartNumberingAfterBreak="0">
    <w:nsid w:val="4C0345B6"/>
    <w:multiLevelType w:val="hybridMultilevel"/>
    <w:tmpl w:val="977AC93C"/>
    <w:lvl w:ilvl="0" w:tplc="A38245C0">
      <w:start w:val="1"/>
      <w:numFmt w:val="decimal"/>
      <w:lvlText w:val="%1."/>
      <w:lvlJc w:val="left"/>
      <w:pPr>
        <w:tabs>
          <w:tab w:val="num" w:pos="1440"/>
        </w:tabs>
        <w:ind w:left="1440" w:hanging="360"/>
      </w:pPr>
      <w:rPr>
        <w:b w:val="0"/>
      </w:rPr>
    </w:lvl>
    <w:lvl w:ilvl="1" w:tplc="2368D1C6">
      <w:start w:val="1"/>
      <w:numFmt w:val="bullet"/>
      <w:lvlText w:val="–"/>
      <w:lvlJc w:val="left"/>
      <w:pPr>
        <w:tabs>
          <w:tab w:val="num" w:pos="2160"/>
        </w:tabs>
        <w:ind w:left="2160" w:hanging="360"/>
      </w:pPr>
      <w:rPr>
        <w:rFonts w:ascii="Arial" w:hAnsi="Arial" w:hint="default"/>
        <w:b w:val="0"/>
      </w:rPr>
    </w:lvl>
    <w:lvl w:ilvl="2" w:tplc="39A49100" w:tentative="1">
      <w:start w:val="1"/>
      <w:numFmt w:val="lowerRoman"/>
      <w:lvlText w:val="%3."/>
      <w:lvlJc w:val="right"/>
      <w:pPr>
        <w:tabs>
          <w:tab w:val="num" w:pos="2880"/>
        </w:tabs>
        <w:ind w:left="2880" w:hanging="180"/>
      </w:pPr>
    </w:lvl>
    <w:lvl w:ilvl="3" w:tplc="579A045A" w:tentative="1">
      <w:start w:val="1"/>
      <w:numFmt w:val="decimal"/>
      <w:lvlText w:val="%4."/>
      <w:lvlJc w:val="left"/>
      <w:pPr>
        <w:tabs>
          <w:tab w:val="num" w:pos="3600"/>
        </w:tabs>
        <w:ind w:left="3600" w:hanging="360"/>
      </w:pPr>
    </w:lvl>
    <w:lvl w:ilvl="4" w:tplc="6944BFEA" w:tentative="1">
      <w:start w:val="1"/>
      <w:numFmt w:val="lowerLetter"/>
      <w:lvlText w:val="%5."/>
      <w:lvlJc w:val="left"/>
      <w:pPr>
        <w:tabs>
          <w:tab w:val="num" w:pos="4320"/>
        </w:tabs>
        <w:ind w:left="4320" w:hanging="360"/>
      </w:pPr>
    </w:lvl>
    <w:lvl w:ilvl="5" w:tplc="173CA0DC" w:tentative="1">
      <w:start w:val="1"/>
      <w:numFmt w:val="lowerRoman"/>
      <w:lvlText w:val="%6."/>
      <w:lvlJc w:val="right"/>
      <w:pPr>
        <w:tabs>
          <w:tab w:val="num" w:pos="5040"/>
        </w:tabs>
        <w:ind w:left="5040" w:hanging="180"/>
      </w:pPr>
    </w:lvl>
    <w:lvl w:ilvl="6" w:tplc="7E724802" w:tentative="1">
      <w:start w:val="1"/>
      <w:numFmt w:val="decimal"/>
      <w:lvlText w:val="%7."/>
      <w:lvlJc w:val="left"/>
      <w:pPr>
        <w:tabs>
          <w:tab w:val="num" w:pos="5760"/>
        </w:tabs>
        <w:ind w:left="5760" w:hanging="360"/>
      </w:pPr>
    </w:lvl>
    <w:lvl w:ilvl="7" w:tplc="D47C1100" w:tentative="1">
      <w:start w:val="1"/>
      <w:numFmt w:val="lowerLetter"/>
      <w:lvlText w:val="%8."/>
      <w:lvlJc w:val="left"/>
      <w:pPr>
        <w:tabs>
          <w:tab w:val="num" w:pos="6480"/>
        </w:tabs>
        <w:ind w:left="6480" w:hanging="360"/>
      </w:pPr>
    </w:lvl>
    <w:lvl w:ilvl="8" w:tplc="9C98DB90" w:tentative="1">
      <w:start w:val="1"/>
      <w:numFmt w:val="lowerRoman"/>
      <w:lvlText w:val="%9."/>
      <w:lvlJc w:val="right"/>
      <w:pPr>
        <w:tabs>
          <w:tab w:val="num" w:pos="7200"/>
        </w:tabs>
        <w:ind w:left="7200" w:hanging="180"/>
      </w:pPr>
    </w:lvl>
  </w:abstractNum>
  <w:abstractNum w:abstractNumId="13" w15:restartNumberingAfterBreak="0">
    <w:nsid w:val="4D43499F"/>
    <w:multiLevelType w:val="hybridMultilevel"/>
    <w:tmpl w:val="326A8310"/>
    <w:lvl w:ilvl="0" w:tplc="3CD882FA">
      <w:start w:val="1"/>
      <w:numFmt w:val="decimal"/>
      <w:lvlText w:val="%1)"/>
      <w:lvlJc w:val="left"/>
      <w:pPr>
        <w:ind w:left="1429" w:hanging="360"/>
      </w:pPr>
    </w:lvl>
    <w:lvl w:ilvl="1" w:tplc="1D024E04" w:tentative="1">
      <w:start w:val="1"/>
      <w:numFmt w:val="lowerLetter"/>
      <w:lvlText w:val="%2."/>
      <w:lvlJc w:val="left"/>
      <w:pPr>
        <w:ind w:left="2149" w:hanging="360"/>
      </w:pPr>
    </w:lvl>
    <w:lvl w:ilvl="2" w:tplc="46CC6E6A" w:tentative="1">
      <w:start w:val="1"/>
      <w:numFmt w:val="lowerRoman"/>
      <w:lvlText w:val="%3."/>
      <w:lvlJc w:val="right"/>
      <w:pPr>
        <w:ind w:left="2869" w:hanging="180"/>
      </w:pPr>
    </w:lvl>
    <w:lvl w:ilvl="3" w:tplc="773471AA" w:tentative="1">
      <w:start w:val="1"/>
      <w:numFmt w:val="decimal"/>
      <w:lvlText w:val="%4."/>
      <w:lvlJc w:val="left"/>
      <w:pPr>
        <w:ind w:left="3589" w:hanging="360"/>
      </w:pPr>
    </w:lvl>
    <w:lvl w:ilvl="4" w:tplc="EF1CCC9C" w:tentative="1">
      <w:start w:val="1"/>
      <w:numFmt w:val="lowerLetter"/>
      <w:lvlText w:val="%5."/>
      <w:lvlJc w:val="left"/>
      <w:pPr>
        <w:ind w:left="4309" w:hanging="360"/>
      </w:pPr>
    </w:lvl>
    <w:lvl w:ilvl="5" w:tplc="1B9C7DDA" w:tentative="1">
      <w:start w:val="1"/>
      <w:numFmt w:val="lowerRoman"/>
      <w:lvlText w:val="%6."/>
      <w:lvlJc w:val="right"/>
      <w:pPr>
        <w:ind w:left="5029" w:hanging="180"/>
      </w:pPr>
    </w:lvl>
    <w:lvl w:ilvl="6" w:tplc="A596E7E8" w:tentative="1">
      <w:start w:val="1"/>
      <w:numFmt w:val="decimal"/>
      <w:lvlText w:val="%7."/>
      <w:lvlJc w:val="left"/>
      <w:pPr>
        <w:ind w:left="5749" w:hanging="360"/>
      </w:pPr>
    </w:lvl>
    <w:lvl w:ilvl="7" w:tplc="6D9C8D04" w:tentative="1">
      <w:start w:val="1"/>
      <w:numFmt w:val="lowerLetter"/>
      <w:lvlText w:val="%8."/>
      <w:lvlJc w:val="left"/>
      <w:pPr>
        <w:ind w:left="6469" w:hanging="360"/>
      </w:pPr>
    </w:lvl>
    <w:lvl w:ilvl="8" w:tplc="5BCE82C0" w:tentative="1">
      <w:start w:val="1"/>
      <w:numFmt w:val="lowerRoman"/>
      <w:lvlText w:val="%9."/>
      <w:lvlJc w:val="right"/>
      <w:pPr>
        <w:ind w:left="7189" w:hanging="180"/>
      </w:pPr>
    </w:lvl>
  </w:abstractNum>
  <w:abstractNum w:abstractNumId="1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0290328"/>
    <w:multiLevelType w:val="hybridMultilevel"/>
    <w:tmpl w:val="7B969D36"/>
    <w:lvl w:ilvl="0" w:tplc="862CD492">
      <w:start w:val="1"/>
      <w:numFmt w:val="decimal"/>
      <w:lvlText w:val="%1)"/>
      <w:lvlJc w:val="left"/>
      <w:pPr>
        <w:ind w:left="1429" w:hanging="360"/>
      </w:pPr>
      <w:rPr>
        <w:rFonts w:hint="default"/>
      </w:rPr>
    </w:lvl>
    <w:lvl w:ilvl="1" w:tplc="90B299FA" w:tentative="1">
      <w:start w:val="1"/>
      <w:numFmt w:val="lowerLetter"/>
      <w:lvlText w:val="%2."/>
      <w:lvlJc w:val="left"/>
      <w:pPr>
        <w:ind w:left="2149" w:hanging="360"/>
      </w:pPr>
    </w:lvl>
    <w:lvl w:ilvl="2" w:tplc="843EADEA" w:tentative="1">
      <w:start w:val="1"/>
      <w:numFmt w:val="lowerRoman"/>
      <w:lvlText w:val="%3."/>
      <w:lvlJc w:val="right"/>
      <w:pPr>
        <w:ind w:left="2869" w:hanging="180"/>
      </w:pPr>
    </w:lvl>
    <w:lvl w:ilvl="3" w:tplc="57B66E8C" w:tentative="1">
      <w:start w:val="1"/>
      <w:numFmt w:val="decimal"/>
      <w:lvlText w:val="%4."/>
      <w:lvlJc w:val="left"/>
      <w:pPr>
        <w:ind w:left="3589" w:hanging="360"/>
      </w:pPr>
    </w:lvl>
    <w:lvl w:ilvl="4" w:tplc="694ACDA8" w:tentative="1">
      <w:start w:val="1"/>
      <w:numFmt w:val="lowerLetter"/>
      <w:lvlText w:val="%5."/>
      <w:lvlJc w:val="left"/>
      <w:pPr>
        <w:ind w:left="4309" w:hanging="360"/>
      </w:pPr>
    </w:lvl>
    <w:lvl w:ilvl="5" w:tplc="607E35BA" w:tentative="1">
      <w:start w:val="1"/>
      <w:numFmt w:val="lowerRoman"/>
      <w:lvlText w:val="%6."/>
      <w:lvlJc w:val="right"/>
      <w:pPr>
        <w:ind w:left="5029" w:hanging="180"/>
      </w:pPr>
    </w:lvl>
    <w:lvl w:ilvl="6" w:tplc="A5FAE0F6" w:tentative="1">
      <w:start w:val="1"/>
      <w:numFmt w:val="decimal"/>
      <w:lvlText w:val="%7."/>
      <w:lvlJc w:val="left"/>
      <w:pPr>
        <w:ind w:left="5749" w:hanging="360"/>
      </w:pPr>
    </w:lvl>
    <w:lvl w:ilvl="7" w:tplc="B89CAB80" w:tentative="1">
      <w:start w:val="1"/>
      <w:numFmt w:val="lowerLetter"/>
      <w:lvlText w:val="%8."/>
      <w:lvlJc w:val="left"/>
      <w:pPr>
        <w:ind w:left="6469" w:hanging="360"/>
      </w:pPr>
    </w:lvl>
    <w:lvl w:ilvl="8" w:tplc="E862888A"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B87E62F8">
      <w:start w:val="1"/>
      <w:numFmt w:val="decimal"/>
      <w:lvlText w:val="%1)"/>
      <w:lvlJc w:val="left"/>
      <w:pPr>
        <w:ind w:left="1429" w:hanging="360"/>
      </w:pPr>
    </w:lvl>
    <w:lvl w:ilvl="1" w:tplc="266A2A20" w:tentative="1">
      <w:start w:val="1"/>
      <w:numFmt w:val="lowerLetter"/>
      <w:lvlText w:val="%2."/>
      <w:lvlJc w:val="left"/>
      <w:pPr>
        <w:ind w:left="2149" w:hanging="360"/>
      </w:pPr>
    </w:lvl>
    <w:lvl w:ilvl="2" w:tplc="7A3CBC5E" w:tentative="1">
      <w:start w:val="1"/>
      <w:numFmt w:val="lowerRoman"/>
      <w:lvlText w:val="%3."/>
      <w:lvlJc w:val="right"/>
      <w:pPr>
        <w:ind w:left="2869" w:hanging="180"/>
      </w:pPr>
    </w:lvl>
    <w:lvl w:ilvl="3" w:tplc="14648DE4" w:tentative="1">
      <w:start w:val="1"/>
      <w:numFmt w:val="decimal"/>
      <w:lvlText w:val="%4."/>
      <w:lvlJc w:val="left"/>
      <w:pPr>
        <w:ind w:left="3589" w:hanging="360"/>
      </w:pPr>
    </w:lvl>
    <w:lvl w:ilvl="4" w:tplc="FB50B918" w:tentative="1">
      <w:start w:val="1"/>
      <w:numFmt w:val="lowerLetter"/>
      <w:lvlText w:val="%5."/>
      <w:lvlJc w:val="left"/>
      <w:pPr>
        <w:ind w:left="4309" w:hanging="360"/>
      </w:pPr>
    </w:lvl>
    <w:lvl w:ilvl="5" w:tplc="5A2CD7FE" w:tentative="1">
      <w:start w:val="1"/>
      <w:numFmt w:val="lowerRoman"/>
      <w:lvlText w:val="%6."/>
      <w:lvlJc w:val="right"/>
      <w:pPr>
        <w:ind w:left="5029" w:hanging="180"/>
      </w:pPr>
    </w:lvl>
    <w:lvl w:ilvl="6" w:tplc="E47AE35A" w:tentative="1">
      <w:start w:val="1"/>
      <w:numFmt w:val="decimal"/>
      <w:lvlText w:val="%7."/>
      <w:lvlJc w:val="left"/>
      <w:pPr>
        <w:ind w:left="5749" w:hanging="360"/>
      </w:pPr>
    </w:lvl>
    <w:lvl w:ilvl="7" w:tplc="AA52B77A" w:tentative="1">
      <w:start w:val="1"/>
      <w:numFmt w:val="lowerLetter"/>
      <w:lvlText w:val="%8."/>
      <w:lvlJc w:val="left"/>
      <w:pPr>
        <w:ind w:left="6469" w:hanging="360"/>
      </w:pPr>
    </w:lvl>
    <w:lvl w:ilvl="8" w:tplc="3C1693B8"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17C430B4">
      <w:start w:val="1"/>
      <w:numFmt w:val="decimal"/>
      <w:lvlText w:val="%1)"/>
      <w:lvlJc w:val="left"/>
      <w:pPr>
        <w:ind w:left="1429" w:hanging="360"/>
      </w:pPr>
      <w:rPr>
        <w:rFonts w:hint="default"/>
      </w:rPr>
    </w:lvl>
    <w:lvl w:ilvl="1" w:tplc="CC94CA36" w:tentative="1">
      <w:start w:val="1"/>
      <w:numFmt w:val="lowerLetter"/>
      <w:lvlText w:val="%2."/>
      <w:lvlJc w:val="left"/>
      <w:pPr>
        <w:ind w:left="2149" w:hanging="360"/>
      </w:pPr>
    </w:lvl>
    <w:lvl w:ilvl="2" w:tplc="2A30E5DC" w:tentative="1">
      <w:start w:val="1"/>
      <w:numFmt w:val="lowerRoman"/>
      <w:lvlText w:val="%3."/>
      <w:lvlJc w:val="right"/>
      <w:pPr>
        <w:ind w:left="2869" w:hanging="180"/>
      </w:pPr>
    </w:lvl>
    <w:lvl w:ilvl="3" w:tplc="DFC40FBE" w:tentative="1">
      <w:start w:val="1"/>
      <w:numFmt w:val="decimal"/>
      <w:lvlText w:val="%4."/>
      <w:lvlJc w:val="left"/>
      <w:pPr>
        <w:ind w:left="3589" w:hanging="360"/>
      </w:pPr>
    </w:lvl>
    <w:lvl w:ilvl="4" w:tplc="2BA81F76" w:tentative="1">
      <w:start w:val="1"/>
      <w:numFmt w:val="lowerLetter"/>
      <w:lvlText w:val="%5."/>
      <w:lvlJc w:val="left"/>
      <w:pPr>
        <w:ind w:left="4309" w:hanging="360"/>
      </w:pPr>
    </w:lvl>
    <w:lvl w:ilvl="5" w:tplc="60A4FC42" w:tentative="1">
      <w:start w:val="1"/>
      <w:numFmt w:val="lowerRoman"/>
      <w:lvlText w:val="%6."/>
      <w:lvlJc w:val="right"/>
      <w:pPr>
        <w:ind w:left="5029" w:hanging="180"/>
      </w:pPr>
    </w:lvl>
    <w:lvl w:ilvl="6" w:tplc="2384F9C0" w:tentative="1">
      <w:start w:val="1"/>
      <w:numFmt w:val="decimal"/>
      <w:lvlText w:val="%7."/>
      <w:lvlJc w:val="left"/>
      <w:pPr>
        <w:ind w:left="5749" w:hanging="360"/>
      </w:pPr>
    </w:lvl>
    <w:lvl w:ilvl="7" w:tplc="E2EAF092" w:tentative="1">
      <w:start w:val="1"/>
      <w:numFmt w:val="lowerLetter"/>
      <w:lvlText w:val="%8."/>
      <w:lvlJc w:val="left"/>
      <w:pPr>
        <w:ind w:left="6469" w:hanging="360"/>
      </w:pPr>
    </w:lvl>
    <w:lvl w:ilvl="8" w:tplc="92487B16" w:tentative="1">
      <w:start w:val="1"/>
      <w:numFmt w:val="lowerRoman"/>
      <w:lvlText w:val="%9."/>
      <w:lvlJc w:val="right"/>
      <w:pPr>
        <w:ind w:left="7189" w:hanging="180"/>
      </w:pPr>
    </w:lvl>
  </w:abstractNum>
  <w:num w:numId="1">
    <w:abstractNumId w:val="12"/>
  </w:num>
  <w:num w:numId="2">
    <w:abstractNumId w:val="8"/>
  </w:num>
  <w:num w:numId="3">
    <w:abstractNumId w:val="0"/>
  </w:num>
  <w:num w:numId="4">
    <w:abstractNumId w:val="17"/>
  </w:num>
  <w:num w:numId="5">
    <w:abstractNumId w:val="6"/>
  </w:num>
  <w:num w:numId="6">
    <w:abstractNumId w:val="15"/>
  </w:num>
  <w:num w:numId="7">
    <w:abstractNumId w:val="18"/>
  </w:num>
  <w:num w:numId="8">
    <w:abstractNumId w:val="4"/>
  </w:num>
  <w:num w:numId="9">
    <w:abstractNumId w:val="11"/>
  </w:num>
  <w:num w:numId="10">
    <w:abstractNumId w:val="7"/>
  </w:num>
  <w:num w:numId="11">
    <w:abstractNumId w:val="13"/>
  </w:num>
  <w:num w:numId="12">
    <w:abstractNumId w:val="1"/>
  </w:num>
  <w:num w:numId="13">
    <w:abstractNumId w:val="16"/>
  </w:num>
  <w:num w:numId="14">
    <w:abstractNumId w:val="19"/>
  </w:num>
  <w:num w:numId="15">
    <w:abstractNumId w:val="3"/>
  </w:num>
  <w:num w:numId="16">
    <w:abstractNumId w:val="9"/>
  </w:num>
  <w:num w:numId="17">
    <w:abstractNumId w:val="2"/>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E"/>
    <w:rsid w:val="00001F39"/>
    <w:rsid w:val="00002C18"/>
    <w:rsid w:val="000050DC"/>
    <w:rsid w:val="00012031"/>
    <w:rsid w:val="0001509F"/>
    <w:rsid w:val="00017D49"/>
    <w:rsid w:val="00054AD4"/>
    <w:rsid w:val="000D055B"/>
    <w:rsid w:val="000E4F5F"/>
    <w:rsid w:val="00111A8D"/>
    <w:rsid w:val="00126DDE"/>
    <w:rsid w:val="00130190"/>
    <w:rsid w:val="001315B1"/>
    <w:rsid w:val="00135749"/>
    <w:rsid w:val="001370CF"/>
    <w:rsid w:val="001561EB"/>
    <w:rsid w:val="001C3122"/>
    <w:rsid w:val="001F69AD"/>
    <w:rsid w:val="00211081"/>
    <w:rsid w:val="00220DEB"/>
    <w:rsid w:val="00242BC9"/>
    <w:rsid w:val="00260F69"/>
    <w:rsid w:val="00277357"/>
    <w:rsid w:val="002F380E"/>
    <w:rsid w:val="00302FF1"/>
    <w:rsid w:val="00326732"/>
    <w:rsid w:val="00337DC9"/>
    <w:rsid w:val="003979C1"/>
    <w:rsid w:val="003C41C5"/>
    <w:rsid w:val="003D4E40"/>
    <w:rsid w:val="003E468F"/>
    <w:rsid w:val="00437548"/>
    <w:rsid w:val="00483669"/>
    <w:rsid w:val="004A3609"/>
    <w:rsid w:val="004B23CD"/>
    <w:rsid w:val="004F0187"/>
    <w:rsid w:val="004F35AB"/>
    <w:rsid w:val="004F74EC"/>
    <w:rsid w:val="005467A3"/>
    <w:rsid w:val="00546AED"/>
    <w:rsid w:val="00562A46"/>
    <w:rsid w:val="005B0105"/>
    <w:rsid w:val="005E283D"/>
    <w:rsid w:val="005F1726"/>
    <w:rsid w:val="00606A0B"/>
    <w:rsid w:val="00627351"/>
    <w:rsid w:val="006A43BB"/>
    <w:rsid w:val="006B49B6"/>
    <w:rsid w:val="006D7E0E"/>
    <w:rsid w:val="006E0C38"/>
    <w:rsid w:val="006E20A9"/>
    <w:rsid w:val="00702393"/>
    <w:rsid w:val="007144A1"/>
    <w:rsid w:val="00733423"/>
    <w:rsid w:val="0078050B"/>
    <w:rsid w:val="007813FF"/>
    <w:rsid w:val="00783063"/>
    <w:rsid w:val="0078461A"/>
    <w:rsid w:val="007C0D40"/>
    <w:rsid w:val="007F10D6"/>
    <w:rsid w:val="007F7A41"/>
    <w:rsid w:val="00840D21"/>
    <w:rsid w:val="008708B0"/>
    <w:rsid w:val="00883AF2"/>
    <w:rsid w:val="008E4410"/>
    <w:rsid w:val="00911B95"/>
    <w:rsid w:val="00920BD9"/>
    <w:rsid w:val="00952D66"/>
    <w:rsid w:val="00987A93"/>
    <w:rsid w:val="009D0181"/>
    <w:rsid w:val="009E7090"/>
    <w:rsid w:val="00A038D2"/>
    <w:rsid w:val="00A0396C"/>
    <w:rsid w:val="00A1730D"/>
    <w:rsid w:val="00A3682A"/>
    <w:rsid w:val="00A5513B"/>
    <w:rsid w:val="00A60F29"/>
    <w:rsid w:val="00A643AA"/>
    <w:rsid w:val="00A87F64"/>
    <w:rsid w:val="00B142A5"/>
    <w:rsid w:val="00B439B6"/>
    <w:rsid w:val="00B71367"/>
    <w:rsid w:val="00C07E7C"/>
    <w:rsid w:val="00C7219E"/>
    <w:rsid w:val="00C733B6"/>
    <w:rsid w:val="00C73BD2"/>
    <w:rsid w:val="00CC7CF3"/>
    <w:rsid w:val="00CD3A8E"/>
    <w:rsid w:val="00CD4E79"/>
    <w:rsid w:val="00CD5869"/>
    <w:rsid w:val="00CD5E32"/>
    <w:rsid w:val="00CE33D7"/>
    <w:rsid w:val="00D57C72"/>
    <w:rsid w:val="00D77F4A"/>
    <w:rsid w:val="00D930E7"/>
    <w:rsid w:val="00DE6594"/>
    <w:rsid w:val="00E15FAA"/>
    <w:rsid w:val="00E54FE4"/>
    <w:rsid w:val="00F01581"/>
    <w:rsid w:val="00F06AC1"/>
    <w:rsid w:val="00F167FC"/>
    <w:rsid w:val="00F176F6"/>
    <w:rsid w:val="00F3415E"/>
    <w:rsid w:val="00F56E08"/>
    <w:rsid w:val="00F83A0C"/>
    <w:rsid w:val="00F95203"/>
    <w:rsid w:val="00FB4458"/>
    <w:rsid w:val="00FB4A24"/>
    <w:rsid w:val="00FB74F7"/>
    <w:rsid w:val="00FB7B30"/>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D72F"/>
  <w15:docId w15:val="{3016D00A-76DB-4EF8-B359-6FF5DDCC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130190"/>
    <w:pPr>
      <w:keepNext/>
      <w:keepLines/>
      <w:spacing w:before="40" w:after="0"/>
      <w:outlineLvl w:val="1"/>
    </w:pPr>
    <w:rPr>
      <w:rFonts w:ascii="Cambria" w:eastAsia="Times New Roman" w:hAnsi="Cambria"/>
      <w:b/>
      <w:bCs/>
      <w:i/>
      <w:iCs/>
      <w:lang w:eastAsia="ru-RU"/>
    </w:rPr>
  </w:style>
  <w:style w:type="paragraph" w:styleId="3">
    <w:name w:val="heading 3"/>
    <w:basedOn w:val="a"/>
    <w:next w:val="a"/>
    <w:link w:val="30"/>
    <w:uiPriority w:val="9"/>
    <w:semiHidden/>
    <w:unhideWhenUsed/>
    <w:qFormat/>
    <w:rsid w:val="00130190"/>
    <w:pPr>
      <w:keepNext/>
      <w:keepLines/>
      <w:spacing w:before="40" w:after="0"/>
      <w:outlineLvl w:val="2"/>
    </w:pPr>
    <w:rPr>
      <w:rFonts w:ascii="Cambria" w:eastAsia="Times New Roman" w:hAnsi="Cambria"/>
      <w:b/>
      <w:bCs/>
      <w:sz w:val="26"/>
      <w:szCs w:val="26"/>
      <w:lang w:eastAsia="ru-RU"/>
    </w:rPr>
  </w:style>
  <w:style w:type="paragraph" w:styleId="4">
    <w:name w:val="heading 4"/>
    <w:basedOn w:val="a"/>
    <w:next w:val="a"/>
    <w:link w:val="40"/>
    <w:uiPriority w:val="9"/>
    <w:semiHidden/>
    <w:unhideWhenUsed/>
    <w:qFormat/>
    <w:rsid w:val="00130190"/>
    <w:pPr>
      <w:keepNext/>
      <w:spacing w:before="240" w:after="60" w:line="240" w:lineRule="auto"/>
      <w:outlineLvl w:val="3"/>
    </w:pPr>
    <w:rPr>
      <w:rFonts w:ascii="Calibri" w:eastAsia="Times New Roman" w:hAnsi="Calibri"/>
      <w:b/>
      <w:bCs/>
      <w:lang w:eastAsia="ru-RU"/>
    </w:rPr>
  </w:style>
  <w:style w:type="paragraph" w:styleId="5">
    <w:name w:val="heading 5"/>
    <w:basedOn w:val="a"/>
    <w:next w:val="a"/>
    <w:link w:val="50"/>
    <w:uiPriority w:val="9"/>
    <w:semiHidden/>
    <w:unhideWhenUsed/>
    <w:qFormat/>
    <w:rsid w:val="00130190"/>
    <w:pPr>
      <w:spacing w:before="240" w:after="60" w:line="240" w:lineRule="auto"/>
      <w:outlineLvl w:val="4"/>
    </w:pPr>
    <w:rPr>
      <w:rFonts w:ascii="Calibri" w:eastAsia="Times New Roman" w:hAnsi="Calibri"/>
      <w:b/>
      <w:bCs/>
      <w:i/>
      <w:iCs/>
      <w:sz w:val="26"/>
      <w:szCs w:val="26"/>
      <w:lang w:eastAsia="ru-RU"/>
    </w:rPr>
  </w:style>
  <w:style w:type="paragraph" w:styleId="6">
    <w:name w:val="heading 6"/>
    <w:basedOn w:val="a"/>
    <w:next w:val="a"/>
    <w:link w:val="60"/>
    <w:uiPriority w:val="9"/>
    <w:semiHidden/>
    <w:unhideWhenUsed/>
    <w:qFormat/>
    <w:rsid w:val="00130190"/>
    <w:pPr>
      <w:spacing w:before="240" w:after="60" w:line="240" w:lineRule="auto"/>
      <w:outlineLvl w:val="5"/>
    </w:pPr>
    <w:rPr>
      <w:rFonts w:ascii="Calibri" w:eastAsia="Times New Roman" w:hAnsi="Calibri"/>
      <w:b/>
      <w:bCs/>
      <w:sz w:val="22"/>
      <w:szCs w:val="22"/>
      <w:lang w:eastAsia="ru-RU"/>
    </w:rPr>
  </w:style>
  <w:style w:type="paragraph" w:styleId="7">
    <w:name w:val="heading 7"/>
    <w:basedOn w:val="a"/>
    <w:next w:val="a"/>
    <w:link w:val="70"/>
    <w:uiPriority w:val="9"/>
    <w:semiHidden/>
    <w:unhideWhenUsed/>
    <w:qFormat/>
    <w:rsid w:val="00130190"/>
    <w:pPr>
      <w:spacing w:before="240" w:after="60" w:line="240" w:lineRule="auto"/>
      <w:outlineLvl w:val="6"/>
    </w:pPr>
    <w:rPr>
      <w:rFonts w:ascii="Calibri" w:eastAsia="Times New Roman" w:hAnsi="Calibri"/>
      <w:sz w:val="24"/>
      <w:szCs w:val="24"/>
      <w:lang w:eastAsia="ru-RU"/>
    </w:rPr>
  </w:style>
  <w:style w:type="paragraph" w:styleId="8">
    <w:name w:val="heading 8"/>
    <w:basedOn w:val="a"/>
    <w:next w:val="a"/>
    <w:link w:val="80"/>
    <w:uiPriority w:val="9"/>
    <w:semiHidden/>
    <w:unhideWhenUsed/>
    <w:qFormat/>
    <w:rsid w:val="00130190"/>
    <w:pPr>
      <w:spacing w:before="240" w:after="60" w:line="240" w:lineRule="auto"/>
      <w:outlineLvl w:val="7"/>
    </w:pPr>
    <w:rPr>
      <w:rFonts w:ascii="Calibri" w:eastAsia="Times New Roman" w:hAnsi="Calibri"/>
      <w:i/>
      <w:iCs/>
      <w:sz w:val="24"/>
      <w:szCs w:val="24"/>
      <w:lang w:eastAsia="ru-RU"/>
    </w:rPr>
  </w:style>
  <w:style w:type="paragraph" w:styleId="9">
    <w:name w:val="heading 9"/>
    <w:basedOn w:val="a"/>
    <w:next w:val="a"/>
    <w:link w:val="90"/>
    <w:uiPriority w:val="9"/>
    <w:semiHidden/>
    <w:unhideWhenUsed/>
    <w:qFormat/>
    <w:rsid w:val="00130190"/>
    <w:pPr>
      <w:keepNext/>
      <w:keepLines/>
      <w:spacing w:before="40" w:after="0"/>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uiPriority w:val="10"/>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Заголовок Знак"/>
    <w:basedOn w:val="a0"/>
    <w:link w:val="a9"/>
    <w:uiPriority w:val="10"/>
    <w:rsid w:val="004F0187"/>
    <w:rPr>
      <w:rFonts w:eastAsia="Times New Roman"/>
      <w:b/>
      <w:bCs/>
      <w:sz w:val="28"/>
      <w:szCs w:val="28"/>
    </w:rPr>
  </w:style>
  <w:style w:type="paragraph" w:customStyle="1" w:styleId="210">
    <w:name w:val="Заголовок 21"/>
    <w:basedOn w:val="a"/>
    <w:next w:val="a"/>
    <w:uiPriority w:val="9"/>
    <w:semiHidden/>
    <w:unhideWhenUsed/>
    <w:qFormat/>
    <w:locked/>
    <w:rsid w:val="00130190"/>
    <w:pPr>
      <w:keepNext/>
      <w:spacing w:before="240" w:after="60" w:line="240" w:lineRule="auto"/>
      <w:outlineLvl w:val="1"/>
    </w:pPr>
    <w:rPr>
      <w:rFonts w:ascii="Cambria" w:eastAsia="Times New Roman" w:hAnsi="Cambria"/>
      <w:b/>
      <w:bCs/>
      <w:i/>
      <w:iCs/>
      <w:lang w:eastAsia="ru-RU"/>
    </w:rPr>
  </w:style>
  <w:style w:type="paragraph" w:customStyle="1" w:styleId="31">
    <w:name w:val="Заголовок 31"/>
    <w:basedOn w:val="a"/>
    <w:next w:val="a"/>
    <w:uiPriority w:val="9"/>
    <w:semiHidden/>
    <w:unhideWhenUsed/>
    <w:qFormat/>
    <w:locked/>
    <w:rsid w:val="00130190"/>
    <w:pPr>
      <w:keepNext/>
      <w:spacing w:before="240" w:after="60" w:line="240" w:lineRule="auto"/>
      <w:outlineLvl w:val="2"/>
    </w:pPr>
    <w:rPr>
      <w:rFonts w:ascii="Cambria" w:eastAsia="Times New Roman" w:hAnsi="Cambria"/>
      <w:b/>
      <w:bCs/>
      <w:sz w:val="26"/>
      <w:szCs w:val="26"/>
      <w:lang w:eastAsia="ru-RU"/>
    </w:rPr>
  </w:style>
  <w:style w:type="character" w:customStyle="1" w:styleId="40">
    <w:name w:val="Заголовок 4 Знак"/>
    <w:basedOn w:val="a0"/>
    <w:link w:val="4"/>
    <w:uiPriority w:val="9"/>
    <w:semiHidden/>
    <w:rsid w:val="00130190"/>
    <w:rPr>
      <w:rFonts w:ascii="Calibri" w:eastAsia="Times New Roman" w:hAnsi="Calibri"/>
      <w:b/>
      <w:bCs/>
      <w:sz w:val="28"/>
      <w:szCs w:val="28"/>
    </w:rPr>
  </w:style>
  <w:style w:type="character" w:customStyle="1" w:styleId="50">
    <w:name w:val="Заголовок 5 Знак"/>
    <w:basedOn w:val="a0"/>
    <w:link w:val="5"/>
    <w:uiPriority w:val="9"/>
    <w:semiHidden/>
    <w:rsid w:val="00130190"/>
    <w:rPr>
      <w:rFonts w:ascii="Calibri" w:eastAsia="Times New Roman" w:hAnsi="Calibri"/>
      <w:b/>
      <w:bCs/>
      <w:i/>
      <w:iCs/>
      <w:sz w:val="26"/>
      <w:szCs w:val="26"/>
    </w:rPr>
  </w:style>
  <w:style w:type="character" w:customStyle="1" w:styleId="60">
    <w:name w:val="Заголовок 6 Знак"/>
    <w:basedOn w:val="a0"/>
    <w:link w:val="6"/>
    <w:uiPriority w:val="9"/>
    <w:semiHidden/>
    <w:rsid w:val="00130190"/>
    <w:rPr>
      <w:rFonts w:ascii="Calibri" w:eastAsia="Times New Roman" w:hAnsi="Calibri"/>
      <w:b/>
      <w:bCs/>
      <w:sz w:val="22"/>
      <w:szCs w:val="22"/>
    </w:rPr>
  </w:style>
  <w:style w:type="character" w:customStyle="1" w:styleId="70">
    <w:name w:val="Заголовок 7 Знак"/>
    <w:basedOn w:val="a0"/>
    <w:link w:val="7"/>
    <w:uiPriority w:val="9"/>
    <w:semiHidden/>
    <w:rsid w:val="00130190"/>
    <w:rPr>
      <w:rFonts w:ascii="Calibri" w:eastAsia="Times New Roman" w:hAnsi="Calibri"/>
      <w:sz w:val="24"/>
      <w:szCs w:val="24"/>
    </w:rPr>
  </w:style>
  <w:style w:type="character" w:customStyle="1" w:styleId="80">
    <w:name w:val="Заголовок 8 Знак"/>
    <w:basedOn w:val="a0"/>
    <w:link w:val="8"/>
    <w:uiPriority w:val="9"/>
    <w:semiHidden/>
    <w:rsid w:val="00130190"/>
    <w:rPr>
      <w:rFonts w:ascii="Calibri" w:eastAsia="Times New Roman" w:hAnsi="Calibri"/>
      <w:i/>
      <w:iCs/>
      <w:sz w:val="24"/>
      <w:szCs w:val="24"/>
    </w:rPr>
  </w:style>
  <w:style w:type="paragraph" w:customStyle="1" w:styleId="91">
    <w:name w:val="Заголовок 91"/>
    <w:basedOn w:val="a"/>
    <w:next w:val="a"/>
    <w:uiPriority w:val="9"/>
    <w:semiHidden/>
    <w:unhideWhenUsed/>
    <w:qFormat/>
    <w:locked/>
    <w:rsid w:val="00130190"/>
    <w:pPr>
      <w:spacing w:before="240" w:after="60" w:line="240" w:lineRule="auto"/>
      <w:outlineLvl w:val="8"/>
    </w:pPr>
    <w:rPr>
      <w:rFonts w:ascii="Cambria" w:eastAsia="Times New Roman" w:hAnsi="Cambria"/>
      <w:sz w:val="22"/>
      <w:szCs w:val="22"/>
      <w:lang w:eastAsia="ru-RU"/>
    </w:rPr>
  </w:style>
  <w:style w:type="numbering" w:customStyle="1" w:styleId="11">
    <w:name w:val="Нет списка1"/>
    <w:next w:val="a2"/>
    <w:uiPriority w:val="99"/>
    <w:semiHidden/>
    <w:unhideWhenUsed/>
    <w:rsid w:val="00130190"/>
  </w:style>
  <w:style w:type="character" w:customStyle="1" w:styleId="Heading1Char">
    <w:name w:val="Heading 1 Char"/>
    <w:basedOn w:val="a0"/>
    <w:uiPriority w:val="99"/>
    <w:locked/>
    <w:rsid w:val="00130190"/>
    <w:rPr>
      <w:rFonts w:ascii="Cambria" w:hAnsi="Cambria" w:cs="Times New Roman"/>
      <w:b/>
      <w:bCs/>
      <w:kern w:val="32"/>
      <w:sz w:val="32"/>
      <w:szCs w:val="32"/>
      <w:lang w:val="ru-RU" w:eastAsia="ru-RU"/>
    </w:rPr>
  </w:style>
  <w:style w:type="paragraph" w:styleId="ab">
    <w:name w:val="header"/>
    <w:basedOn w:val="a"/>
    <w:link w:val="ac"/>
    <w:uiPriority w:val="99"/>
    <w:rsid w:val="00130190"/>
    <w:pPr>
      <w:tabs>
        <w:tab w:val="center" w:pos="4677"/>
        <w:tab w:val="right" w:pos="9355"/>
      </w:tabs>
      <w:spacing w:after="0" w:line="240" w:lineRule="auto"/>
    </w:pPr>
    <w:rPr>
      <w:rFonts w:eastAsia="Times New Roman"/>
      <w:sz w:val="24"/>
      <w:szCs w:val="24"/>
      <w:lang w:eastAsia="ru-RU"/>
    </w:rPr>
  </w:style>
  <w:style w:type="character" w:customStyle="1" w:styleId="ac">
    <w:name w:val="Верхний колонтитул Знак"/>
    <w:basedOn w:val="a0"/>
    <w:link w:val="ab"/>
    <w:uiPriority w:val="99"/>
    <w:rsid w:val="00130190"/>
    <w:rPr>
      <w:rFonts w:eastAsia="Times New Roman"/>
      <w:sz w:val="24"/>
      <w:szCs w:val="24"/>
    </w:rPr>
  </w:style>
  <w:style w:type="character" w:styleId="ad">
    <w:name w:val="page number"/>
    <w:basedOn w:val="a0"/>
    <w:uiPriority w:val="99"/>
    <w:rsid w:val="00130190"/>
    <w:rPr>
      <w:rFonts w:cs="Times New Roman"/>
    </w:rPr>
  </w:style>
  <w:style w:type="paragraph" w:styleId="ae">
    <w:name w:val="footnote text"/>
    <w:basedOn w:val="a"/>
    <w:link w:val="af"/>
    <w:semiHidden/>
    <w:rsid w:val="00130190"/>
    <w:pPr>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130190"/>
    <w:rPr>
      <w:rFonts w:eastAsia="Times New Roman"/>
    </w:rPr>
  </w:style>
  <w:style w:type="character" w:styleId="af0">
    <w:name w:val="footnote reference"/>
    <w:basedOn w:val="a0"/>
    <w:uiPriority w:val="99"/>
    <w:semiHidden/>
    <w:rsid w:val="00130190"/>
    <w:rPr>
      <w:rFonts w:cs="Times New Roman"/>
      <w:vertAlign w:val="superscript"/>
    </w:rPr>
  </w:style>
  <w:style w:type="paragraph" w:customStyle="1" w:styleId="ConsPlusNormal">
    <w:name w:val="ConsPlusNormal"/>
    <w:rsid w:val="0013019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130190"/>
    <w:pPr>
      <w:autoSpaceDE w:val="0"/>
      <w:autoSpaceDN w:val="0"/>
      <w:adjustRightInd w:val="0"/>
    </w:pPr>
    <w:rPr>
      <w:rFonts w:ascii="Courier New" w:eastAsia="Times New Roman" w:hAnsi="Courier New" w:cs="Courier New"/>
    </w:rPr>
  </w:style>
  <w:style w:type="paragraph" w:styleId="af1">
    <w:name w:val="footer"/>
    <w:basedOn w:val="a"/>
    <w:link w:val="af2"/>
    <w:uiPriority w:val="99"/>
    <w:semiHidden/>
    <w:rsid w:val="00130190"/>
    <w:pPr>
      <w:tabs>
        <w:tab w:val="center" w:pos="4677"/>
        <w:tab w:val="right" w:pos="9355"/>
      </w:tabs>
      <w:spacing w:after="0" w:line="240" w:lineRule="auto"/>
    </w:pPr>
    <w:rPr>
      <w:rFonts w:ascii="Calibri" w:eastAsia="Times New Roman" w:hAnsi="Calibri"/>
      <w:sz w:val="24"/>
      <w:szCs w:val="24"/>
      <w:lang w:eastAsia="ru-RU"/>
    </w:rPr>
  </w:style>
  <w:style w:type="character" w:customStyle="1" w:styleId="af2">
    <w:name w:val="Нижний колонтитул Знак"/>
    <w:basedOn w:val="a0"/>
    <w:link w:val="af1"/>
    <w:uiPriority w:val="99"/>
    <w:semiHidden/>
    <w:rsid w:val="00130190"/>
    <w:rPr>
      <w:rFonts w:ascii="Calibri" w:eastAsia="Times New Roman" w:hAnsi="Calibri"/>
      <w:sz w:val="24"/>
      <w:szCs w:val="24"/>
    </w:rPr>
  </w:style>
  <w:style w:type="paragraph" w:styleId="23">
    <w:name w:val="Body Text Indent 2"/>
    <w:basedOn w:val="a"/>
    <w:link w:val="24"/>
    <w:uiPriority w:val="99"/>
    <w:rsid w:val="00130190"/>
    <w:pPr>
      <w:spacing w:after="120" w:line="480" w:lineRule="auto"/>
      <w:ind w:left="283"/>
    </w:pPr>
    <w:rPr>
      <w:rFonts w:eastAsia="Times New Roman"/>
      <w:sz w:val="24"/>
      <w:szCs w:val="24"/>
      <w:lang w:eastAsia="ru-RU"/>
    </w:rPr>
  </w:style>
  <w:style w:type="character" w:customStyle="1" w:styleId="24">
    <w:name w:val="Основной текст с отступом 2 Знак"/>
    <w:basedOn w:val="a0"/>
    <w:link w:val="23"/>
    <w:uiPriority w:val="99"/>
    <w:rsid w:val="00130190"/>
    <w:rPr>
      <w:rFonts w:eastAsia="Times New Roman"/>
      <w:sz w:val="24"/>
      <w:szCs w:val="24"/>
    </w:rPr>
  </w:style>
  <w:style w:type="paragraph" w:customStyle="1" w:styleId="ConsPlusTitle">
    <w:name w:val="ConsPlusTitle"/>
    <w:rsid w:val="00130190"/>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130190"/>
    <w:pPr>
      <w:tabs>
        <w:tab w:val="left" w:pos="360"/>
      </w:tabs>
      <w:suppressAutoHyphens/>
      <w:spacing w:before="120" w:after="120" w:line="360" w:lineRule="atLeast"/>
      <w:jc w:val="both"/>
    </w:pPr>
    <w:rPr>
      <w:rFonts w:eastAsia="Times New Roman"/>
      <w:sz w:val="24"/>
      <w:szCs w:val="24"/>
      <w:lang w:eastAsia="ar-SA"/>
    </w:rPr>
  </w:style>
  <w:style w:type="paragraph" w:customStyle="1" w:styleId="41">
    <w:name w:val="Знак Знак4"/>
    <w:basedOn w:val="a"/>
    <w:rsid w:val="00130190"/>
    <w:pPr>
      <w:spacing w:before="100" w:beforeAutospacing="1" w:after="100" w:afterAutospacing="1" w:line="240" w:lineRule="auto"/>
    </w:pPr>
    <w:rPr>
      <w:rFonts w:ascii="Tahoma" w:eastAsia="Times New Roman" w:hAnsi="Tahoma"/>
      <w:sz w:val="20"/>
      <w:szCs w:val="20"/>
      <w:lang w:val="en-US"/>
    </w:rPr>
  </w:style>
  <w:style w:type="table" w:styleId="af3">
    <w:name w:val="Table Grid"/>
    <w:basedOn w:val="a1"/>
    <w:rsid w:val="0013019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130190"/>
    <w:pPr>
      <w:spacing w:before="100" w:beforeAutospacing="1" w:after="100" w:afterAutospacing="1" w:line="240" w:lineRule="auto"/>
    </w:pPr>
    <w:rPr>
      <w:rFonts w:ascii="Tahoma" w:eastAsia="Times New Roman" w:hAnsi="Tahoma"/>
      <w:sz w:val="20"/>
      <w:szCs w:val="20"/>
      <w:lang w:val="en-US"/>
    </w:rPr>
  </w:style>
  <w:style w:type="character" w:customStyle="1" w:styleId="af4">
    <w:name w:val="Цветовое выделение"/>
    <w:uiPriority w:val="99"/>
    <w:rsid w:val="00130190"/>
    <w:rPr>
      <w:b/>
      <w:bCs/>
      <w:color w:val="26282F"/>
    </w:rPr>
  </w:style>
  <w:style w:type="character" w:customStyle="1" w:styleId="af5">
    <w:name w:val="Гипертекстовая ссылка"/>
    <w:basedOn w:val="af4"/>
    <w:uiPriority w:val="99"/>
    <w:rsid w:val="00130190"/>
    <w:rPr>
      <w:b/>
      <w:bCs/>
      <w:color w:val="106BBE"/>
    </w:rPr>
  </w:style>
  <w:style w:type="paragraph" w:customStyle="1" w:styleId="af6">
    <w:name w:val="Текст (справка)"/>
    <w:basedOn w:val="a"/>
    <w:next w:val="a"/>
    <w:uiPriority w:val="99"/>
    <w:rsid w:val="00130190"/>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7">
    <w:name w:val="Комментарий"/>
    <w:basedOn w:val="af6"/>
    <w:next w:val="a"/>
    <w:uiPriority w:val="99"/>
    <w:rsid w:val="00130190"/>
    <w:pPr>
      <w:spacing w:before="75"/>
      <w:ind w:right="0"/>
      <w:jc w:val="both"/>
    </w:pPr>
    <w:rPr>
      <w:color w:val="353842"/>
    </w:rPr>
  </w:style>
  <w:style w:type="paragraph" w:customStyle="1" w:styleId="af8">
    <w:name w:val="Информация о версии"/>
    <w:basedOn w:val="af7"/>
    <w:next w:val="a"/>
    <w:uiPriority w:val="99"/>
    <w:rsid w:val="00130190"/>
    <w:rPr>
      <w:i/>
      <w:iCs/>
    </w:rPr>
  </w:style>
  <w:style w:type="paragraph" w:customStyle="1" w:styleId="af9">
    <w:name w:val="Текст информации об изменениях"/>
    <w:basedOn w:val="a"/>
    <w:next w:val="a"/>
    <w:uiPriority w:val="99"/>
    <w:rsid w:val="00130190"/>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a">
    <w:name w:val="Информация об изменениях"/>
    <w:basedOn w:val="af9"/>
    <w:next w:val="a"/>
    <w:uiPriority w:val="99"/>
    <w:rsid w:val="00130190"/>
    <w:pPr>
      <w:spacing w:before="180"/>
      <w:ind w:left="360" w:right="360" w:firstLine="0"/>
    </w:pPr>
  </w:style>
  <w:style w:type="paragraph" w:customStyle="1" w:styleId="afb">
    <w:name w:val="Нормальный (таблица)"/>
    <w:basedOn w:val="a"/>
    <w:next w:val="a"/>
    <w:uiPriority w:val="99"/>
    <w:rsid w:val="0013019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Подзаголовок для информации об изменениях"/>
    <w:basedOn w:val="af9"/>
    <w:next w:val="a"/>
    <w:uiPriority w:val="99"/>
    <w:rsid w:val="00130190"/>
    <w:rPr>
      <w:b/>
      <w:bCs/>
    </w:rPr>
  </w:style>
  <w:style w:type="paragraph" w:customStyle="1" w:styleId="afd">
    <w:name w:val="Прижатый влево"/>
    <w:basedOn w:val="a"/>
    <w:next w:val="a"/>
    <w:uiPriority w:val="99"/>
    <w:rsid w:val="0013019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e">
    <w:name w:val="Цветовое выделение для Текст"/>
    <w:uiPriority w:val="99"/>
    <w:rsid w:val="00130190"/>
    <w:rPr>
      <w:rFonts w:ascii="Times New Roman CYR" w:hAnsi="Times New Roman CYR" w:cs="Times New Roman CYR"/>
    </w:rPr>
  </w:style>
  <w:style w:type="numbering" w:customStyle="1" w:styleId="Style1">
    <w:name w:val="Style1"/>
    <w:uiPriority w:val="99"/>
    <w:rsid w:val="00130190"/>
    <w:pPr>
      <w:numPr>
        <w:numId w:val="6"/>
      </w:numPr>
    </w:pPr>
  </w:style>
  <w:style w:type="paragraph" w:customStyle="1" w:styleId="ConsPlusCell">
    <w:name w:val="ConsPlusCell"/>
    <w:rsid w:val="00130190"/>
    <w:pPr>
      <w:widowControl w:val="0"/>
      <w:autoSpaceDE w:val="0"/>
      <w:autoSpaceDN w:val="0"/>
    </w:pPr>
    <w:rPr>
      <w:rFonts w:ascii="Courier New" w:eastAsia="Times New Roman" w:hAnsi="Courier New" w:cs="Courier New"/>
    </w:rPr>
  </w:style>
  <w:style w:type="paragraph" w:customStyle="1" w:styleId="ConsPlusDocList">
    <w:name w:val="ConsPlusDocList"/>
    <w:rsid w:val="00130190"/>
    <w:pPr>
      <w:widowControl w:val="0"/>
      <w:autoSpaceDE w:val="0"/>
      <w:autoSpaceDN w:val="0"/>
    </w:pPr>
    <w:rPr>
      <w:rFonts w:ascii="Calibri" w:eastAsia="Times New Roman" w:hAnsi="Calibri" w:cs="Calibri"/>
      <w:sz w:val="22"/>
    </w:rPr>
  </w:style>
  <w:style w:type="paragraph" w:customStyle="1" w:styleId="ConsPlusTitlePage">
    <w:name w:val="ConsPlusTitlePage"/>
    <w:rsid w:val="00130190"/>
    <w:pPr>
      <w:widowControl w:val="0"/>
      <w:autoSpaceDE w:val="0"/>
      <w:autoSpaceDN w:val="0"/>
    </w:pPr>
    <w:rPr>
      <w:rFonts w:ascii="Tahoma" w:eastAsia="Times New Roman" w:hAnsi="Tahoma" w:cs="Tahoma"/>
    </w:rPr>
  </w:style>
  <w:style w:type="paragraph" w:customStyle="1" w:styleId="ConsPlusJurTerm">
    <w:name w:val="ConsPlusJurTerm"/>
    <w:rsid w:val="00130190"/>
    <w:pPr>
      <w:widowControl w:val="0"/>
      <w:autoSpaceDE w:val="0"/>
      <w:autoSpaceDN w:val="0"/>
    </w:pPr>
    <w:rPr>
      <w:rFonts w:ascii="Tahoma" w:eastAsia="Times New Roman" w:hAnsi="Tahoma" w:cs="Tahoma"/>
      <w:sz w:val="26"/>
    </w:rPr>
  </w:style>
  <w:style w:type="paragraph" w:customStyle="1" w:styleId="ConsPlusTextList">
    <w:name w:val="ConsPlusTextList"/>
    <w:rsid w:val="00130190"/>
    <w:pPr>
      <w:widowControl w:val="0"/>
      <w:autoSpaceDE w:val="0"/>
      <w:autoSpaceDN w:val="0"/>
    </w:pPr>
    <w:rPr>
      <w:rFonts w:ascii="Arial" w:eastAsia="Times New Roman" w:hAnsi="Arial" w:cs="Arial"/>
    </w:rPr>
  </w:style>
  <w:style w:type="paragraph" w:customStyle="1" w:styleId="Default">
    <w:name w:val="Default"/>
    <w:rsid w:val="00130190"/>
    <w:pPr>
      <w:autoSpaceDE w:val="0"/>
      <w:autoSpaceDN w:val="0"/>
      <w:adjustRightInd w:val="0"/>
    </w:pPr>
    <w:rPr>
      <w:rFonts w:eastAsia="Times New Roman"/>
      <w:color w:val="000000"/>
      <w:sz w:val="24"/>
      <w:szCs w:val="24"/>
    </w:rPr>
  </w:style>
  <w:style w:type="character" w:customStyle="1" w:styleId="20">
    <w:name w:val="Заголовок 2 Знак"/>
    <w:basedOn w:val="a0"/>
    <w:link w:val="2"/>
    <w:uiPriority w:val="9"/>
    <w:semiHidden/>
    <w:rsid w:val="00130190"/>
    <w:rPr>
      <w:rFonts w:ascii="Cambria" w:eastAsia="Times New Roman" w:hAnsi="Cambria"/>
      <w:b/>
      <w:bCs/>
      <w:i/>
      <w:iCs/>
      <w:sz w:val="28"/>
      <w:szCs w:val="28"/>
    </w:rPr>
  </w:style>
  <w:style w:type="character" w:customStyle="1" w:styleId="30">
    <w:name w:val="Заголовок 3 Знак"/>
    <w:basedOn w:val="a0"/>
    <w:link w:val="3"/>
    <w:uiPriority w:val="9"/>
    <w:semiHidden/>
    <w:rsid w:val="00130190"/>
    <w:rPr>
      <w:rFonts w:ascii="Cambria" w:eastAsia="Times New Roman" w:hAnsi="Cambria"/>
      <w:b/>
      <w:bCs/>
      <w:sz w:val="26"/>
      <w:szCs w:val="26"/>
    </w:rPr>
  </w:style>
  <w:style w:type="character" w:customStyle="1" w:styleId="90">
    <w:name w:val="Заголовок 9 Знак"/>
    <w:basedOn w:val="a0"/>
    <w:link w:val="9"/>
    <w:uiPriority w:val="9"/>
    <w:semiHidden/>
    <w:rsid w:val="00130190"/>
    <w:rPr>
      <w:rFonts w:ascii="Cambria" w:eastAsia="Times New Roman" w:hAnsi="Cambria"/>
    </w:rPr>
  </w:style>
  <w:style w:type="paragraph" w:customStyle="1" w:styleId="13">
    <w:name w:val="Подзаголовок1"/>
    <w:basedOn w:val="a"/>
    <w:next w:val="a"/>
    <w:uiPriority w:val="11"/>
    <w:qFormat/>
    <w:locked/>
    <w:rsid w:val="00130190"/>
    <w:pPr>
      <w:spacing w:after="60" w:line="240" w:lineRule="auto"/>
      <w:jc w:val="center"/>
      <w:outlineLvl w:val="1"/>
    </w:pPr>
    <w:rPr>
      <w:rFonts w:ascii="Cambria" w:eastAsia="Times New Roman" w:hAnsi="Cambria"/>
      <w:sz w:val="24"/>
      <w:szCs w:val="24"/>
      <w:lang w:eastAsia="ru-RU"/>
    </w:rPr>
  </w:style>
  <w:style w:type="character" w:customStyle="1" w:styleId="aff">
    <w:name w:val="Подзаголовок Знак"/>
    <w:basedOn w:val="a0"/>
    <w:link w:val="aff0"/>
    <w:uiPriority w:val="11"/>
    <w:rsid w:val="00130190"/>
    <w:rPr>
      <w:rFonts w:ascii="Cambria" w:eastAsia="Times New Roman" w:hAnsi="Cambria"/>
      <w:sz w:val="24"/>
      <w:szCs w:val="24"/>
    </w:rPr>
  </w:style>
  <w:style w:type="character" w:styleId="aff1">
    <w:name w:val="Strong"/>
    <w:basedOn w:val="a0"/>
    <w:uiPriority w:val="22"/>
    <w:qFormat/>
    <w:rsid w:val="00130190"/>
    <w:rPr>
      <w:b/>
      <w:bCs/>
    </w:rPr>
  </w:style>
  <w:style w:type="character" w:customStyle="1" w:styleId="14">
    <w:name w:val="Выделение1"/>
    <w:basedOn w:val="a0"/>
    <w:uiPriority w:val="20"/>
    <w:qFormat/>
    <w:locked/>
    <w:rsid w:val="00130190"/>
    <w:rPr>
      <w:rFonts w:ascii="Calibri" w:hAnsi="Calibri"/>
      <w:b/>
      <w:i/>
      <w:iCs/>
    </w:rPr>
  </w:style>
  <w:style w:type="paragraph" w:styleId="aff2">
    <w:name w:val="No Spacing"/>
    <w:basedOn w:val="a"/>
    <w:uiPriority w:val="1"/>
    <w:qFormat/>
    <w:rsid w:val="00130190"/>
    <w:pPr>
      <w:spacing w:after="0" w:line="240" w:lineRule="auto"/>
    </w:pPr>
    <w:rPr>
      <w:rFonts w:ascii="Calibri" w:eastAsia="Times New Roman" w:hAnsi="Calibri"/>
      <w:sz w:val="24"/>
      <w:szCs w:val="32"/>
      <w:lang w:eastAsia="ru-RU"/>
    </w:rPr>
  </w:style>
  <w:style w:type="paragraph" w:styleId="25">
    <w:name w:val="Quote"/>
    <w:basedOn w:val="a"/>
    <w:next w:val="a"/>
    <w:link w:val="26"/>
    <w:uiPriority w:val="29"/>
    <w:qFormat/>
    <w:rsid w:val="00130190"/>
    <w:pPr>
      <w:spacing w:after="0" w:line="240" w:lineRule="auto"/>
    </w:pPr>
    <w:rPr>
      <w:rFonts w:ascii="Calibri" w:eastAsia="Times New Roman" w:hAnsi="Calibri"/>
      <w:i/>
      <w:sz w:val="24"/>
      <w:szCs w:val="24"/>
      <w:lang w:eastAsia="ru-RU"/>
    </w:rPr>
  </w:style>
  <w:style w:type="character" w:customStyle="1" w:styleId="26">
    <w:name w:val="Цитата 2 Знак"/>
    <w:basedOn w:val="a0"/>
    <w:link w:val="25"/>
    <w:uiPriority w:val="29"/>
    <w:rsid w:val="00130190"/>
    <w:rPr>
      <w:rFonts w:ascii="Calibri" w:eastAsia="Times New Roman" w:hAnsi="Calibri"/>
      <w:i/>
      <w:sz w:val="24"/>
      <w:szCs w:val="24"/>
    </w:rPr>
  </w:style>
  <w:style w:type="paragraph" w:styleId="aff3">
    <w:name w:val="Intense Quote"/>
    <w:basedOn w:val="a"/>
    <w:next w:val="a"/>
    <w:link w:val="aff4"/>
    <w:uiPriority w:val="30"/>
    <w:qFormat/>
    <w:rsid w:val="00130190"/>
    <w:pPr>
      <w:spacing w:after="0" w:line="240" w:lineRule="auto"/>
      <w:ind w:left="720" w:right="720"/>
    </w:pPr>
    <w:rPr>
      <w:rFonts w:ascii="Calibri" w:eastAsia="Times New Roman" w:hAnsi="Calibri"/>
      <w:b/>
      <w:i/>
      <w:sz w:val="24"/>
      <w:szCs w:val="22"/>
      <w:lang w:eastAsia="ru-RU"/>
    </w:rPr>
  </w:style>
  <w:style w:type="character" w:customStyle="1" w:styleId="aff4">
    <w:name w:val="Выделенная цитата Знак"/>
    <w:basedOn w:val="a0"/>
    <w:link w:val="aff3"/>
    <w:uiPriority w:val="30"/>
    <w:rsid w:val="00130190"/>
    <w:rPr>
      <w:rFonts w:ascii="Calibri" w:eastAsia="Times New Roman" w:hAnsi="Calibri"/>
      <w:b/>
      <w:i/>
      <w:sz w:val="24"/>
      <w:szCs w:val="22"/>
    </w:rPr>
  </w:style>
  <w:style w:type="character" w:customStyle="1" w:styleId="15">
    <w:name w:val="Слабое выделение1"/>
    <w:uiPriority w:val="19"/>
    <w:qFormat/>
    <w:rsid w:val="00130190"/>
    <w:rPr>
      <w:i/>
      <w:color w:val="5A5A5A"/>
    </w:rPr>
  </w:style>
  <w:style w:type="character" w:styleId="aff5">
    <w:name w:val="Intense Emphasis"/>
    <w:basedOn w:val="a0"/>
    <w:uiPriority w:val="21"/>
    <w:qFormat/>
    <w:rsid w:val="00130190"/>
    <w:rPr>
      <w:b/>
      <w:i/>
      <w:sz w:val="24"/>
      <w:szCs w:val="24"/>
      <w:u w:val="single"/>
    </w:rPr>
  </w:style>
  <w:style w:type="character" w:styleId="aff6">
    <w:name w:val="Subtle Reference"/>
    <w:basedOn w:val="a0"/>
    <w:uiPriority w:val="31"/>
    <w:qFormat/>
    <w:rsid w:val="00130190"/>
    <w:rPr>
      <w:sz w:val="24"/>
      <w:szCs w:val="24"/>
      <w:u w:val="single"/>
    </w:rPr>
  </w:style>
  <w:style w:type="character" w:styleId="aff7">
    <w:name w:val="Intense Reference"/>
    <w:basedOn w:val="a0"/>
    <w:uiPriority w:val="32"/>
    <w:qFormat/>
    <w:rsid w:val="00130190"/>
    <w:rPr>
      <w:b/>
      <w:sz w:val="24"/>
      <w:u w:val="single"/>
    </w:rPr>
  </w:style>
  <w:style w:type="character" w:customStyle="1" w:styleId="16">
    <w:name w:val="Название книги1"/>
    <w:basedOn w:val="a0"/>
    <w:uiPriority w:val="33"/>
    <w:qFormat/>
    <w:rsid w:val="00130190"/>
    <w:rPr>
      <w:rFonts w:ascii="Cambria" w:eastAsia="Times New Roman" w:hAnsi="Cambria"/>
      <w:b/>
      <w:i/>
      <w:sz w:val="24"/>
      <w:szCs w:val="24"/>
    </w:rPr>
  </w:style>
  <w:style w:type="paragraph" w:styleId="aff8">
    <w:name w:val="TOC Heading"/>
    <w:basedOn w:val="1"/>
    <w:next w:val="a"/>
    <w:uiPriority w:val="39"/>
    <w:semiHidden/>
    <w:unhideWhenUsed/>
    <w:qFormat/>
    <w:rsid w:val="00130190"/>
    <w:pPr>
      <w:spacing w:before="240" w:after="60"/>
      <w:jc w:val="left"/>
      <w:outlineLvl w:val="9"/>
    </w:pPr>
    <w:rPr>
      <w:lang w:eastAsia="ru-RU"/>
    </w:rPr>
  </w:style>
  <w:style w:type="character" w:customStyle="1" w:styleId="211">
    <w:name w:val="Заголовок 2 Знак1"/>
    <w:basedOn w:val="a0"/>
    <w:uiPriority w:val="9"/>
    <w:semiHidden/>
    <w:rsid w:val="00130190"/>
    <w:rPr>
      <w:rFonts w:asciiTheme="majorHAnsi" w:eastAsiaTheme="majorEastAsia" w:hAnsiTheme="majorHAnsi" w:cstheme="majorBidi"/>
      <w:color w:val="365F91" w:themeColor="accent1" w:themeShade="BF"/>
      <w:sz w:val="26"/>
      <w:szCs w:val="26"/>
      <w:lang w:eastAsia="en-US"/>
    </w:rPr>
  </w:style>
  <w:style w:type="character" w:customStyle="1" w:styleId="310">
    <w:name w:val="Заголовок 3 Знак1"/>
    <w:basedOn w:val="a0"/>
    <w:uiPriority w:val="9"/>
    <w:semiHidden/>
    <w:rsid w:val="00130190"/>
    <w:rPr>
      <w:rFonts w:asciiTheme="majorHAnsi" w:eastAsiaTheme="majorEastAsia" w:hAnsiTheme="majorHAnsi" w:cstheme="majorBidi"/>
      <w:color w:val="243F60" w:themeColor="accent1" w:themeShade="7F"/>
      <w:sz w:val="24"/>
      <w:szCs w:val="24"/>
      <w:lang w:eastAsia="en-US"/>
    </w:rPr>
  </w:style>
  <w:style w:type="character" w:customStyle="1" w:styleId="910">
    <w:name w:val="Заголовок 9 Знак1"/>
    <w:basedOn w:val="a0"/>
    <w:uiPriority w:val="9"/>
    <w:semiHidden/>
    <w:rsid w:val="00130190"/>
    <w:rPr>
      <w:rFonts w:asciiTheme="majorHAnsi" w:eastAsiaTheme="majorEastAsia" w:hAnsiTheme="majorHAnsi" w:cstheme="majorBidi"/>
      <w:i/>
      <w:iCs/>
      <w:color w:val="272727" w:themeColor="text1" w:themeTint="D8"/>
      <w:sz w:val="21"/>
      <w:szCs w:val="21"/>
      <w:lang w:eastAsia="en-US"/>
    </w:rPr>
  </w:style>
  <w:style w:type="paragraph" w:styleId="aff0">
    <w:name w:val="Subtitle"/>
    <w:basedOn w:val="a"/>
    <w:next w:val="a"/>
    <w:link w:val="aff"/>
    <w:uiPriority w:val="11"/>
    <w:qFormat/>
    <w:rsid w:val="00130190"/>
    <w:pPr>
      <w:numPr>
        <w:ilvl w:val="1"/>
      </w:numPr>
      <w:spacing w:after="160"/>
    </w:pPr>
    <w:rPr>
      <w:rFonts w:ascii="Cambria" w:eastAsia="Times New Roman" w:hAnsi="Cambria"/>
      <w:sz w:val="24"/>
      <w:szCs w:val="24"/>
      <w:lang w:eastAsia="ru-RU"/>
    </w:rPr>
  </w:style>
  <w:style w:type="character" w:customStyle="1" w:styleId="17">
    <w:name w:val="Подзаголовок Знак1"/>
    <w:basedOn w:val="a0"/>
    <w:uiPriority w:val="11"/>
    <w:rsid w:val="00130190"/>
    <w:rPr>
      <w:rFonts w:asciiTheme="minorHAnsi" w:eastAsiaTheme="minorEastAsia" w:hAnsiTheme="minorHAnsi" w:cstheme="minorBidi"/>
      <w:color w:val="5A5A5A" w:themeColor="text1" w:themeTint="A5"/>
      <w:spacing w:val="15"/>
      <w:sz w:val="22"/>
      <w:szCs w:val="22"/>
      <w:lang w:eastAsia="en-US"/>
    </w:rPr>
  </w:style>
  <w:style w:type="character" w:styleId="aff9">
    <w:name w:val="Emphasis"/>
    <w:basedOn w:val="a0"/>
    <w:uiPriority w:val="20"/>
    <w:qFormat/>
    <w:rsid w:val="00130190"/>
    <w:rPr>
      <w:i/>
      <w:iCs/>
    </w:rPr>
  </w:style>
  <w:style w:type="character" w:styleId="affa">
    <w:name w:val="Subtle Emphasis"/>
    <w:basedOn w:val="a0"/>
    <w:uiPriority w:val="19"/>
    <w:qFormat/>
    <w:rsid w:val="00130190"/>
    <w:rPr>
      <w:i/>
      <w:iCs/>
      <w:color w:val="404040" w:themeColor="text1" w:themeTint="BF"/>
    </w:rPr>
  </w:style>
  <w:style w:type="character" w:styleId="affb">
    <w:name w:val="Book Title"/>
    <w:basedOn w:val="a0"/>
    <w:uiPriority w:val="33"/>
    <w:qFormat/>
    <w:rsid w:val="0013019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C9BB-BBA2-4E26-8923-A3EFEC8A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12</TotalTime>
  <Pages>1</Pages>
  <Words>13230</Words>
  <Characters>75411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2024-12-30T18:55:00Z</cp:lastPrinted>
  <dcterms:created xsi:type="dcterms:W3CDTF">2024-09-26T12:50:00Z</dcterms:created>
  <dcterms:modified xsi:type="dcterms:W3CDTF">2024-12-30T18:56:00Z</dcterms:modified>
</cp:coreProperties>
</file>