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613DF9" w:rsidP="00337DC9">
      <w:pPr>
        <w:jc w:val="cente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12252" name="Picture 1" descr="ИсполкомВерУслПостановление"/>
                    <pic:cNvPicPr>
                      <a:picLocks noChangeAspect="1" noChangeArrowheads="1"/>
                    </pic:cNvPicPr>
                  </pic:nvPicPr>
                  <pic:blipFill>
                    <a:blip r:embed="rId6"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917DEA" w:rsidRPr="00613DF9" w:rsidRDefault="00613DF9" w:rsidP="00917DEA">
      <w:pPr>
        <w:tabs>
          <w:tab w:val="left" w:pos="4962"/>
        </w:tabs>
        <w:spacing w:after="0"/>
        <w:ind w:right="4818"/>
        <w:jc w:val="both"/>
        <w:rPr>
          <w:rFonts w:ascii="Arial" w:hAnsi="Arial" w:cs="Arial"/>
          <w:sz w:val="24"/>
          <w:szCs w:val="24"/>
          <w:lang w:val="en-US"/>
        </w:rPr>
      </w:pPr>
      <w:bookmarkStart w:id="0" w:name="_GoBack"/>
      <w:r w:rsidRPr="006E0C38">
        <w:rPr>
          <w:rFonts w:ascii="Arial" w:hAnsi="Arial" w:cs="Arial"/>
          <w:sz w:val="24"/>
          <w:szCs w:val="24"/>
          <w:lang w:val="tt"/>
        </w:rPr>
        <w:t>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 раслау хакында</w:t>
      </w:r>
    </w:p>
    <w:bookmarkEnd w:id="0"/>
    <w:p w:rsidR="00685EF3" w:rsidRPr="00613DF9" w:rsidRDefault="00685EF3" w:rsidP="00917DEA">
      <w:pPr>
        <w:tabs>
          <w:tab w:val="left" w:pos="4962"/>
        </w:tabs>
        <w:spacing w:after="0"/>
        <w:ind w:right="4818"/>
        <w:jc w:val="both"/>
        <w:rPr>
          <w:rFonts w:ascii="Arial" w:hAnsi="Arial" w:cs="Arial"/>
          <w:sz w:val="24"/>
          <w:szCs w:val="24"/>
          <w:lang w:val="en-US"/>
        </w:rPr>
      </w:pPr>
    </w:p>
    <w:p w:rsidR="00D77F4A" w:rsidRPr="00613DF9" w:rsidRDefault="00613DF9" w:rsidP="000050DC">
      <w:pPr>
        <w:pStyle w:val="a8"/>
        <w:spacing w:line="276" w:lineRule="auto"/>
        <w:ind w:left="0" w:right="0" w:firstLine="720"/>
        <w:jc w:val="both"/>
        <w:rPr>
          <w:rFonts w:ascii="Arial" w:hAnsi="Arial" w:cs="Arial"/>
          <w:b w:val="0"/>
          <w:sz w:val="24"/>
          <w:szCs w:val="24"/>
          <w:lang w:val="en-US"/>
        </w:rPr>
      </w:pPr>
      <w:r>
        <w:rPr>
          <w:rFonts w:ascii="Arial" w:hAnsi="Arial" w:cs="Arial"/>
          <w:b w:val="0"/>
          <w:sz w:val="24"/>
          <w:szCs w:val="24"/>
          <w:lang w:val="tt"/>
        </w:rPr>
        <w:t xml:space="preserve">“Дәүләт һәм муниципаль хезмәтләр күрсәтүне оештыру турында” 2010 </w:t>
      </w:r>
      <w:r>
        <w:rPr>
          <w:rFonts w:ascii="Arial" w:hAnsi="Arial" w:cs="Arial"/>
          <w:b w:val="0"/>
          <w:sz w:val="24"/>
          <w:szCs w:val="24"/>
          <w:lang w:val="tt"/>
        </w:rPr>
        <w:t>елның 27 июлендәге 210-ФЗ номерлы Федераль закон нигезендә Югары Ослан муниципаль районының Башкарма комитеты КАРАР БИРӘ:</w:t>
      </w:r>
    </w:p>
    <w:p w:rsidR="000050DC" w:rsidRPr="00613DF9" w:rsidRDefault="000050DC" w:rsidP="000050DC">
      <w:pPr>
        <w:pStyle w:val="a8"/>
        <w:spacing w:line="276" w:lineRule="auto"/>
        <w:ind w:left="0" w:right="0" w:firstLine="720"/>
        <w:jc w:val="both"/>
        <w:rPr>
          <w:rFonts w:ascii="Arial" w:hAnsi="Arial" w:cs="Arial"/>
          <w:b w:val="0"/>
          <w:sz w:val="24"/>
          <w:szCs w:val="24"/>
          <w:lang w:val="en-US"/>
        </w:rPr>
      </w:pPr>
    </w:p>
    <w:p w:rsidR="000050DC" w:rsidRPr="00613DF9" w:rsidRDefault="00613DF9" w:rsidP="00B3097A">
      <w:pPr>
        <w:pStyle w:val="2"/>
        <w:spacing w:after="0" w:line="276" w:lineRule="auto"/>
        <w:ind w:firstLine="708"/>
        <w:jc w:val="both"/>
        <w:rPr>
          <w:rFonts w:ascii="Arial" w:hAnsi="Arial" w:cs="Arial"/>
          <w:color w:val="000000"/>
          <w:lang w:val="en-US"/>
        </w:rPr>
      </w:pPr>
      <w:r w:rsidRPr="006E0C38">
        <w:rPr>
          <w:rFonts w:ascii="Arial" w:hAnsi="Arial" w:cs="Arial"/>
          <w:lang w:val="tt"/>
        </w:rPr>
        <w:t>1. “Муниципаль милектәге һәм арендага бирү өчен билгеләнгән күчемсез мөлкәт объектлары турында мәгълүмат бирү буенча муниципаль хезмә</w:t>
      </w:r>
      <w:r w:rsidRPr="006E0C38">
        <w:rPr>
          <w:rFonts w:ascii="Arial" w:hAnsi="Arial" w:cs="Arial"/>
          <w:lang w:val="tt"/>
        </w:rPr>
        <w:t xml:space="preserve">т күрсәтүнең </w:t>
      </w:r>
      <w:r w:rsidR="004F0187" w:rsidRPr="006E0C38">
        <w:rPr>
          <w:rFonts w:ascii="Arial" w:hAnsi="Arial" w:cs="Arial"/>
          <w:color w:val="000000"/>
          <w:lang w:val="tt"/>
        </w:rPr>
        <w:t>административ регламентын” расларга.</w:t>
      </w:r>
    </w:p>
    <w:p w:rsidR="0018763A" w:rsidRPr="00613DF9" w:rsidRDefault="00613DF9" w:rsidP="0018763A">
      <w:pPr>
        <w:pStyle w:val="2"/>
        <w:spacing w:after="0" w:line="276" w:lineRule="auto"/>
        <w:ind w:firstLine="708"/>
        <w:jc w:val="both"/>
        <w:rPr>
          <w:rFonts w:ascii="Arial" w:hAnsi="Arial" w:cs="Arial"/>
          <w:lang w:val="en-US"/>
        </w:rPr>
      </w:pPr>
      <w:r w:rsidRPr="006E0C38">
        <w:rPr>
          <w:rFonts w:ascii="Arial" w:hAnsi="Arial" w:cs="Arial"/>
          <w:lang w:val="tt"/>
        </w:rPr>
        <w:t>2. «Муниципаль милектәге һәм арендага бирү өчен билгеләнгән күчемсез милек объектлары турында мәгълүмат бирү буенча</w:t>
      </w:r>
      <w:r w:rsidR="00685EF3" w:rsidRPr="00685EF3">
        <w:rPr>
          <w:rFonts w:ascii="Arial" w:eastAsia="Calibri" w:hAnsi="Arial" w:cs="Arial"/>
          <w:color w:val="000000"/>
          <w:lang w:val="tt"/>
        </w:rPr>
        <w:t xml:space="preserve"> </w:t>
      </w:r>
      <w:r w:rsidRPr="006E0C38">
        <w:rPr>
          <w:rFonts w:ascii="Arial" w:hAnsi="Arial" w:cs="Arial"/>
          <w:lang w:val="tt"/>
        </w:rPr>
        <w:t>муниципаль хезмәт күрсәтүнең административ регламентын раслау турында» Татарстан Республик</w:t>
      </w:r>
      <w:r w:rsidRPr="006E0C38">
        <w:rPr>
          <w:rFonts w:ascii="Arial" w:hAnsi="Arial" w:cs="Arial"/>
          <w:lang w:val="tt"/>
        </w:rPr>
        <w:t>асы Югары Ослан муниципаль районы Башкарма комитетының 2021 елның 29 декабрендәге 1624 номерлы карарын үз көчен югалткан дип танырга.</w:t>
      </w:r>
    </w:p>
    <w:p w:rsidR="00911B95" w:rsidRPr="00613DF9" w:rsidRDefault="00613DF9" w:rsidP="0018763A">
      <w:pPr>
        <w:pStyle w:val="2"/>
        <w:spacing w:after="0" w:line="276" w:lineRule="auto"/>
        <w:ind w:firstLine="708"/>
        <w:jc w:val="both"/>
        <w:rPr>
          <w:rFonts w:ascii="Arial" w:hAnsi="Arial" w:cs="Arial"/>
          <w:lang w:val="tt"/>
        </w:rPr>
      </w:pPr>
      <w:r w:rsidRPr="00685EF3">
        <w:rPr>
          <w:rFonts w:ascii="Arial" w:hAnsi="Arial" w:cs="Arial"/>
          <w:lang w:val="tt"/>
        </w:rPr>
        <w:t xml:space="preserve"> 3. Әлеге карарны мәгълүмат стендларында игълан итәргә һәм Татарстан Республикасының хокукый мәгълүмат порталында һәм Татарстан Республикасы Югары Ослан муниципаль районының рәсми сайтында урнаштырырга.</w:t>
      </w:r>
    </w:p>
    <w:p w:rsidR="001F69AD" w:rsidRPr="00613DF9" w:rsidRDefault="00CE33D7" w:rsidP="007144A1">
      <w:pPr>
        <w:pStyle w:val="2"/>
        <w:widowControl w:val="0"/>
        <w:spacing w:after="0" w:line="276" w:lineRule="auto"/>
        <w:ind w:firstLine="708"/>
        <w:jc w:val="both"/>
        <w:rPr>
          <w:rFonts w:ascii="Arial" w:hAnsi="Arial" w:cs="Arial"/>
          <w:lang w:val="tt"/>
        </w:rPr>
      </w:pPr>
      <w:r w:rsidRPr="006E0C38">
        <w:rPr>
          <w:rFonts w:ascii="Arial" w:hAnsi="Arial" w:cs="Arial"/>
          <w:color w:val="000000"/>
          <w:shd w:val="clear" w:color="auto" w:fill="FFFFFF"/>
          <w:lang w:val="tt"/>
        </w:rPr>
        <w:t>4. Әлеге карарның үтәлешен тикшереп торуны социаль-икътисадый үсеш</w:t>
      </w:r>
      <w:r w:rsidR="00613DF9" w:rsidRPr="006E0C38">
        <w:rPr>
          <w:rFonts w:ascii="Arial" w:hAnsi="Arial" w:cs="Arial"/>
          <w:lang w:val="tt"/>
        </w:rPr>
        <w:t xml:space="preserve"> буенча Башкарма комитет җитәкчесе </w:t>
      </w:r>
      <w:r w:rsidRPr="006E0C38">
        <w:rPr>
          <w:rFonts w:ascii="Arial" w:hAnsi="Arial" w:cs="Arial"/>
          <w:color w:val="000000"/>
          <w:shd w:val="clear" w:color="auto" w:fill="FFFFFF"/>
          <w:lang w:val="tt"/>
        </w:rPr>
        <w:t>урынбасарына йөкләргә.</w:t>
      </w:r>
    </w:p>
    <w:p w:rsidR="006B49B6" w:rsidRPr="00613DF9" w:rsidRDefault="006B49B6" w:rsidP="00012031">
      <w:pPr>
        <w:spacing w:after="0"/>
        <w:jc w:val="both"/>
        <w:rPr>
          <w:rFonts w:ascii="Arial" w:hAnsi="Arial" w:cs="Arial"/>
          <w:b/>
          <w:bCs/>
          <w:sz w:val="24"/>
          <w:szCs w:val="24"/>
          <w:lang w:val="tt"/>
        </w:rPr>
      </w:pPr>
    </w:p>
    <w:p w:rsidR="000050DC" w:rsidRPr="00613DF9" w:rsidRDefault="000050DC" w:rsidP="00012031">
      <w:pPr>
        <w:spacing w:after="0"/>
        <w:jc w:val="both"/>
        <w:rPr>
          <w:rFonts w:ascii="Arial" w:hAnsi="Arial" w:cs="Arial"/>
          <w:b/>
          <w:bCs/>
          <w:sz w:val="24"/>
          <w:szCs w:val="24"/>
          <w:lang w:val="tt"/>
        </w:rPr>
      </w:pPr>
    </w:p>
    <w:p w:rsidR="00012031" w:rsidRPr="00613DF9" w:rsidRDefault="00613DF9" w:rsidP="00B83221">
      <w:pPr>
        <w:spacing w:after="0"/>
        <w:jc w:val="both"/>
        <w:rPr>
          <w:rFonts w:ascii="Arial" w:hAnsi="Arial" w:cs="Arial"/>
          <w:bCs/>
          <w:sz w:val="24"/>
          <w:szCs w:val="24"/>
          <w:lang w:val="tt"/>
        </w:rPr>
      </w:pPr>
      <w:r w:rsidRPr="00613DF9">
        <w:rPr>
          <w:rFonts w:ascii="Arial" w:hAnsi="Arial" w:cs="Arial"/>
          <w:bCs/>
          <w:sz w:val="24"/>
          <w:szCs w:val="24"/>
          <w:lang w:val="tt"/>
        </w:rPr>
        <w:t>Башкарма комитет җитәкчесе вазыйфаларын вакытлыча башкаручы</w:t>
      </w:r>
      <w:r>
        <w:rPr>
          <w:rFonts w:ascii="Arial" w:hAnsi="Arial" w:cs="Arial"/>
          <w:bCs/>
          <w:sz w:val="24"/>
          <w:szCs w:val="24"/>
          <w:lang w:val="tt-RU"/>
        </w:rPr>
        <w:t xml:space="preserve">     </w:t>
      </w:r>
      <w:r w:rsidRPr="00613DF9">
        <w:rPr>
          <w:rFonts w:ascii="Arial" w:hAnsi="Arial" w:cs="Arial"/>
          <w:bCs/>
          <w:sz w:val="24"/>
          <w:szCs w:val="24"/>
          <w:lang w:val="tt"/>
        </w:rPr>
        <w:t>А. А. Ахметшин</w:t>
      </w:r>
    </w:p>
    <w:p w:rsidR="00012031" w:rsidRPr="00613DF9" w:rsidRDefault="00012031" w:rsidP="00126DDE">
      <w:pPr>
        <w:spacing w:after="0" w:line="240" w:lineRule="auto"/>
        <w:rPr>
          <w:rFonts w:ascii="Arial" w:hAnsi="Arial" w:cs="Arial"/>
          <w:bCs/>
          <w:lang w:val="tt"/>
        </w:rPr>
      </w:pPr>
    </w:p>
    <w:p w:rsidR="00546AED" w:rsidRPr="00613DF9" w:rsidRDefault="00546AED" w:rsidP="00220DEB">
      <w:pPr>
        <w:rPr>
          <w:lang w:val="tt" w:eastAsia="ru-RU"/>
        </w:rPr>
      </w:pPr>
    </w:p>
    <w:p w:rsidR="00987A93" w:rsidRPr="00613DF9" w:rsidRDefault="00987A93" w:rsidP="00220DEB">
      <w:pPr>
        <w:rPr>
          <w:lang w:val="tt" w:eastAsia="ru-RU"/>
        </w:rPr>
      </w:pPr>
    </w:p>
    <w:p w:rsidR="00220DEB" w:rsidRPr="001C3122" w:rsidRDefault="00613DF9" w:rsidP="00220DEB">
      <w:pPr>
        <w:spacing w:after="0" w:line="240" w:lineRule="auto"/>
        <w:ind w:left="567" w:hanging="425"/>
        <w:rPr>
          <w:rFonts w:ascii="Arial" w:hAnsi="Arial" w:cs="Arial"/>
          <w:bCs/>
          <w:sz w:val="16"/>
          <w:szCs w:val="16"/>
        </w:rPr>
      </w:pPr>
      <w:r>
        <w:rPr>
          <w:rFonts w:ascii="Arial" w:hAnsi="Arial" w:cs="Arial"/>
          <w:bCs/>
          <w:sz w:val="16"/>
          <w:szCs w:val="16"/>
          <w:lang w:val="tt"/>
        </w:rPr>
        <w:t>Л.С. Кучумова</w:t>
      </w:r>
    </w:p>
    <w:p w:rsidR="00220DEB" w:rsidRDefault="00613DF9" w:rsidP="00220DEB">
      <w:pPr>
        <w:spacing w:after="0" w:line="240" w:lineRule="auto"/>
        <w:ind w:left="567" w:hanging="425"/>
        <w:rPr>
          <w:rFonts w:ascii="Arial" w:hAnsi="Arial" w:cs="Arial"/>
          <w:bCs/>
          <w:sz w:val="16"/>
          <w:szCs w:val="16"/>
        </w:rPr>
      </w:pPr>
      <w:r>
        <w:rPr>
          <w:rFonts w:ascii="Arial" w:hAnsi="Arial" w:cs="Arial"/>
          <w:bCs/>
          <w:sz w:val="16"/>
          <w:szCs w:val="16"/>
          <w:lang w:val="tt"/>
        </w:rPr>
        <w:t>2024-784</w:t>
      </w: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Default="002255F8" w:rsidP="00220DEB">
      <w:pPr>
        <w:spacing w:after="0" w:line="240" w:lineRule="auto"/>
        <w:ind w:left="567" w:hanging="425"/>
        <w:rPr>
          <w:rFonts w:ascii="Arial" w:hAnsi="Arial" w:cs="Arial"/>
          <w:bCs/>
          <w:sz w:val="16"/>
          <w:szCs w:val="16"/>
        </w:rPr>
      </w:pPr>
    </w:p>
    <w:p w:rsidR="002255F8" w:rsidRPr="001C3122" w:rsidRDefault="002255F8" w:rsidP="00220DEB">
      <w:pPr>
        <w:spacing w:after="0" w:line="240" w:lineRule="auto"/>
        <w:ind w:left="567" w:hanging="425"/>
        <w:rPr>
          <w:rFonts w:ascii="Arial" w:hAnsi="Arial" w:cs="Arial"/>
          <w:bCs/>
          <w:sz w:val="16"/>
          <w:szCs w:val="16"/>
        </w:rPr>
      </w:pPr>
    </w:p>
    <w:p w:rsidR="002255F8" w:rsidRPr="002255F8" w:rsidRDefault="00613DF9" w:rsidP="002255F8">
      <w:pPr>
        <w:spacing w:after="0" w:line="240" w:lineRule="auto"/>
        <w:ind w:left="5670"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Расланды </w:t>
      </w:r>
    </w:p>
    <w:p w:rsidR="002255F8" w:rsidRPr="002255F8" w:rsidRDefault="00613DF9" w:rsidP="002255F8">
      <w:pPr>
        <w:spacing w:after="0" w:line="240" w:lineRule="auto"/>
        <w:ind w:left="5670"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Татарстан Республикасы Югары Ослан </w:t>
      </w:r>
      <w:r w:rsidRPr="002255F8">
        <w:rPr>
          <w:rFonts w:ascii="Arial" w:eastAsia="Times New Roman" w:hAnsi="Arial" w:cs="Arial"/>
          <w:sz w:val="24"/>
          <w:szCs w:val="24"/>
          <w:lang w:val="tt" w:eastAsia="ru-RU"/>
        </w:rPr>
        <w:t>муниципаль районының</w:t>
      </w:r>
    </w:p>
    <w:p w:rsidR="002255F8" w:rsidRPr="002255F8" w:rsidRDefault="00613DF9" w:rsidP="002255F8">
      <w:pPr>
        <w:keepNext/>
        <w:spacing w:after="0" w:line="240" w:lineRule="auto"/>
        <w:ind w:left="5670" w:right="-1"/>
        <w:outlineLvl w:val="0"/>
        <w:rPr>
          <w:rFonts w:ascii="Arial" w:eastAsia="Times New Roman" w:hAnsi="Arial" w:cs="Arial"/>
          <w:bCs/>
          <w:sz w:val="24"/>
          <w:szCs w:val="24"/>
          <w:lang w:eastAsia="zh-CN"/>
        </w:rPr>
      </w:pPr>
      <w:r w:rsidRPr="002255F8">
        <w:rPr>
          <w:rFonts w:ascii="Arial" w:eastAsia="Times New Roman" w:hAnsi="Arial" w:cs="Arial"/>
          <w:sz w:val="24"/>
          <w:szCs w:val="24"/>
          <w:lang w:val="tt" w:eastAsia="ru-RU"/>
        </w:rPr>
        <w:t>«___» ______ 2024 ел, №____ карары белән</w:t>
      </w:r>
    </w:p>
    <w:p w:rsidR="002255F8" w:rsidRPr="002255F8" w:rsidRDefault="002255F8" w:rsidP="002255F8">
      <w:pPr>
        <w:keepNext/>
        <w:spacing w:after="0" w:line="240" w:lineRule="auto"/>
        <w:ind w:right="-1"/>
        <w:jc w:val="center"/>
        <w:outlineLvl w:val="0"/>
        <w:rPr>
          <w:rFonts w:ascii="Arial" w:eastAsia="Times New Roman" w:hAnsi="Arial" w:cs="Arial"/>
          <w:bCs/>
          <w:sz w:val="24"/>
          <w:szCs w:val="24"/>
          <w:lang w:eastAsia="zh-CN"/>
        </w:rPr>
      </w:pPr>
    </w:p>
    <w:p w:rsidR="002255F8" w:rsidRPr="002255F8" w:rsidRDefault="00613DF9" w:rsidP="002255F8">
      <w:pPr>
        <w:keepNext/>
        <w:spacing w:after="0" w:line="240" w:lineRule="auto"/>
        <w:ind w:right="-1"/>
        <w:jc w:val="center"/>
        <w:outlineLvl w:val="0"/>
        <w:rPr>
          <w:rFonts w:ascii="Arial" w:eastAsia="Times New Roman" w:hAnsi="Arial" w:cs="Arial"/>
          <w:bCs/>
          <w:sz w:val="24"/>
          <w:szCs w:val="24"/>
          <w:lang w:eastAsia="zh-CN"/>
        </w:rPr>
      </w:pPr>
      <w:r w:rsidRPr="002255F8">
        <w:rPr>
          <w:rFonts w:ascii="Arial" w:eastAsia="Times New Roman" w:hAnsi="Arial" w:cs="Arial"/>
          <w:bCs/>
          <w:sz w:val="24"/>
          <w:szCs w:val="24"/>
          <w:lang w:val="tt" w:eastAsia="zh-CN"/>
        </w:rPr>
        <w:t>.</w:t>
      </w:r>
    </w:p>
    <w:p w:rsidR="002255F8" w:rsidRPr="002255F8" w:rsidRDefault="00613DF9" w:rsidP="002255F8">
      <w:pPr>
        <w:keepNext/>
        <w:spacing w:after="0" w:line="240" w:lineRule="auto"/>
        <w:ind w:right="-1"/>
        <w:jc w:val="center"/>
        <w:outlineLvl w:val="0"/>
        <w:rPr>
          <w:rFonts w:ascii="Arial" w:eastAsia="Times New Roman" w:hAnsi="Arial" w:cs="Arial"/>
          <w:bCs/>
          <w:iCs/>
          <w:sz w:val="24"/>
          <w:szCs w:val="24"/>
          <w:lang w:eastAsia="zh-CN"/>
        </w:rPr>
      </w:pPr>
      <w:r w:rsidRPr="002255F8">
        <w:rPr>
          <w:rFonts w:ascii="Arial" w:eastAsia="Times New Roman" w:hAnsi="Arial" w:cs="Arial"/>
          <w:bCs/>
          <w:sz w:val="24"/>
          <w:szCs w:val="24"/>
          <w:lang w:val="tt" w:eastAsia="zh-CN"/>
        </w:rPr>
        <w:t>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w:t>
      </w:r>
    </w:p>
    <w:p w:rsidR="002255F8" w:rsidRPr="002255F8" w:rsidRDefault="002255F8" w:rsidP="002255F8">
      <w:pPr>
        <w:spacing w:after="0" w:line="240" w:lineRule="auto"/>
        <w:ind w:right="-1"/>
        <w:rPr>
          <w:rFonts w:ascii="Arial" w:eastAsia="Times New Roman" w:hAnsi="Arial" w:cs="Arial"/>
          <w:sz w:val="24"/>
          <w:szCs w:val="24"/>
          <w:lang w:val="tt-RU" w:eastAsia="ru-RU"/>
        </w:rPr>
      </w:pPr>
    </w:p>
    <w:p w:rsidR="002255F8" w:rsidRPr="002255F8" w:rsidRDefault="00613DF9" w:rsidP="002255F8">
      <w:pPr>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1. Гомуми </w:t>
      </w:r>
      <w:r w:rsidRPr="002255F8">
        <w:rPr>
          <w:rFonts w:ascii="Arial" w:eastAsia="Times New Roman" w:hAnsi="Arial" w:cs="Arial"/>
          <w:sz w:val="24"/>
          <w:szCs w:val="24"/>
          <w:lang w:val="tt" w:eastAsia="ru-RU"/>
        </w:rPr>
        <w:t>нигезләмәләр</w:t>
      </w:r>
    </w:p>
    <w:p w:rsidR="002255F8" w:rsidRPr="002255F8" w:rsidRDefault="002255F8" w:rsidP="002255F8">
      <w:pPr>
        <w:keepNext/>
        <w:spacing w:after="0" w:line="240" w:lineRule="auto"/>
        <w:jc w:val="center"/>
        <w:outlineLvl w:val="0"/>
        <w:rPr>
          <w:rFonts w:ascii="Arial" w:eastAsia="Times New Roman" w:hAnsi="Arial" w:cs="Arial"/>
          <w:sz w:val="24"/>
          <w:szCs w:val="24"/>
          <w:lang w:eastAsia="zh-CN"/>
        </w:rPr>
      </w:pPr>
    </w:p>
    <w:p w:rsidR="002255F8" w:rsidRPr="002255F8" w:rsidRDefault="00613DF9" w:rsidP="002255F8">
      <w:pPr>
        <w:keepNext/>
        <w:spacing w:after="0" w:line="240" w:lineRule="auto"/>
        <w:jc w:val="center"/>
        <w:outlineLvl w:val="0"/>
        <w:rPr>
          <w:rFonts w:ascii="Arial" w:eastAsia="Times New Roman" w:hAnsi="Arial" w:cs="Arial"/>
          <w:sz w:val="24"/>
          <w:szCs w:val="24"/>
          <w:lang w:eastAsia="zh-CN"/>
        </w:rPr>
      </w:pPr>
      <w:r w:rsidRPr="002255F8">
        <w:rPr>
          <w:rFonts w:ascii="Arial" w:eastAsia="Times New Roman" w:hAnsi="Arial" w:cs="Arial"/>
          <w:sz w:val="24"/>
          <w:szCs w:val="24"/>
          <w:lang w:val="tt" w:eastAsia="zh-CN"/>
        </w:rPr>
        <w:t>1.1.</w:t>
      </w:r>
      <w:r w:rsidRPr="002255F8">
        <w:rPr>
          <w:rFonts w:ascii="Arial" w:eastAsia="Times New Roman" w:hAnsi="Arial" w:cs="Arial"/>
          <w:sz w:val="24"/>
          <w:szCs w:val="24"/>
          <w:lang w:val="tt" w:eastAsia="zh-CN"/>
        </w:rPr>
        <w:tab/>
        <w:t>Административ регламентны җайга салу предметы</w:t>
      </w:r>
    </w:p>
    <w:p w:rsidR="002255F8" w:rsidRPr="002255F8" w:rsidRDefault="002255F8" w:rsidP="002255F8">
      <w:pPr>
        <w:spacing w:after="0" w:line="240" w:lineRule="auto"/>
        <w:ind w:right="-1"/>
        <w:jc w:val="both"/>
        <w:rPr>
          <w:rFonts w:ascii="Arial" w:eastAsia="Times New Roman" w:hAnsi="Arial" w:cs="Arial"/>
          <w:sz w:val="24"/>
          <w:szCs w:val="24"/>
          <w:lang w:eastAsia="ru-RU"/>
        </w:rPr>
      </w:pPr>
    </w:p>
    <w:p w:rsidR="002255F8" w:rsidRPr="002255F8" w:rsidRDefault="00613DF9" w:rsidP="002255F8">
      <w:pPr>
        <w:keepNext/>
        <w:spacing w:after="0" w:line="240" w:lineRule="auto"/>
        <w:ind w:right="-1" w:firstLine="709"/>
        <w:jc w:val="both"/>
        <w:outlineLvl w:val="0"/>
        <w:rPr>
          <w:rFonts w:ascii="Arial" w:eastAsia="Times New Roman" w:hAnsi="Arial" w:cs="Arial"/>
          <w:sz w:val="24"/>
          <w:szCs w:val="24"/>
          <w:lang w:eastAsia="zh-CN"/>
        </w:rPr>
      </w:pPr>
      <w:bookmarkStart w:id="1" w:name="_Hlk40972767"/>
      <w:bookmarkStart w:id="2" w:name="_Hlk41043988"/>
      <w:bookmarkStart w:id="3" w:name="_Hlk40973750"/>
      <w:r w:rsidRPr="002255F8">
        <w:rPr>
          <w:rFonts w:ascii="Arial" w:eastAsia="Times New Roman" w:hAnsi="Arial" w:cs="Arial"/>
          <w:sz w:val="24"/>
          <w:szCs w:val="24"/>
          <w:lang w:val="tt" w:eastAsia="zh-CN"/>
        </w:rPr>
        <w:t>Муниципаль хезмәт күрсәтүнең әлеге административ регламенты (алга таба - административ регламент) муниципаль милектәге һәм арендага бирү өчен билгеләнгән күчемсез мөлкәт объектлары турында м</w:t>
      </w:r>
      <w:r w:rsidRPr="002255F8">
        <w:rPr>
          <w:rFonts w:ascii="Arial" w:eastAsia="Times New Roman" w:hAnsi="Arial" w:cs="Arial"/>
          <w:sz w:val="24"/>
          <w:szCs w:val="24"/>
          <w:lang w:val="tt" w:eastAsia="zh-CN"/>
        </w:rPr>
        <w:t>әгълүмат бирү буенча муниципаль хезмәт күрсәтү стандартын һәм тәртибен (алга таба - муниципаль хезмәт) билгели.</w:t>
      </w:r>
    </w:p>
    <w:p w:rsidR="002255F8" w:rsidRPr="002255F8" w:rsidRDefault="002255F8" w:rsidP="002255F8">
      <w:pPr>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1.2. Гаризачылар категорияләре</w:t>
      </w: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1.2.1. Муниципаль хезмәт алуга хокукы булган затлар физик һәм юридик затлар (алга таба - мөрәҗәгать итүче) була</w:t>
      </w:r>
      <w:r w:rsidRPr="002255F8">
        <w:rPr>
          <w:rFonts w:ascii="Arial" w:eastAsia="Times New Roman" w:hAnsi="Arial" w:cs="Arial"/>
          <w:sz w:val="24"/>
          <w:szCs w:val="24"/>
          <w:lang w:val="tt" w:eastAsia="ru-RU"/>
        </w:rPr>
        <w:t xml:space="preserve">. </w:t>
      </w:r>
    </w:p>
    <w:p w:rsidR="002255F8" w:rsidRPr="002255F8" w:rsidRDefault="00613DF9" w:rsidP="002255F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2255F8" w:rsidRPr="002255F8" w:rsidRDefault="002255F8" w:rsidP="002255F8">
      <w:pPr>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p>
    <w:p w:rsidR="002255F8" w:rsidRPr="002255F8" w:rsidRDefault="00613DF9" w:rsidP="002255F8">
      <w:pPr>
        <w:autoSpaceDE w:val="0"/>
        <w:autoSpaceDN w:val="0"/>
        <w:adjustRightInd w:val="0"/>
        <w:spacing w:after="0" w:line="240" w:lineRule="auto"/>
        <w:contextualSpacing/>
        <w:jc w:val="center"/>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1.3. Муниципаль хезмәт күрсәтү турында мәгълүмат бирү</w:t>
      </w:r>
      <w:r w:rsidRPr="002255F8">
        <w:rPr>
          <w:rFonts w:ascii="Arial" w:eastAsia="Times New Roman" w:hAnsi="Arial" w:cs="Arial"/>
          <w:spacing w:val="1"/>
          <w:sz w:val="24"/>
          <w:szCs w:val="24"/>
          <w:lang w:val="tt" w:eastAsia="ru-RU"/>
        </w:rPr>
        <w:t xml:space="preserve"> тәртибе</w:t>
      </w:r>
    </w:p>
    <w:p w:rsidR="002255F8" w:rsidRPr="002255F8" w:rsidRDefault="002255F8" w:rsidP="002255F8">
      <w:pPr>
        <w:autoSpaceDE w:val="0"/>
        <w:autoSpaceDN w:val="0"/>
        <w:adjustRightInd w:val="0"/>
        <w:spacing w:after="0" w:line="240" w:lineRule="auto"/>
        <w:ind w:firstLine="709"/>
        <w:jc w:val="both"/>
        <w:rPr>
          <w:rFonts w:ascii="Arial" w:eastAsia="Times New Roman" w:hAnsi="Arial" w:cs="Arial"/>
          <w:spacing w:val="1"/>
          <w:sz w:val="24"/>
          <w:szCs w:val="24"/>
          <w:lang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1.3.1. Муниципаль хезмәт күрсәтү тәртибе турында мәгълүмат:</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w:t>
      </w:r>
      <w:r w:rsidRPr="002255F8">
        <w:rPr>
          <w:rFonts w:ascii="Arial" w:eastAsia="Times New Roman" w:hAnsi="Arial" w:cs="Arial"/>
          <w:spacing w:val="1"/>
          <w:sz w:val="24"/>
          <w:szCs w:val="24"/>
          <w:lang w:val="tt" w:eastAsia="ru-RU"/>
        </w:rPr>
        <w:t xml:space="preserve">ендларында;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2) Югары Ослан муниципаль районының «Интернет» мәгълүмат-телекоммуникация челтәрендәге рәсми сайтында (https://uslugi.tatarstan.ru);</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3) Татарстан Республикасы дәүләт һәм муниципаль хезмәтләр Порталында (https://uslugi.tatarstan.ru) (алга таба </w:t>
      </w:r>
      <w:r w:rsidRPr="002255F8">
        <w:rPr>
          <w:rFonts w:ascii="Arial" w:eastAsia="Times New Roman" w:hAnsi="Arial" w:cs="Arial"/>
          <w:spacing w:val="1"/>
          <w:sz w:val="24"/>
          <w:szCs w:val="24"/>
          <w:lang w:val="tt" w:eastAsia="ru-RU"/>
        </w:rPr>
        <w:t xml:space="preserve">- Республика порталы);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4) Бердәм дәүләти һәм муниципаль хезмәтләр (функцияләр) порталында (https:/ www.gosuslugi.ru) (алга таба - Бердәм портал);</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5) «Татарстан Республикасы дәүләт һәм муниципаль хезмәтләр реестры» дәүләт мәгълүмат системасында (http://frg</w:t>
      </w:r>
      <w:r w:rsidRPr="002255F8">
        <w:rPr>
          <w:rFonts w:ascii="Arial" w:eastAsia="Times New Roman" w:hAnsi="Arial" w:cs="Arial"/>
          <w:spacing w:val="1"/>
          <w:sz w:val="24"/>
          <w:szCs w:val="24"/>
          <w:lang w:val="tt" w:eastAsia="ru-RU"/>
        </w:rPr>
        <w:t>u.tatar.ru) (алга таба - Дәүләт һәм муниципаль хезмәтләр реестры).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1.3.2. Муниципаль хезмәт күрсәтү мәсьәләләре буенча консультацияләр түбәндәгечә бирелә:</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1) телдән мөрәҗәгать иткәндә дәүләт һәм муниципаль хезмәтләр күрсәтә торган күпфункцияле үзәкләрдә – </w:t>
      </w:r>
      <w:r w:rsidRPr="002255F8">
        <w:rPr>
          <w:rFonts w:ascii="Arial" w:eastAsia="Times New Roman" w:hAnsi="Arial" w:cs="Arial"/>
          <w:spacing w:val="1"/>
          <w:sz w:val="24"/>
          <w:szCs w:val="24"/>
          <w:lang w:val="tt" w:eastAsia="ru-RU"/>
        </w:rPr>
        <w:t>шәхсән яки телефон аша;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2) Бердәм, Республика порталының интерактив формасында;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lastRenderedPageBreak/>
        <w:t>3) Татарстан Республикасы Югары Ослан муниципаль районының Башкарма комитетында (алга таба - Башкарма комитет); яки «Татарстан Республикасы Югары Ослан муниципаль районының мөл</w:t>
      </w:r>
      <w:r w:rsidRPr="002255F8">
        <w:rPr>
          <w:rFonts w:ascii="Arial" w:eastAsia="Times New Roman" w:hAnsi="Arial" w:cs="Arial"/>
          <w:spacing w:val="1"/>
          <w:sz w:val="24"/>
          <w:szCs w:val="24"/>
          <w:lang w:val="tt" w:eastAsia="ru-RU"/>
        </w:rPr>
        <w:t>кәт һәм җир мөнәсәбәтләре палатасы» МКУ (алга таба - Палата)</w:t>
      </w:r>
      <w:r w:rsidRPr="002255F8">
        <w:rPr>
          <w:rFonts w:ascii="Arial" w:eastAsia="Times New Roman" w:hAnsi="Arial" w:cs="Arial"/>
          <w:i/>
          <w:spacing w:val="1"/>
          <w:sz w:val="24"/>
          <w:szCs w:val="24"/>
          <w:lang w:val="tt" w:eastAsia="ru-RU"/>
        </w:rPr>
        <w:t>:</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телдән мөрәҗәгать иткәндә – шәхсән яки телефон буенча;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язмача (шул исәптән электрон документ рәвешендә) мөрәҗәгать иткәндә – кәгазь чыганакта почта аша яки электрон формада электрон почта аша</w:t>
      </w:r>
      <w:r w:rsidRPr="002255F8">
        <w:rPr>
          <w:rFonts w:ascii="Arial" w:eastAsia="Times New Roman" w:hAnsi="Arial" w:cs="Arial"/>
          <w:spacing w:val="1"/>
          <w:sz w:val="24"/>
          <w:szCs w:val="24"/>
          <w:lang w:val="tt" w:eastAsia="ru-RU"/>
        </w:rPr>
        <w:t xml:space="preserve"> алырга мөмкин.</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1.3.3.</w:t>
      </w:r>
      <w:r w:rsidRPr="002255F8">
        <w:rPr>
          <w:rFonts w:ascii="Arial" w:eastAsia="Times New Roman" w:hAnsi="Arial" w:cs="Arial"/>
          <w:spacing w:val="1"/>
          <w:sz w:val="24"/>
          <w:szCs w:val="24"/>
          <w:lang w:val="tt" w:eastAsia="ru-RU"/>
        </w:rPr>
        <w:tab/>
        <w:t>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бушлай бирелә.</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Муниципаль хезмәт күрсәтү сроклары һ</w:t>
      </w:r>
      <w:r w:rsidRPr="002255F8">
        <w:rPr>
          <w:rFonts w:ascii="Arial" w:eastAsia="Times New Roman" w:hAnsi="Arial" w:cs="Arial"/>
          <w:spacing w:val="1"/>
          <w:sz w:val="24"/>
          <w:szCs w:val="24"/>
          <w:lang w:val="tt" w:eastAsia="ru-RU"/>
        </w:rPr>
        <w:t>әм тәртибе турындагы мәгълүматтан файдалану мөрәҗәгать итүче тарафыннан нинди дә булса таләпләрне үтәмичә, шул исәптән, аны мөрәҗәгать итүченең техник чараларына урнаштыру программа тәэминатының хокук иясе белән лицензия яисә башка килешү төзүне таләп итү,</w:t>
      </w:r>
      <w:r w:rsidRPr="002255F8">
        <w:rPr>
          <w:rFonts w:ascii="Arial" w:eastAsia="Times New Roman" w:hAnsi="Arial" w:cs="Arial"/>
          <w:spacing w:val="1"/>
          <w:sz w:val="24"/>
          <w:szCs w:val="24"/>
          <w:lang w:val="tt" w:eastAsia="ru-RU"/>
        </w:rPr>
        <w:t xml:space="preserve">  мөрәҗәгать итүчене түләүне, теркәүне яисә авторизацияләүне, яисә аларга шәхси мәгълүматларны бирүне күздә тоткан программа тәэминатыннан файдаланмыйча гамәлгә ашырыла.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1.3.4. Гариза бирүче шәхсән яки телефон аша мөрәҗәгать иткәндә, кергән мөрәҗәгать ниг</w:t>
      </w:r>
      <w:r w:rsidRPr="002255F8">
        <w:rPr>
          <w:rFonts w:ascii="Arial" w:eastAsia="Times New Roman" w:hAnsi="Arial" w:cs="Arial"/>
          <w:spacing w:val="1"/>
          <w:sz w:val="24"/>
          <w:szCs w:val="24"/>
          <w:lang w:val="tt" w:eastAsia="ru-RU"/>
        </w:rPr>
        <w:t>езендә:</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дәүләт һәм муниципаль хезмәтләр күрсәтүнең күпфункцияле үзәге, Башкарма комитет, Палата урнашкан урын турында (адресы, эш графигы, белешмә телефоннары);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2) муниципаль хезмәт күрсәтү тәртибе, гариза бирү ысуллары һәм вакыты;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4) муниципаль хезмәт күрсәтү турындагы гаризаны карап тикшерү өчен кирәкле документлар исемлеге, гаризаны каб</w:t>
      </w:r>
      <w:r w:rsidRPr="002255F8">
        <w:rPr>
          <w:rFonts w:ascii="Arial" w:eastAsia="Times New Roman" w:hAnsi="Arial" w:cs="Arial"/>
          <w:spacing w:val="1"/>
          <w:sz w:val="24"/>
          <w:szCs w:val="24"/>
          <w:lang w:val="tt" w:eastAsia="ru-RU"/>
        </w:rPr>
        <w:t xml:space="preserve">ул итү һәм теркәү вакыты;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5) муниципаль хезмәт күрсәтү барышы;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 xml:space="preserve">6) муниципаль хезмәт күрсәтү белән бәйле мәсьәләләр буенча мәгълүматның рәсми сайтта урнашу урыны; </w:t>
      </w:r>
    </w:p>
    <w:p w:rsidR="002255F8" w:rsidRPr="002255F8" w:rsidRDefault="00613DF9" w:rsidP="002255F8">
      <w:pPr>
        <w:numPr>
          <w:ilvl w:val="0"/>
          <w:numId w:val="4"/>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pacing w:val="1"/>
          <w:sz w:val="24"/>
          <w:szCs w:val="24"/>
          <w:lang w:eastAsia="ru-RU"/>
        </w:rPr>
      </w:pPr>
      <w:r w:rsidRPr="002255F8">
        <w:rPr>
          <w:rFonts w:ascii="Arial" w:eastAsia="Times New Roman" w:hAnsi="Arial" w:cs="Arial"/>
          <w:spacing w:val="1"/>
          <w:sz w:val="24"/>
          <w:szCs w:val="24"/>
          <w:lang w:val="tt" w:eastAsia="ru-RU"/>
        </w:rPr>
        <w:t>Орган вазыйфаи затларының гамәлләренә яисә гамәл кылмауларына карата шикаять белдерү тәртиб</w:t>
      </w:r>
      <w:r w:rsidRPr="002255F8">
        <w:rPr>
          <w:rFonts w:ascii="Arial" w:eastAsia="Times New Roman" w:hAnsi="Arial" w:cs="Arial"/>
          <w:spacing w:val="1"/>
          <w:sz w:val="24"/>
          <w:szCs w:val="24"/>
          <w:lang w:val="tt" w:eastAsia="ru-RU"/>
        </w:rPr>
        <w:t>е турында.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2255F8">
        <w:rPr>
          <w:rFonts w:ascii="Arial" w:eastAsia="Times New Roman" w:hAnsi="Arial" w:cs="Arial"/>
          <w:spacing w:val="1"/>
          <w:sz w:val="24"/>
          <w:szCs w:val="24"/>
          <w:lang w:val="tt" w:eastAsia="ru-RU"/>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җентекләп аңлаталар һәм м</w:t>
      </w:r>
      <w:r w:rsidRPr="002255F8">
        <w:rPr>
          <w:rFonts w:ascii="Arial" w:eastAsia="Times New Roman" w:hAnsi="Arial" w:cs="Arial"/>
          <w:spacing w:val="1"/>
          <w:sz w:val="24"/>
          <w:szCs w:val="24"/>
          <w:lang w:val="tt" w:eastAsia="ru-RU"/>
        </w:rPr>
        <w:t>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2255F8">
        <w:rPr>
          <w:rFonts w:ascii="Arial" w:eastAsia="Times New Roman" w:hAnsi="Arial" w:cs="Arial"/>
          <w:spacing w:val="1"/>
          <w:sz w:val="24"/>
          <w:szCs w:val="24"/>
          <w:lang w:val="tt" w:eastAsia="ru-RU"/>
        </w:rPr>
        <w:t>1.3.5. Муниципаль хезмәт күрсә</w:t>
      </w:r>
      <w:r w:rsidRPr="002255F8">
        <w:rPr>
          <w:rFonts w:ascii="Arial" w:eastAsia="Times New Roman" w:hAnsi="Arial" w:cs="Arial"/>
          <w:spacing w:val="1"/>
          <w:sz w:val="24"/>
          <w:szCs w:val="24"/>
          <w:lang w:val="tt" w:eastAsia="ru-RU"/>
        </w:rPr>
        <w:t>тү мәсьәләләре буенча мәгълүмат муниципаль районның рәсми сайтында һәм Мөрәҗәгать итүчеләр белән эшләү өчен Палата биналарындагы мәгълүмат стендларында урнаштырыла.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2255F8">
        <w:rPr>
          <w:rFonts w:ascii="Arial" w:eastAsia="Times New Roman" w:hAnsi="Arial" w:cs="Arial"/>
          <w:spacing w:val="1"/>
          <w:sz w:val="24"/>
          <w:szCs w:val="24"/>
          <w:lang w:val="tt" w:eastAsia="ru-RU"/>
        </w:rPr>
        <w:t>«Интернет» мәгълүмат-телекоммуникация челтәрендә муниципаль районның мәгълүмат стендларында</w:t>
      </w:r>
      <w:r w:rsidRPr="002255F8">
        <w:rPr>
          <w:rFonts w:ascii="Arial" w:eastAsia="Times New Roman" w:hAnsi="Arial" w:cs="Arial"/>
          <w:spacing w:val="1"/>
          <w:sz w:val="24"/>
          <w:szCs w:val="24"/>
          <w:lang w:val="tt" w:eastAsia="ru-RU"/>
        </w:rPr>
        <w:t xml:space="preserve">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2.7, 2.9, 2.10, 2.11, 5.1 пунктлардагы белешмәләр, органның урнашу урыны, белешмә</w:t>
      </w:r>
      <w:r w:rsidRPr="002255F8">
        <w:rPr>
          <w:rFonts w:ascii="Arial" w:eastAsia="Times New Roman" w:hAnsi="Arial" w:cs="Arial"/>
          <w:spacing w:val="1"/>
          <w:sz w:val="24"/>
          <w:szCs w:val="24"/>
          <w:lang w:val="tt" w:eastAsia="ru-RU"/>
        </w:rPr>
        <w:t xml:space="preserve"> телефоннары, эш вакыты, муниципаль хезмәт күрсәтүгә гаризалар кабул итү графигы турында мәгълүмат керә.</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spacing w:val="1"/>
          <w:sz w:val="24"/>
          <w:szCs w:val="24"/>
          <w:lang w:val="tt" w:eastAsia="ru-RU"/>
        </w:rPr>
      </w:pPr>
      <w:bookmarkStart w:id="4" w:name="_Hlk40972604"/>
      <w:bookmarkEnd w:id="1"/>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spacing w:val="1"/>
          <w:sz w:val="24"/>
          <w:szCs w:val="24"/>
          <w:lang w:val="tt" w:eastAsia="ru-RU"/>
        </w:rPr>
      </w:pPr>
      <w:r>
        <w:rPr>
          <w:rFonts w:ascii="Arial" w:eastAsia="Times New Roman" w:hAnsi="Arial" w:cs="Arial"/>
          <w:spacing w:val="1"/>
          <w:sz w:val="24"/>
          <w:szCs w:val="24"/>
          <w:lang w:val="tt" w:eastAsia="ru-RU"/>
        </w:rPr>
        <w:t xml:space="preserve">1.4.  </w:t>
      </w:r>
      <w:r w:rsidRPr="002255F8">
        <w:rPr>
          <w:rFonts w:ascii="Arial" w:eastAsia="Times New Roman" w:hAnsi="Arial" w:cs="Arial"/>
          <w:spacing w:val="1"/>
          <w:sz w:val="24"/>
          <w:szCs w:val="24"/>
          <w:lang w:val="tt" w:eastAsia="ru-RU"/>
        </w:rPr>
        <w:t xml:space="preserve">Муниципаль хезмәт күрсәтүне җайга салучы норматив хокукый актлар </w:t>
      </w: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2255F8">
        <w:rPr>
          <w:rFonts w:ascii="Arial" w:eastAsia="Times New Roman" w:hAnsi="Arial" w:cs="Arial"/>
          <w:spacing w:val="1"/>
          <w:sz w:val="24"/>
          <w:szCs w:val="24"/>
          <w:lang w:val="tt" w:eastAsia="ru-RU"/>
        </w:rPr>
        <w:lastRenderedPageBreak/>
        <w:t>1.4.1. Муниципаль хезмәт күрсәтүне җайга сала торган норматив хокукый актлар</w:t>
      </w:r>
      <w:r w:rsidRPr="002255F8">
        <w:rPr>
          <w:rFonts w:ascii="Arial" w:eastAsia="Times New Roman" w:hAnsi="Arial" w:cs="Arial"/>
          <w:spacing w:val="1"/>
          <w:sz w:val="24"/>
          <w:szCs w:val="24"/>
          <w:lang w:val="tt" w:eastAsia="ru-RU"/>
        </w:rPr>
        <w:t xml:space="preserve">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мунипипаль районның «Интернет» мәгълүмат-телекоммуникация челтәрендәге  рәсми сайтында </w:t>
      </w:r>
      <w:r w:rsidRPr="002255F8">
        <w:rPr>
          <w:rFonts w:ascii="Arial" w:eastAsia="Times New Roman" w:hAnsi="Arial" w:cs="Arial"/>
          <w:spacing w:val="1"/>
          <w:sz w:val="24"/>
          <w:szCs w:val="24"/>
          <w:lang w:val="tt" w:eastAsia="ru-RU"/>
        </w:rPr>
        <w:t>урнаштырылган.</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2255F8">
        <w:rPr>
          <w:rFonts w:ascii="Arial" w:eastAsia="Times New Roman" w:hAnsi="Arial" w:cs="Arial"/>
          <w:spacing w:val="1"/>
          <w:sz w:val="24"/>
          <w:szCs w:val="24"/>
          <w:lang w:val="tt" w:eastAsia="ru-RU"/>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1.5. Админист</w:t>
      </w:r>
      <w:r w:rsidRPr="002255F8">
        <w:rPr>
          <w:rFonts w:ascii="Arial" w:eastAsia="Times New Roman" w:hAnsi="Arial" w:cs="Arial"/>
          <w:sz w:val="24"/>
          <w:szCs w:val="24"/>
          <w:lang w:val="tt" w:eastAsia="ru-RU"/>
        </w:rPr>
        <w:t>ратив регламентта кулланыла торган терминнар һәм аларның билгеләмәләре</w:t>
      </w:r>
    </w:p>
    <w:p w:rsidR="002255F8" w:rsidRPr="002255F8"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1.5.1. Административ регламентта түбәндәге терминнар һәм билгеләмәләр кулланыла:</w:t>
      </w:r>
    </w:p>
    <w:p w:rsidR="002255F8" w:rsidRPr="002255F8" w:rsidRDefault="00613DF9" w:rsidP="002255F8">
      <w:pPr>
        <w:tabs>
          <w:tab w:val="left" w:pos="600"/>
          <w:tab w:val="left" w:pos="6810"/>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дәүләт һәм муниципаль хезмәтләр күрсәтүнең күпфункцияле үзәгенең читтән эшләү урыны - «Дәүләт һәм муниципаль хезмәтләр күрсәтүнең күп функцияле үзәкләре эшчәнлеген оештыру кагыйдәләрен раслау турында» Россия Федерациясе Хөкүмәтенең 2012 елның 22 декабрендә</w:t>
      </w:r>
      <w:r w:rsidRPr="002255F8">
        <w:rPr>
          <w:rFonts w:ascii="Arial" w:eastAsia="Times New Roman" w:hAnsi="Arial" w:cs="Arial"/>
          <w:sz w:val="24"/>
          <w:szCs w:val="24"/>
          <w:lang w:val="tt" w:eastAsia="ru-RU"/>
        </w:rPr>
        <w:t>ге 1376 номерлы карары белән расланган дәүләти һәм муниципаль хезмәтләр күрсәтүнең күпфункцияле үзәкләренең эшчәнлеген оештыру кагыйдәләренең 34 пункты нигезендә муниципаль районның шәһәр (авыл) җирлегендә яисә Татарстан Республикасы шәһәр округында төзелг</w:t>
      </w:r>
      <w:r w:rsidRPr="002255F8">
        <w:rPr>
          <w:rFonts w:ascii="Arial" w:eastAsia="Times New Roman" w:hAnsi="Arial" w:cs="Arial"/>
          <w:sz w:val="24"/>
          <w:szCs w:val="24"/>
          <w:lang w:val="tt" w:eastAsia="ru-RU"/>
        </w:rPr>
        <w:t xml:space="preserve">ән дәүләти һәм муниципаль хезмәтләр күрсәтүнең күпфункцияле үзәгенең территориаль аерымланган структур бүлекчәсе (офисы); </w:t>
      </w:r>
      <w:bookmarkEnd w:id="2"/>
    </w:p>
    <w:bookmarkEnd w:id="3"/>
    <w:bookmarkEnd w:id="4"/>
    <w:p w:rsidR="002255F8" w:rsidRPr="002255F8" w:rsidRDefault="00613DF9" w:rsidP="002255F8">
      <w:pPr>
        <w:tabs>
          <w:tab w:val="left" w:pos="600"/>
          <w:tab w:val="left" w:pos="6810"/>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техник хата - муниципаль хезмәт күрсәтүче орган тарафыннан җибәрелгән һәм документка (муниципаль хезмәт нәтиҗәсе) кертелгән белешмәлә</w:t>
      </w:r>
      <w:r w:rsidRPr="002255F8">
        <w:rPr>
          <w:rFonts w:ascii="Arial" w:eastAsia="Times New Roman" w:hAnsi="Arial" w:cs="Arial"/>
          <w:sz w:val="24"/>
          <w:szCs w:val="24"/>
          <w:lang w:val="tt" w:eastAsia="ru-RU"/>
        </w:rPr>
        <w:t>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формада дәүләт һәм муниципаль хезмәтләр күрсәтү өчен кулланыла торган мәгъ</w:t>
      </w:r>
      <w:r w:rsidRPr="002255F8">
        <w:rPr>
          <w:rFonts w:ascii="Arial" w:eastAsia="Times New Roman" w:hAnsi="Arial" w:cs="Arial"/>
          <w:sz w:val="24"/>
          <w:szCs w:val="24"/>
          <w:lang w:val="tt" w:eastAsia="ru-RU"/>
        </w:rPr>
        <w:t>лүмат системаларының мәгълүмати-технологик хезмәттәшлеген тәэмин итә торган инфраструктурада Бердәм идентификация һәм аутентификация системасы (алга таба - ЕСИА) - дәүләт мәгълүмат системаларында һәм башка мәгълүмат системаларында булган мәгълүматка иденти</w:t>
      </w:r>
      <w:r w:rsidRPr="002255F8">
        <w:rPr>
          <w:rFonts w:ascii="Arial" w:eastAsia="Times New Roman" w:hAnsi="Arial" w:cs="Arial"/>
          <w:sz w:val="24"/>
          <w:szCs w:val="24"/>
          <w:lang w:val="tt" w:eastAsia="ru-RU"/>
        </w:rPr>
        <w:t>фикация һәм аутентификация системасында мәгълүмати хезмәттәшлектә катнашучыларның санкцияләнгән керүен тәэмин итүче федераль дәүләт мәгълүмат системасы;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КФҮ - «Татарстан Республикасында дәүләт һәм муниципаль хезмәтләр күрсәтүнең күпфункцияле үзәге» дәүләт </w:t>
      </w:r>
      <w:r w:rsidRPr="002255F8">
        <w:rPr>
          <w:rFonts w:ascii="Arial" w:eastAsia="Times New Roman" w:hAnsi="Arial" w:cs="Arial"/>
          <w:sz w:val="24"/>
          <w:szCs w:val="24"/>
          <w:lang w:val="tt" w:eastAsia="ru-RU"/>
        </w:rPr>
        <w:t>бюджет учреждениесе;</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1.5.2. Административ регламентта муниципаль хезмәт күрсәтү турында гариза (алга таба - гариза</w:t>
      </w:r>
      <w:r w:rsidRPr="002255F8">
        <w:rPr>
          <w:rFonts w:ascii="Arial" w:eastAsia="Times New Roman" w:hAnsi="Arial" w:cs="Arial"/>
          <w:sz w:val="24"/>
          <w:szCs w:val="24"/>
          <w:lang w:val="tt" w:eastAsia="ru-RU"/>
        </w:rPr>
        <w:t>)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r w:rsidRPr="002255F8">
        <w:rPr>
          <w:rFonts w:ascii="Arial" w:eastAsia="Times New Roman" w:hAnsi="Arial" w:cs="Arial"/>
          <w:sz w:val="24"/>
          <w:szCs w:val="24"/>
          <w:lang w:val="tt" w:eastAsia="ru-RU"/>
        </w:rPr>
        <w:t>.</w:t>
      </w:r>
    </w:p>
    <w:p w:rsidR="002255F8" w:rsidRPr="002255F8" w:rsidRDefault="002255F8" w:rsidP="002255F8">
      <w:pPr>
        <w:spacing w:after="0" w:line="240" w:lineRule="auto"/>
        <w:ind w:right="-1"/>
        <w:jc w:val="center"/>
        <w:rPr>
          <w:rFonts w:ascii="Arial" w:eastAsia="Times New Roman" w:hAnsi="Arial" w:cs="Arial"/>
          <w:bCs/>
          <w:sz w:val="24"/>
          <w:szCs w:val="24"/>
          <w:lang w:eastAsia="ru-RU"/>
        </w:rPr>
      </w:pPr>
    </w:p>
    <w:p w:rsidR="002255F8" w:rsidRPr="002255F8" w:rsidRDefault="00613DF9" w:rsidP="002255F8">
      <w:pPr>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bCs/>
          <w:sz w:val="24"/>
          <w:szCs w:val="24"/>
          <w:lang w:val="tt" w:eastAsia="ru-RU"/>
        </w:rPr>
        <w:t>2. Муниципаль хезмәт күрсәтү стандарты</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2.1. Муниципаль хезмәтнең атамасы</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bCs/>
          <w:i/>
          <w:sz w:val="24"/>
          <w:szCs w:val="24"/>
          <w:lang w:eastAsia="zh-CN"/>
        </w:rPr>
      </w:pPr>
      <w:r w:rsidRPr="002255F8">
        <w:rPr>
          <w:rFonts w:ascii="Arial" w:eastAsia="Times New Roman" w:hAnsi="Arial" w:cs="Arial"/>
          <w:bCs/>
          <w:sz w:val="24"/>
          <w:szCs w:val="24"/>
          <w:lang w:val="tt" w:eastAsia="zh-CN"/>
        </w:rPr>
        <w:t xml:space="preserve">Муниципаль милектәге һәм арендага бирү өчен билгеләнгән күчемсез мөлкәт объектлары турында мәгълүмат бирү. </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bCs/>
          <w:sz w:val="24"/>
          <w:szCs w:val="24"/>
          <w:lang w:eastAsia="zh-CN"/>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bCs/>
          <w:sz w:val="24"/>
          <w:szCs w:val="24"/>
          <w:lang w:eastAsia="zh-CN"/>
        </w:rPr>
      </w:pPr>
      <w:r w:rsidRPr="002255F8">
        <w:rPr>
          <w:rFonts w:ascii="Arial" w:eastAsia="Times New Roman" w:hAnsi="Arial" w:cs="Arial"/>
          <w:sz w:val="24"/>
          <w:szCs w:val="24"/>
          <w:lang w:val="tt" w:eastAsia="ru-RU"/>
        </w:rPr>
        <w:lastRenderedPageBreak/>
        <w:t xml:space="preserve">2.2. Җирле үзидарәнең муниципаль хезмәтне турыдан-туры күрсәтүче </w:t>
      </w:r>
      <w:r w:rsidRPr="002255F8">
        <w:rPr>
          <w:rFonts w:ascii="Arial" w:eastAsia="Times New Roman" w:hAnsi="Arial" w:cs="Arial"/>
          <w:sz w:val="24"/>
          <w:szCs w:val="24"/>
          <w:lang w:val="tt" w:eastAsia="ru-RU"/>
        </w:rPr>
        <w:t>башкарма-боеру органы исеме</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567"/>
        <w:rPr>
          <w:rFonts w:ascii="Arial" w:eastAsia="Times New Roman" w:hAnsi="Arial" w:cs="Arial"/>
          <w:sz w:val="24"/>
          <w:szCs w:val="24"/>
          <w:lang w:eastAsia="ru-RU"/>
        </w:rPr>
      </w:pPr>
      <w:r w:rsidRPr="002255F8">
        <w:rPr>
          <w:rFonts w:ascii="Arial" w:eastAsia="Times New Roman" w:hAnsi="Arial" w:cs="Arial"/>
          <w:sz w:val="24"/>
          <w:szCs w:val="24"/>
          <w:lang w:val="tt" w:eastAsia="ru-RU"/>
        </w:rPr>
        <w:t>Татарстан Республикасы Югары Ослан муниципаль районы Башкарма комитеты</w:t>
      </w:r>
    </w:p>
    <w:p w:rsidR="002255F8" w:rsidRPr="002255F8" w:rsidRDefault="002255F8" w:rsidP="002255F8">
      <w:pPr>
        <w:autoSpaceDE w:val="0"/>
        <w:autoSpaceDN w:val="0"/>
        <w:adjustRightInd w:val="0"/>
        <w:spacing w:after="0" w:line="240" w:lineRule="auto"/>
        <w:ind w:right="-1" w:firstLine="567"/>
        <w:rPr>
          <w:rFonts w:ascii="Arial" w:eastAsia="Times New Roman" w:hAnsi="Arial" w:cs="Arial"/>
          <w:sz w:val="24"/>
          <w:szCs w:val="24"/>
          <w:lang w:eastAsia="ru-RU"/>
        </w:rPr>
      </w:pPr>
    </w:p>
    <w:p w:rsidR="002255F8" w:rsidRPr="002255F8" w:rsidRDefault="002255F8" w:rsidP="002255F8">
      <w:pPr>
        <w:autoSpaceDE w:val="0"/>
        <w:autoSpaceDN w:val="0"/>
        <w:adjustRightInd w:val="0"/>
        <w:spacing w:after="0" w:line="240" w:lineRule="auto"/>
        <w:ind w:right="-1" w:firstLine="567"/>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i/>
          <w:sz w:val="24"/>
          <w:szCs w:val="24"/>
          <w:lang w:eastAsia="ru-RU"/>
        </w:rPr>
      </w:pPr>
      <w:r w:rsidRPr="002255F8">
        <w:rPr>
          <w:rFonts w:ascii="Arial" w:eastAsia="Times New Roman" w:hAnsi="Arial" w:cs="Arial"/>
          <w:sz w:val="24"/>
          <w:szCs w:val="24"/>
          <w:lang w:val="tt" w:eastAsia="ru-RU"/>
        </w:rPr>
        <w:t>Муниципаль хезмәт күрсәтү нәтиҗәсенең тасвирламасы</w:t>
      </w:r>
    </w:p>
    <w:p w:rsidR="002255F8" w:rsidRPr="002255F8" w:rsidRDefault="002255F8" w:rsidP="002255F8">
      <w:pPr>
        <w:autoSpaceDE w:val="0"/>
        <w:autoSpaceDN w:val="0"/>
        <w:adjustRightInd w:val="0"/>
        <w:spacing w:after="0" w:line="240" w:lineRule="auto"/>
        <w:ind w:right="-1" w:firstLine="709"/>
        <w:jc w:val="center"/>
        <w:rPr>
          <w:rFonts w:ascii="Arial" w:eastAsia="Times New Roman" w:hAnsi="Arial" w:cs="Arial"/>
          <w:i/>
          <w:sz w:val="24"/>
          <w:szCs w:val="24"/>
          <w:lang w:eastAsia="ru-RU"/>
        </w:rPr>
      </w:pPr>
    </w:p>
    <w:p w:rsidR="002255F8" w:rsidRPr="002255F8" w:rsidRDefault="00613DF9" w:rsidP="002255F8">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2.3.1. Муниципаль хезмәт күрсәтү нәтиҗәсе:</w:t>
      </w:r>
    </w:p>
    <w:p w:rsidR="002255F8" w:rsidRPr="002255F8" w:rsidRDefault="00613DF9" w:rsidP="002255F8">
      <w:pPr>
        <w:numPr>
          <w:ilvl w:val="0"/>
          <w:numId w:val="5"/>
        </w:numPr>
        <w:tabs>
          <w:tab w:val="left" w:pos="1134"/>
        </w:tabs>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муниципаль милектәге һәм арендага бирү өчен билгеләнгән күчемсез мөлкәт объектлары турында мәгълүмат (әлеге административ регламентка 1 нче кушымта); </w:t>
      </w:r>
    </w:p>
    <w:p w:rsidR="002255F8" w:rsidRPr="002255F8" w:rsidRDefault="00613DF9" w:rsidP="002255F8">
      <w:pPr>
        <w:numPr>
          <w:ilvl w:val="0"/>
          <w:numId w:val="5"/>
        </w:numPr>
        <w:tabs>
          <w:tab w:val="left" w:pos="0"/>
          <w:tab w:val="left" w:pos="1134"/>
        </w:tabs>
        <w:autoSpaceDE w:val="0"/>
        <w:autoSpaceDN w:val="0"/>
        <w:adjustRightInd w:val="0"/>
        <w:spacing w:after="0" w:line="240" w:lineRule="auto"/>
        <w:ind w:left="0" w:right="-1" w:firstLine="709"/>
        <w:contextualSpacing/>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күрсәтүдән баш тарту турында карар (әлеге административ регламентка 2 нче кушымта);</w:t>
      </w:r>
    </w:p>
    <w:p w:rsidR="002255F8" w:rsidRPr="002255F8" w:rsidRDefault="00613DF9" w:rsidP="002255F8">
      <w:pPr>
        <w:numPr>
          <w:ilvl w:val="0"/>
          <w:numId w:val="5"/>
        </w:numPr>
        <w:tabs>
          <w:tab w:val="left" w:pos="0"/>
          <w:tab w:val="left" w:pos="1134"/>
        </w:tabs>
        <w:autoSpaceDE w:val="0"/>
        <w:autoSpaceDN w:val="0"/>
        <w:adjustRightInd w:val="0"/>
        <w:spacing w:after="0" w:line="240" w:lineRule="auto"/>
        <w:ind w:left="0" w:right="-1" w:firstLine="709"/>
        <w:contextualSpacing/>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w:t>
      </w:r>
      <w:r w:rsidRPr="002255F8">
        <w:rPr>
          <w:rFonts w:ascii="Arial" w:eastAsia="Times New Roman" w:hAnsi="Arial" w:cs="Arial"/>
          <w:sz w:val="24"/>
          <w:szCs w:val="24"/>
          <w:lang w:val="tt" w:eastAsia="ru-RU"/>
        </w:rPr>
        <w:t>иципаль хезмәт күрсәтү өчен кирәкле документларны кабул итүдән баш тарту турында карар (әлеге административ регламентка 3 нче кушымта).</w:t>
      </w:r>
    </w:p>
    <w:p w:rsidR="002255F8" w:rsidRPr="002255F8" w:rsidRDefault="00613DF9" w:rsidP="002255F8">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2.3.2. Муниципаль хезмәт күрсәтү нәтиҗәсе мөрәҗәгать итүчегә Органның вәкаләтле затның  (яки Орган)көчәйтелгән квалифика</w:t>
      </w:r>
      <w:r w:rsidRPr="002255F8">
        <w:rPr>
          <w:rFonts w:ascii="Arial" w:eastAsia="Times New Roman" w:hAnsi="Arial" w:cs="Arial"/>
          <w:sz w:val="24"/>
          <w:szCs w:val="24"/>
          <w:lang w:val="tt" w:eastAsia="ru-RU"/>
        </w:rPr>
        <w:t>цияле электрон имзасы белән имзаланган электрон документ формасында  «Электрон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Б</w:t>
      </w:r>
      <w:r w:rsidRPr="002255F8">
        <w:rPr>
          <w:rFonts w:ascii="Arial" w:eastAsia="Times New Roman" w:hAnsi="Arial" w:cs="Arial"/>
          <w:sz w:val="24"/>
          <w:szCs w:val="24"/>
          <w:lang w:val="tt" w:eastAsia="ru-RU"/>
        </w:rPr>
        <w:t>ердәм, Республика порталы аша җибәрелгән очракта муниципаль хезмәт күрсәтү нәтиҗәсе Бердәм, Республика порталының шәхси кабинетына җибәрелә.</w:t>
      </w:r>
    </w:p>
    <w:p w:rsidR="002255F8" w:rsidRPr="002255F8" w:rsidRDefault="00613DF9" w:rsidP="002255F8">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2.3.3. Гариза бирүче сайлавы буенча муниципаль хезмәт күрсәтү нәтиҗәсе Органда яки күпфункцияле үзәктә электрон </w:t>
      </w:r>
      <w:r w:rsidRPr="002255F8">
        <w:rPr>
          <w:rFonts w:ascii="Arial" w:eastAsia="Times New Roman" w:hAnsi="Arial" w:cs="Arial"/>
          <w:sz w:val="24"/>
          <w:szCs w:val="24"/>
          <w:lang w:val="tt" w:eastAsia="ru-RU"/>
        </w:rPr>
        <w:t>документның кәгазь чыганакта бастырылган, мөһер һәм Органның вәкаләтле вазифаи заты яки күпфункцияле үзәк хезмәткәре тарафыннан имза белән расланган нөсхәсе формасында алынырга мөмкин.</w:t>
      </w:r>
    </w:p>
    <w:p w:rsidR="002255F8" w:rsidRPr="002255F8" w:rsidRDefault="00613DF9" w:rsidP="002255F8">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2255F8">
        <w:rPr>
          <w:rFonts w:ascii="Arial" w:eastAsia="Times New Roman" w:hAnsi="Arial" w:cs="Arial"/>
          <w:sz w:val="24"/>
          <w:szCs w:val="24"/>
          <w:lang w:val="tt" w:eastAsia="ru-RU"/>
        </w:rPr>
        <w:t>2.3.4. Гариза бирүче муниципаль хезмәт күрсәтү нәтиҗәсен муниципаль хез</w:t>
      </w:r>
      <w:r w:rsidRPr="002255F8">
        <w:rPr>
          <w:rFonts w:ascii="Arial" w:eastAsia="Times New Roman" w:hAnsi="Arial" w:cs="Arial"/>
          <w:sz w:val="24"/>
          <w:szCs w:val="24"/>
          <w:lang w:val="tt" w:eastAsia="ru-RU"/>
        </w:rPr>
        <w:t>мәт күрсәтү нәтиҗәсе гамәлдә булган вакыт дәвамында электрон документ формасында алырга хокуклы.</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w:t>
      </w:r>
      <w:r w:rsidRPr="002255F8">
        <w:rPr>
          <w:rFonts w:ascii="Arial" w:eastAsia="Times New Roman" w:hAnsi="Arial" w:cs="Arial"/>
          <w:sz w:val="24"/>
          <w:szCs w:val="24"/>
          <w:lang w:val="tt" w:eastAsia="ru-RU"/>
        </w:rPr>
        <w:t>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i/>
          <w:sz w:val="24"/>
          <w:szCs w:val="24"/>
          <w:lang w:eastAsia="ru-RU"/>
        </w:rPr>
      </w:pP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2.4.1. Муниципаль хезмәт 5 эш көне эчендә күрсәтелә.</w:t>
      </w:r>
    </w:p>
    <w:p w:rsidR="002255F8" w:rsidRPr="002255F8" w:rsidRDefault="00613DF9" w:rsidP="002255F8">
      <w:pPr>
        <w:spacing w:after="0" w:line="240" w:lineRule="auto"/>
        <w:ind w:right="-1"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2.4.2. Муниципаль </w:t>
      </w:r>
      <w:r w:rsidRPr="002255F8">
        <w:rPr>
          <w:rFonts w:ascii="Arial" w:eastAsia="Times New Roman" w:hAnsi="Arial" w:cs="Arial"/>
          <w:color w:val="000000"/>
          <w:sz w:val="24"/>
          <w:szCs w:val="24"/>
          <w:lang w:val="tt" w:eastAsia="ru-RU"/>
        </w:rPr>
        <w:t>хезмәт күрсәтү вакытын туктатып тору каралмаган.</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2.4.3.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2.5. Законнар яки башка нормати</w:t>
      </w:r>
      <w:r w:rsidRPr="002255F8">
        <w:rPr>
          <w:rFonts w:ascii="Arial" w:eastAsia="Times New Roman" w:hAnsi="Arial" w:cs="Arial"/>
          <w:sz w:val="24"/>
          <w:szCs w:val="24"/>
          <w:lang w:val="tt" w:eastAsia="ru-RU"/>
        </w:rPr>
        <w:t xml:space="preserve">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w:t>
      </w:r>
      <w:r w:rsidRPr="002255F8">
        <w:rPr>
          <w:rFonts w:ascii="Arial" w:eastAsia="Times New Roman" w:hAnsi="Arial" w:cs="Arial"/>
          <w:sz w:val="24"/>
          <w:szCs w:val="24"/>
          <w:lang w:val="tt" w:eastAsia="ru-RU"/>
        </w:rPr>
        <w:t>алу ысуллары, шул исәптән электрон формада алу ысуллары, аларны тапшыру тәртибе</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sz w:val="24"/>
          <w:szCs w:val="24"/>
          <w:lang w:eastAsia="ru-RU"/>
        </w:rPr>
      </w:pP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2.5.1. Гариза бирүче муниципаль хезмәттән файдалану өчен түбәндәге документларны тапшыра:</w:t>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 шәхесне таныклаучы документ (Бердәм, Республика порталы аша мөрәҗәгать иткән очрак</w:t>
      </w:r>
      <w:r w:rsidRPr="002255F8">
        <w:rPr>
          <w:rFonts w:ascii="Arial" w:eastAsia="Times New Roman" w:hAnsi="Arial" w:cs="Arial"/>
          <w:sz w:val="24"/>
          <w:szCs w:val="24"/>
          <w:lang w:val="tt" w:eastAsia="ru-RU"/>
        </w:rPr>
        <w:t>та таләп ителми);</w:t>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2) гариза бирүче вәкиленең вәкаләтләрен раслый торган документ;</w:t>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 гариза:</w:t>
      </w:r>
    </w:p>
    <w:p w:rsidR="002255F8" w:rsidRPr="002255F8" w:rsidRDefault="00613DF9" w:rsidP="002255F8">
      <w:pPr>
        <w:tabs>
          <w:tab w:val="left" w:pos="993"/>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документ формасында кәгазьдә (әлеге административ регламентка 4 нче кушымта);</w:t>
      </w:r>
    </w:p>
    <w:p w:rsidR="002255F8" w:rsidRPr="002255F8" w:rsidRDefault="00613DF9" w:rsidP="002255F8">
      <w:pPr>
        <w:tabs>
          <w:tab w:val="left" w:pos="993"/>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Бердәм, Республика порталы аша мөрәҗәгать иткәндә, электрон формада (гаризаның </w:t>
      </w:r>
      <w:r w:rsidRPr="002255F8">
        <w:rPr>
          <w:rFonts w:ascii="Arial" w:eastAsia="Times New Roman" w:hAnsi="Arial" w:cs="Arial"/>
          <w:sz w:val="24"/>
          <w:szCs w:val="24"/>
          <w:lang w:val="tt" w:eastAsia="ru-RU"/>
        </w:rPr>
        <w:t>электрон формасына тиешле белешмәләр кертү юлы белән тутырыла) 2.5.3 пункты таләпләре нигезендә имзаланган электрон формада (гаризаның электрон формасына тиешле белешмәләр кертү юлы белән тутырыла).</w:t>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2.5.2. Гариза һәм аңа теркәп бирелә торган документлар га</w:t>
      </w:r>
      <w:r w:rsidRPr="002255F8">
        <w:rPr>
          <w:rFonts w:ascii="Arial" w:eastAsia="Times New Roman" w:hAnsi="Arial" w:cs="Arial"/>
          <w:sz w:val="24"/>
          <w:szCs w:val="24"/>
          <w:lang w:val="tt" w:eastAsia="ru-RU"/>
        </w:rPr>
        <w:t>риза бирүче тарафыннан түбәндәге ысулларның берсен кулланып тапшырылырга (җибәрелергә) мөмкин:</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 күпфункцияле үзәк аша – кәгазь чыганакларда һәм административ регламентның 2.5.3 пункты таләпләренә туры килә торган электрон документлар рәвешендә;</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 Бердәм</w:t>
      </w:r>
      <w:r w:rsidRPr="002255F8">
        <w:rPr>
          <w:rFonts w:ascii="Arial" w:eastAsia="Times New Roman" w:hAnsi="Arial" w:cs="Arial"/>
          <w:sz w:val="24"/>
          <w:szCs w:val="24"/>
          <w:lang w:val="tt" w:eastAsia="ru-RU"/>
        </w:rPr>
        <w:t>, Республика порталы ярдәмендә электрон формада;</w:t>
      </w:r>
    </w:p>
    <w:p w:rsidR="002255F8" w:rsidRPr="00613DF9"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2.5.3. Бердәм, Республика порталы аша гариз</w:t>
      </w:r>
      <w:r w:rsidRPr="002255F8">
        <w:rPr>
          <w:rFonts w:ascii="Arial" w:eastAsia="Times New Roman" w:hAnsi="Arial" w:cs="Arial"/>
          <w:sz w:val="24"/>
          <w:szCs w:val="24"/>
          <w:lang w:val="tt" w:eastAsia="ru-RU"/>
        </w:rPr>
        <w:t>а бирүченең гади электрон имзасы белән имзалана.</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регламентның </w:t>
      </w:r>
      <w:r w:rsidRPr="002255F8">
        <w:rPr>
          <w:rFonts w:ascii="Arial" w:eastAsia="Times New Roman" w:hAnsi="Arial" w:cs="Arial"/>
          <w:sz w:val="24"/>
          <w:szCs w:val="24"/>
          <w:lang w:val="tt" w:eastAsia="ru-RU"/>
        </w:rPr>
        <w:t>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Гаризага теркәп бирелә торг</w:t>
      </w:r>
      <w:r w:rsidRPr="002255F8">
        <w:rPr>
          <w:rFonts w:ascii="Arial" w:eastAsia="Times New Roman" w:hAnsi="Arial" w:cs="Arial"/>
          <w:sz w:val="24"/>
          <w:szCs w:val="24"/>
          <w:lang w:val="tt" w:eastAsia="ru-RU"/>
        </w:rPr>
        <w:t>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форматларындагы файллар рәвешендә җибәрелә.</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Тапшырыла торган электрон документларның </w:t>
      </w:r>
      <w:r w:rsidRPr="002255F8">
        <w:rPr>
          <w:rFonts w:ascii="Arial" w:eastAsia="Times New Roman" w:hAnsi="Arial" w:cs="Arial"/>
          <w:sz w:val="24"/>
          <w:szCs w:val="24"/>
          <w:lang w:val="tt" w:eastAsia="ru-RU"/>
        </w:rPr>
        <w:t>(электрон документ сурәтләренең) сыйфаты документ текстын тулы күләмдә укырга һәм документ реквизитларын танырга мөмкинлек бирергә тиеш.</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2.5.4. Гариза бирүчедән түбәндәгеләрне таләп итү тыела: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 муниципаль хезмәт күрсәтүгә бәйле рәвештә барлыкка килә торг</w:t>
      </w:r>
      <w:r w:rsidRPr="002255F8">
        <w:rPr>
          <w:rFonts w:ascii="Arial" w:eastAsia="Times New Roman" w:hAnsi="Arial" w:cs="Arial"/>
          <w:sz w:val="24"/>
          <w:szCs w:val="24"/>
          <w:lang w:val="tt" w:eastAsia="ru-RU"/>
        </w:rPr>
        <w:t>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 210-ФЗ номерлы Федераль законның 9 статьясындагы 1 өлешендә күрсәтелгән исемлекләргә кертелгә</w:t>
      </w:r>
      <w:r w:rsidRPr="002255F8">
        <w:rPr>
          <w:rFonts w:ascii="Arial" w:eastAsia="Times New Roman" w:hAnsi="Arial" w:cs="Arial"/>
          <w:sz w:val="24"/>
          <w:szCs w:val="24"/>
          <w:lang w:val="tt" w:eastAsia="ru-RU"/>
        </w:rPr>
        <w:t>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w:t>
      </w:r>
      <w:r w:rsidRPr="002255F8">
        <w:rPr>
          <w:rFonts w:ascii="Arial" w:eastAsia="Times New Roman" w:hAnsi="Arial" w:cs="Arial"/>
          <w:sz w:val="24"/>
          <w:szCs w:val="24"/>
          <w:lang w:val="tt" w:eastAsia="ru-RU"/>
        </w:rPr>
        <w:t>әптән килештерүләрне гамәлгә ашыру;</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w:t>
      </w:r>
      <w:r w:rsidRPr="002255F8">
        <w:rPr>
          <w:rFonts w:ascii="Arial" w:eastAsia="Times New Roman" w:hAnsi="Arial" w:cs="Arial"/>
          <w:sz w:val="24"/>
          <w:szCs w:val="24"/>
          <w:lang w:val="tt" w:eastAsia="ru-RU"/>
        </w:rPr>
        <w:t>әге очраклардан тыш:</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lastRenderedPageBreak/>
        <w:t xml:space="preserve">б) муниципаль хезмәт күрсәтү турындагы гаризада һәм муниципаль </w:t>
      </w:r>
      <w:r w:rsidRPr="002255F8">
        <w:rPr>
          <w:rFonts w:ascii="Arial" w:eastAsia="Times New Roman" w:hAnsi="Arial" w:cs="Arial"/>
          <w:sz w:val="24"/>
          <w:szCs w:val="24"/>
          <w:lang w:val="tt" w:eastAsia="ru-RU"/>
        </w:rPr>
        <w:t>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документларда хаталар булу;</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в) муниципаль</w:t>
      </w:r>
      <w:r w:rsidRPr="002255F8">
        <w:rPr>
          <w:rFonts w:ascii="Arial" w:eastAsia="Times New Roman" w:hAnsi="Arial" w:cs="Arial"/>
          <w:sz w:val="24"/>
          <w:szCs w:val="24"/>
          <w:lang w:val="tt" w:eastAsia="ru-RU"/>
        </w:rPr>
        <w:t xml:space="preserve">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г) муниципаль хезмәт күрсәтү өчен яки муниципаль хезмәт күрсәткәндә ки</w:t>
      </w:r>
      <w:r w:rsidRPr="002255F8">
        <w:rPr>
          <w:rFonts w:ascii="Arial" w:eastAsia="Times New Roman" w:hAnsi="Arial" w:cs="Arial"/>
          <w:sz w:val="24"/>
          <w:szCs w:val="24"/>
          <w:lang w:val="tt" w:eastAsia="ru-RU"/>
        </w:rPr>
        <w:t>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w:t>
      </w:r>
      <w:r w:rsidRPr="002255F8">
        <w:rPr>
          <w:rFonts w:ascii="Arial" w:eastAsia="Times New Roman" w:hAnsi="Arial" w:cs="Arial"/>
          <w:sz w:val="24"/>
          <w:szCs w:val="24"/>
          <w:lang w:val="tt" w:eastAsia="ru-RU"/>
        </w:rPr>
        <w:t>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 электрон сурәтләре элегрәк 210-Ф</w:t>
      </w:r>
      <w:r w:rsidRPr="002255F8">
        <w:rPr>
          <w:rFonts w:ascii="Arial" w:eastAsia="Times New Roman" w:hAnsi="Arial" w:cs="Arial"/>
          <w:sz w:val="24"/>
          <w:szCs w:val="24"/>
          <w:lang w:val="tt" w:eastAsia="ru-RU"/>
        </w:rPr>
        <w:t>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w:t>
      </w:r>
      <w:r w:rsidRPr="002255F8">
        <w:rPr>
          <w:rFonts w:ascii="Arial" w:eastAsia="Times New Roman" w:hAnsi="Arial" w:cs="Arial"/>
          <w:sz w:val="24"/>
          <w:szCs w:val="24"/>
          <w:lang w:val="tt" w:eastAsia="ru-RU"/>
        </w:rPr>
        <w:t xml:space="preserve">ы булып торган һәм федераль законнарда билгеләнгән башка очраклардан тыш.  </w:t>
      </w: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i/>
          <w:sz w:val="24"/>
          <w:szCs w:val="24"/>
          <w:lang w:val="tt" w:eastAsia="ru-RU"/>
        </w:rPr>
      </w:pPr>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2.6. Муниципаль хезмәт күрсәтү өчен дәүләт органнары, җирле үзидарә органнары һәм дәүләт органнары яисә җирле үзидарә органнары карамагындагы оешмалар карамагында булган һәм мөрәҗ</w:t>
      </w:r>
      <w:r w:rsidRPr="002255F8">
        <w:rPr>
          <w:rFonts w:ascii="Arial" w:eastAsia="Times New Roman" w:hAnsi="Arial" w:cs="Arial"/>
          <w:sz w:val="24"/>
          <w:szCs w:val="24"/>
          <w:lang w:val="tt" w:eastAsia="ru-RU"/>
        </w:rPr>
        <w:t>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тапшыру тәртибе; дәүләт органы, җирле үзидарә ор</w:t>
      </w:r>
      <w:r w:rsidRPr="002255F8">
        <w:rPr>
          <w:rFonts w:ascii="Arial" w:eastAsia="Times New Roman" w:hAnsi="Arial" w:cs="Arial"/>
          <w:sz w:val="24"/>
          <w:szCs w:val="24"/>
          <w:lang w:val="tt" w:eastAsia="ru-RU"/>
        </w:rPr>
        <w:t>ганы әлеге документлар үз карамагында булган үзидарәләр яки оешмалар</w:t>
      </w:r>
    </w:p>
    <w:p w:rsidR="002255F8" w:rsidRPr="00613DF9" w:rsidRDefault="002255F8" w:rsidP="002255F8">
      <w:pPr>
        <w:autoSpaceDE w:val="0"/>
        <w:autoSpaceDN w:val="0"/>
        <w:adjustRightInd w:val="0"/>
        <w:spacing w:after="0" w:line="240" w:lineRule="auto"/>
        <w:ind w:right="-1"/>
        <w:jc w:val="both"/>
        <w:rPr>
          <w:rFonts w:ascii="Arial" w:eastAsia="Times New Roman" w:hAnsi="Arial" w:cs="Arial"/>
          <w:sz w:val="24"/>
          <w:szCs w:val="24"/>
          <w:lang w:val="tt"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2.6.1. Ведомствоара хезмәттәшлек кысаларында документлар алу таләп ителми.</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2.6.2. Мөрәҗәгать итүче административ регламентның 2.6.1 пунктының 1-2 пунктчаларында күрсәтелгән документларны</w:t>
      </w:r>
      <w:r w:rsidRPr="002255F8">
        <w:rPr>
          <w:rFonts w:ascii="Arial" w:eastAsia="Times New Roman" w:hAnsi="Arial" w:cs="Arial"/>
          <w:sz w:val="24"/>
          <w:szCs w:val="24"/>
          <w:lang w:val="tt" w:eastAsia="ru-RU"/>
        </w:rPr>
        <w:t xml:space="preserve">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2.6.3. Административ регламентның 2.6.1 пунктында күрсәтелгән дәү</w:t>
      </w:r>
      <w:r w:rsidRPr="002255F8">
        <w:rPr>
          <w:rFonts w:ascii="Arial" w:eastAsia="Times New Roman" w:hAnsi="Arial" w:cs="Arial"/>
          <w:sz w:val="24"/>
          <w:szCs w:val="24"/>
          <w:lang w:val="tt" w:eastAsia="ru-RU"/>
        </w:rPr>
        <w:t>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була алмый.</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2.6.4. Соралган һәм эштә булган документны яисә белешмәләр</w:t>
      </w:r>
      <w:r w:rsidRPr="002255F8">
        <w:rPr>
          <w:rFonts w:ascii="Arial" w:eastAsia="Times New Roman" w:hAnsi="Arial" w:cs="Arial"/>
          <w:sz w:val="24"/>
          <w:szCs w:val="24"/>
          <w:lang w:val="tt" w:eastAsia="ru-RU"/>
        </w:rPr>
        <w:t>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Федерациясе законнары нигезендә административ, дисциплинар яисә башка җаваплылыкка тартылы</w:t>
      </w:r>
      <w:r w:rsidRPr="002255F8">
        <w:rPr>
          <w:rFonts w:ascii="Arial" w:eastAsia="Times New Roman" w:hAnsi="Arial" w:cs="Arial"/>
          <w:sz w:val="24"/>
          <w:szCs w:val="24"/>
          <w:lang w:val="tt" w:eastAsia="ru-RU"/>
        </w:rPr>
        <w:t>рга тиеш.</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документларны һәм мәгълүматны, шул исәптән муниципаль хезмәтләр күрсәткән</w:t>
      </w:r>
      <w:r w:rsidRPr="002255F8">
        <w:rPr>
          <w:rFonts w:ascii="Arial" w:eastAsia="Times New Roman" w:hAnsi="Arial" w:cs="Arial"/>
          <w:sz w:val="24"/>
          <w:szCs w:val="24"/>
          <w:lang w:val="tt" w:eastAsia="ru-RU"/>
        </w:rPr>
        <w:t xml:space="preserve"> өчен гариза бирүче тарафыннан түләү кертүне раслый торган документлар һәм мәгълүмат таләп итү тыела.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w:t>
      </w:r>
      <w:r w:rsidRPr="002255F8">
        <w:rPr>
          <w:rFonts w:ascii="Arial" w:eastAsia="Times New Roman" w:hAnsi="Arial" w:cs="Arial"/>
          <w:sz w:val="24"/>
          <w:szCs w:val="24"/>
          <w:lang w:val="tt" w:eastAsia="ru-RU"/>
        </w:rPr>
        <w:t xml:space="preserve">лүматларны үз эченә алган документларның гариза бирүче тарафыннан </w:t>
      </w:r>
      <w:r w:rsidRPr="002255F8">
        <w:rPr>
          <w:rFonts w:ascii="Arial" w:eastAsia="Times New Roman" w:hAnsi="Arial" w:cs="Arial"/>
          <w:sz w:val="24"/>
          <w:szCs w:val="24"/>
          <w:lang w:val="tt" w:eastAsia="ru-RU"/>
        </w:rPr>
        <w:lastRenderedPageBreak/>
        <w:t>тапшырылмавы гариза бирүчегә муниципаль хезмәт күрсәтүне кире кагу өчен нигез була алмый.</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i/>
          <w:sz w:val="24"/>
          <w:szCs w:val="24"/>
          <w:lang w:eastAsia="ru-RU"/>
        </w:rPr>
      </w:pPr>
      <w:r w:rsidRPr="002255F8">
        <w:rPr>
          <w:rFonts w:ascii="Arial" w:eastAsia="Times New Roman" w:hAnsi="Arial" w:cs="Arial"/>
          <w:sz w:val="24"/>
          <w:szCs w:val="24"/>
          <w:lang w:val="tt" w:eastAsia="ru-RU"/>
        </w:rPr>
        <w:t>2.7. Муниципаль хезмәт күрсәтү өчен кирәк булган документларны кабул итүдән баш тарту өчен нигезләр</w:t>
      </w:r>
      <w:r w:rsidRPr="002255F8">
        <w:rPr>
          <w:rFonts w:ascii="Arial" w:eastAsia="Times New Roman" w:hAnsi="Arial" w:cs="Arial"/>
          <w:sz w:val="24"/>
          <w:szCs w:val="24"/>
          <w:lang w:val="tt" w:eastAsia="ru-RU"/>
        </w:rPr>
        <w:t xml:space="preserve">нең тулы исемлеге </w:t>
      </w:r>
      <w:r w:rsidRPr="002255F8">
        <w:rPr>
          <w:rFonts w:ascii="Arial" w:eastAsia="Times New Roman" w:hAnsi="Arial" w:cs="Arial"/>
          <w:sz w:val="24"/>
          <w:szCs w:val="24"/>
          <w:lang w:val="tt" w:eastAsia="ru-RU"/>
        </w:rPr>
        <w:br/>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2.7.1. Муниципаль хезмәт күрсәтү өчен кирәкле документларны кабул итүне кире кагу өчен нигезләр:</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1) гариза бирүче тарафыннан тапшырылган документлардагы текстта Россия Федерациясе законнары белән билгеләнгән тәртиптә расланмаган </w:t>
      </w:r>
      <w:r w:rsidRPr="002255F8">
        <w:rPr>
          <w:rFonts w:ascii="Arial" w:eastAsia="Times New Roman" w:hAnsi="Arial" w:cs="Arial"/>
          <w:sz w:val="24"/>
          <w:szCs w:val="24"/>
          <w:lang w:val="tt" w:eastAsia="ru-RU"/>
        </w:rPr>
        <w:t>чистартулар һәм төзәтүләр булу;</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булу;</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 тапшырылган документлар яки белешмәләр муниципаль хезм</w:t>
      </w:r>
      <w:r w:rsidRPr="002255F8">
        <w:rPr>
          <w:rFonts w:ascii="Arial" w:eastAsia="Times New Roman" w:hAnsi="Arial" w:cs="Arial"/>
          <w:sz w:val="24"/>
          <w:szCs w:val="24"/>
          <w:lang w:val="tt" w:eastAsia="ru-RU"/>
        </w:rPr>
        <w:t>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 вәкаләтләрен раслый торган документ);</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4) муниципаль хезмәт күрсәтү турында гаризаны һәм мун</w:t>
      </w:r>
      <w:r w:rsidRPr="002255F8">
        <w:rPr>
          <w:rFonts w:ascii="Arial" w:eastAsia="Times New Roman" w:hAnsi="Arial" w:cs="Arial"/>
          <w:sz w:val="24"/>
          <w:szCs w:val="24"/>
          <w:lang w:val="tt" w:eastAsia="ru-RU"/>
        </w:rPr>
        <w:t>иципаль хезмәт күрсәтү өчен кирәкле документларны, билгеләнгән таләпләрне бозып, электрон рәвештә тапшыру;</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5) гариза рәвешендә мәҗбүри кырларны дөрес тутырмау, шул исәптән Бердәм, Республика порталында (дөрес түгел, тулы түгел, яисә дөрес тутырмау) гаризан</w:t>
      </w:r>
      <w:r w:rsidRPr="002255F8">
        <w:rPr>
          <w:rFonts w:ascii="Arial" w:eastAsia="Times New Roman" w:hAnsi="Arial" w:cs="Arial"/>
          <w:sz w:val="24"/>
          <w:szCs w:val="24"/>
          <w:lang w:val="tt" w:eastAsia="ru-RU"/>
        </w:rPr>
        <w:t>ың интерактив формасында;</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6) муниципаль хезмәт күрсәтү өчен кирәкле документларның тулы булмаган җыелмасын тапшыру;</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7) муниципаль хезмәт күрсәтү турында гаризаны вәкаләтләренә муниципаль хезмәт күрсәтү кермәгән дәүләт хакимияте органына, җирле үзидарә орга</w:t>
      </w:r>
      <w:r w:rsidRPr="002255F8">
        <w:rPr>
          <w:rFonts w:ascii="Arial" w:eastAsia="Times New Roman" w:hAnsi="Arial" w:cs="Arial"/>
          <w:sz w:val="24"/>
          <w:szCs w:val="24"/>
          <w:lang w:val="tt" w:eastAsia="ru-RU"/>
        </w:rPr>
        <w:t>нына яки оешмага тапшыру;</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8) «Электрон имза турында» 2011 елның 6 апрелендәге 63-ФЗ номерлы Федераль законның 11 статьясында билгеләнгән чынбарлыкны квалификацияле электрон имза белән көчәйтелгән дип тану шартларын үтәмәү.</w:t>
      </w:r>
    </w:p>
    <w:p w:rsidR="002255F8" w:rsidRPr="002255F8" w:rsidRDefault="00613DF9" w:rsidP="002255F8">
      <w:pPr>
        <w:tabs>
          <w:tab w:val="left" w:pos="1134"/>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2.7.2. Муниципаль хезмәттән файда</w:t>
      </w:r>
      <w:r w:rsidRPr="002255F8">
        <w:rPr>
          <w:rFonts w:ascii="Arial" w:eastAsia="Times New Roman" w:hAnsi="Arial" w:cs="Arial"/>
          <w:sz w:val="24"/>
          <w:szCs w:val="24"/>
          <w:lang w:val="tt" w:eastAsia="ru-RU"/>
        </w:rPr>
        <w:t>лану өчен кирәкле документларны кабул итүдән баш тарту өчен нигезләр исемлеге тулы булып санала.</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w:t>
      </w:r>
      <w:r w:rsidRPr="002255F8">
        <w:rPr>
          <w:rFonts w:ascii="Arial" w:eastAsia="Times New Roman" w:hAnsi="Arial" w:cs="Arial"/>
          <w:sz w:val="24"/>
          <w:szCs w:val="24"/>
          <w:lang w:val="tt" w:eastAsia="ru-RU"/>
        </w:rPr>
        <w:t>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рабочая көненнән артмаган вакытта кабул ителергә мөмк</w:t>
      </w:r>
      <w:r w:rsidRPr="002255F8">
        <w:rPr>
          <w:rFonts w:ascii="Arial" w:eastAsia="Times New Roman" w:hAnsi="Arial" w:cs="Arial"/>
          <w:sz w:val="24"/>
          <w:szCs w:val="24"/>
          <w:lang w:val="tt" w:eastAsia="ru-RU"/>
        </w:rPr>
        <w:t>ин.</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2.7.4. Муниципаль хезмәт күрсәтү өчен кирәкле гариза һәм документлар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 өчен кирәкле га</w:t>
      </w:r>
      <w:r w:rsidRPr="002255F8">
        <w:rPr>
          <w:rFonts w:ascii="Arial" w:eastAsia="Times New Roman" w:hAnsi="Arial" w:cs="Arial"/>
          <w:sz w:val="24"/>
          <w:szCs w:val="24"/>
          <w:lang w:val="tt" w:eastAsia="ru-RU"/>
        </w:rPr>
        <w:t>ризаны һәм башка документларны кабул итүне кире кагу тыела.</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2.8. Муниципаль хезмәт күрсәтүне туктатып тору яки муниципаль хезмәт күрсәтүдән баш тарту өчен нигезләрнең тулы исемлеге</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sz w:val="24"/>
          <w:szCs w:val="24"/>
          <w:lang w:eastAsia="ru-RU"/>
        </w:rPr>
      </w:pP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2.8.1. Муниципаль хезмәт күрсәтүне туктатып тору өчен нигезләр </w:t>
      </w:r>
      <w:r w:rsidRPr="002255F8">
        <w:rPr>
          <w:rFonts w:ascii="Arial" w:eastAsia="Times New Roman" w:hAnsi="Arial" w:cs="Arial"/>
          <w:sz w:val="24"/>
          <w:szCs w:val="24"/>
          <w:lang w:val="tt" w:eastAsia="ru-RU"/>
        </w:rPr>
        <w:t>каралмаган.</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2.8.2. Муниципаль хезмәт күрсәтүдән баш тарту өчен нигез: исәпкә алу объектлары турында соратып алына торган белешмәләрнең булмавы.</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2.8.3. Муниципаль хезмәт күрсәтүне кире кагу өчен нигезләр исемлеге тулы булып санала.</w:t>
      </w:r>
    </w:p>
    <w:p w:rsidR="002255F8" w:rsidRPr="002255F8" w:rsidRDefault="00613DF9" w:rsidP="002255F8">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2.8.4. Муниципаль хезмәт </w:t>
      </w:r>
      <w:r w:rsidRPr="002255F8">
        <w:rPr>
          <w:rFonts w:ascii="Arial" w:eastAsia="Times New Roman" w:hAnsi="Arial" w:cs="Arial"/>
          <w:sz w:val="24"/>
          <w:szCs w:val="24"/>
          <w:lang w:val="tt" w:eastAsia="ru-RU"/>
        </w:rPr>
        <w:t>күрсәтү турында гариза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күрсәтүне кире кагу тыела.</w:t>
      </w:r>
    </w:p>
    <w:p w:rsidR="002255F8" w:rsidRPr="002255F8"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i/>
          <w:sz w:val="24"/>
          <w:szCs w:val="24"/>
          <w:lang w:eastAsia="ru-RU"/>
        </w:rPr>
      </w:pPr>
      <w:r w:rsidRPr="002255F8">
        <w:rPr>
          <w:rFonts w:ascii="Arial" w:eastAsia="Times New Roman" w:hAnsi="Arial" w:cs="Arial"/>
          <w:sz w:val="24"/>
          <w:szCs w:val="24"/>
          <w:lang w:val="tt" w:eastAsia="ru-RU"/>
        </w:rPr>
        <w:t xml:space="preserve">2.9. Муниципаль хезмәт күрсәткән өчен алына </w:t>
      </w:r>
      <w:r w:rsidRPr="002255F8">
        <w:rPr>
          <w:rFonts w:ascii="Arial" w:eastAsia="Times New Roman" w:hAnsi="Arial" w:cs="Arial"/>
          <w:sz w:val="24"/>
          <w:szCs w:val="24"/>
          <w:lang w:val="tt" w:eastAsia="ru-RU"/>
        </w:rPr>
        <w:t>торган дәүләт пошлинасы яки башка төрле түләү алу тәртибе, күләме һәм нигезләре</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tabs>
          <w:tab w:val="num" w:pos="370"/>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бушлай күрсәтелә.</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i/>
          <w:sz w:val="24"/>
          <w:szCs w:val="24"/>
          <w:lang w:eastAsia="ru-RU"/>
        </w:rPr>
      </w:pPr>
      <w:r w:rsidRPr="002255F8">
        <w:rPr>
          <w:rFonts w:ascii="Arial" w:eastAsia="Times New Roman" w:hAnsi="Arial" w:cs="Arial"/>
          <w:sz w:val="24"/>
          <w:szCs w:val="24"/>
          <w:lang w:val="tt" w:eastAsia="ru-RU"/>
        </w:rPr>
        <w:t>2.10. Муниципаль хезмәт күрсәтү өчен кирәкле һәм мәҗбүри булган хезмәтләр исемлеге, шул исәптән муниципаль хезмәт күрсәтүдә катнаша торган</w:t>
      </w:r>
      <w:r w:rsidRPr="002255F8">
        <w:rPr>
          <w:rFonts w:ascii="Arial" w:eastAsia="Times New Roman" w:hAnsi="Arial" w:cs="Arial"/>
          <w:sz w:val="24"/>
          <w:szCs w:val="24"/>
          <w:lang w:val="tt" w:eastAsia="ru-RU"/>
        </w:rPr>
        <w:t xml:space="preserve"> оешмалар тарафыннан бирелә торган документ (документлар) турында мәгълүмат</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Кирәкле һәм мәҗбүри хезмәтләр күрсәтү таләп ителми.</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i/>
          <w:sz w:val="24"/>
          <w:szCs w:val="24"/>
          <w:lang w:eastAsia="ru-RU"/>
        </w:rPr>
      </w:pPr>
      <w:r w:rsidRPr="002255F8">
        <w:rPr>
          <w:rFonts w:ascii="Arial" w:eastAsia="Times New Roman" w:hAnsi="Arial" w:cs="Arial"/>
          <w:sz w:val="24"/>
          <w:szCs w:val="24"/>
          <w:lang w:val="tt" w:eastAsia="ru-RU"/>
        </w:rPr>
        <w:t xml:space="preserve">2.11. Муниципаль хезмәт күрсәтү өчен кирәкле һәм мәҗбүри булган хезмәтләр күрсәтү өчен түләү күләмен исәпләү методикасы </w:t>
      </w:r>
      <w:r w:rsidRPr="002255F8">
        <w:rPr>
          <w:rFonts w:ascii="Arial" w:eastAsia="Times New Roman" w:hAnsi="Arial" w:cs="Arial"/>
          <w:sz w:val="24"/>
          <w:szCs w:val="24"/>
          <w:lang w:val="tt" w:eastAsia="ru-RU"/>
        </w:rPr>
        <w:t>турындагы мәгълүматны да кертеп, мондый түләүне алу тәртибе, күләме һәм нигезләре</w:t>
      </w:r>
    </w:p>
    <w:p w:rsidR="002255F8" w:rsidRPr="002255F8" w:rsidRDefault="002255F8" w:rsidP="002255F8">
      <w:pPr>
        <w:autoSpaceDE w:val="0"/>
        <w:autoSpaceDN w:val="0"/>
        <w:adjustRightInd w:val="0"/>
        <w:spacing w:after="0" w:line="240" w:lineRule="auto"/>
        <w:ind w:right="-1"/>
        <w:jc w:val="both"/>
        <w:rPr>
          <w:rFonts w:ascii="Arial" w:eastAsia="Times New Roman" w:hAnsi="Arial" w:cs="Arial"/>
          <w:i/>
          <w:sz w:val="24"/>
          <w:szCs w:val="24"/>
          <w:lang w:eastAsia="ru-RU"/>
        </w:rPr>
      </w:pPr>
    </w:p>
    <w:p w:rsidR="002255F8" w:rsidRPr="002255F8" w:rsidRDefault="00613DF9" w:rsidP="002255F8">
      <w:pPr>
        <w:spacing w:after="0" w:line="240" w:lineRule="auto"/>
        <w:ind w:right="-1" w:firstLine="709"/>
        <w:jc w:val="both"/>
        <w:rPr>
          <w:rFonts w:ascii="Arial" w:eastAsia="Times New Roman" w:hAnsi="Arial" w:cs="Arial"/>
          <w:i/>
          <w:sz w:val="24"/>
          <w:szCs w:val="24"/>
          <w:lang w:eastAsia="ru-RU"/>
        </w:rPr>
      </w:pPr>
      <w:r w:rsidRPr="002255F8">
        <w:rPr>
          <w:rFonts w:ascii="Arial" w:eastAsia="Times New Roman" w:hAnsi="Arial" w:cs="Arial"/>
          <w:sz w:val="24"/>
          <w:szCs w:val="24"/>
          <w:lang w:val="tt" w:eastAsia="ru-RU"/>
        </w:rPr>
        <w:t>Кирәкле һәм мәҗбүри хезмәтләр күрсәтү таләп ителми.</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2.12. Муниципаль хезмәт күрсәтү турында, муниципаль хезмәт күрсәтүдә катнаша торган оешма тарафыннан күрсәтелә торган хе</w:t>
      </w:r>
      <w:r w:rsidRPr="002255F8">
        <w:rPr>
          <w:rFonts w:ascii="Arial" w:eastAsia="Times New Roman" w:hAnsi="Arial" w:cs="Arial"/>
          <w:sz w:val="24"/>
          <w:szCs w:val="24"/>
          <w:lang w:val="tt" w:eastAsia="ru-RU"/>
        </w:rPr>
        <w:t>змәт күрсәтү турында мөрәҗәгатьне тапшырганда һәм мондый хезмәтләр күрсәтү нәтиҗәсен алганда чиратта көтүнең максималь вакыты</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tabs>
          <w:tab w:val="left" w:pos="0"/>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2.12.1. Муниципаль хезмәттән файдалану турында гариза биргәндә көтү вакыты 15 минуттан артмаска тиеш.</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2.12.2. Муниципаль хезмәт к</w:t>
      </w:r>
      <w:r w:rsidRPr="002255F8">
        <w:rPr>
          <w:rFonts w:ascii="Arial" w:eastAsia="Times New Roman" w:hAnsi="Arial" w:cs="Arial"/>
          <w:sz w:val="24"/>
          <w:szCs w:val="24"/>
          <w:lang w:val="tt" w:eastAsia="ru-RU"/>
        </w:rPr>
        <w:t>үрсәтү нәтиҗәсен алганда чиратта көтүнең максималь вакыты 15 минуттан артмаска тиеш.</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w:t>
      </w:r>
      <w:r w:rsidRPr="002255F8">
        <w:rPr>
          <w:rFonts w:ascii="Arial" w:eastAsia="Times New Roman" w:hAnsi="Arial" w:cs="Arial"/>
          <w:sz w:val="24"/>
          <w:szCs w:val="24"/>
          <w:lang w:val="tt" w:eastAsia="ru-RU"/>
        </w:rPr>
        <w:t>кәү, шул исәптән электрон формада теркәү вакыты һәм тәртибе</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tabs>
          <w:tab w:val="num" w:pos="0"/>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w:t>
      </w:r>
      <w:r w:rsidRPr="002255F8">
        <w:rPr>
          <w:rFonts w:ascii="Arial" w:eastAsia="Times New Roman" w:hAnsi="Arial" w:cs="Arial"/>
          <w:sz w:val="24"/>
          <w:szCs w:val="24"/>
          <w:lang w:val="tt" w:eastAsia="ru-RU"/>
        </w:rPr>
        <w:t xml:space="preserve">ирелә.  </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2.13.2. Гаризаны Бердәм портал, Республика порталы аша җибәргәндә мөрәҗәгать итүче гариза биргән көнне Бердәм, республика порталының шәхси кабинетында һәм электрон почта аша гаризаның җибәрелгәнлеген раслаучы хәбәрнамә ала, анда гаризаның теркәлү </w:t>
      </w:r>
      <w:r w:rsidRPr="002255F8">
        <w:rPr>
          <w:rFonts w:ascii="Arial" w:eastAsia="Times New Roman" w:hAnsi="Arial" w:cs="Arial"/>
          <w:sz w:val="24"/>
          <w:szCs w:val="24"/>
          <w:lang w:val="tt" w:eastAsia="ru-RU"/>
        </w:rPr>
        <w:t>номеры һәм гариза бирү датасы күрсәтелә.</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w:t>
      </w:r>
      <w:r w:rsidRPr="002255F8">
        <w:rPr>
          <w:rFonts w:ascii="Arial" w:eastAsia="Times New Roman" w:hAnsi="Arial" w:cs="Arial"/>
          <w:sz w:val="24"/>
          <w:szCs w:val="24"/>
          <w:lang w:val="tt" w:eastAsia="ru-RU"/>
        </w:rPr>
        <w:t>сыннан теркәү номеры, гариза бирү көне һәм тапшырылган документлар исемлеге күрсәтелгән раслама бирелә.</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spacing w:after="0" w:line="240" w:lineRule="auto"/>
        <w:ind w:right="-1" w:firstLine="427"/>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2.14. Муниципаль хезмәт күрсәтелә торган бүлмәләргә, көтү залына, муниципаль хезмәт күрсәтү турындагы гаризаларны тутыру урыннарына, аларны тутыру үрнә</w:t>
      </w:r>
      <w:r w:rsidRPr="002255F8">
        <w:rPr>
          <w:rFonts w:ascii="Arial" w:eastAsia="Times New Roman" w:hAnsi="Arial" w:cs="Arial"/>
          <w:sz w:val="24"/>
          <w:szCs w:val="24"/>
          <w:lang w:val="tt" w:eastAsia="ru-RU"/>
        </w:rPr>
        <w:t>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w:t>
      </w:r>
      <w:r w:rsidRPr="002255F8">
        <w:rPr>
          <w:rFonts w:ascii="Arial" w:eastAsia="Times New Roman" w:hAnsi="Arial" w:cs="Arial"/>
          <w:sz w:val="24"/>
          <w:szCs w:val="24"/>
          <w:lang w:val="tt" w:eastAsia="ru-RU"/>
        </w:rPr>
        <w:t>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2.14.1. Муниципаль хезмәт күрсәтү янгынга каршы система һәм янгын с</w:t>
      </w:r>
      <w:r w:rsidRPr="002255F8">
        <w:rPr>
          <w:rFonts w:ascii="Arial" w:eastAsia="Times New Roman" w:hAnsi="Arial" w:cs="Arial"/>
          <w:sz w:val="24"/>
          <w:szCs w:val="24"/>
          <w:lang w:val="tt" w:eastAsia="ru-RU"/>
        </w:rPr>
        <w:t>үндерү системасы белән җиһазландырылган биналарда һәм бүлмәләрдә гамәлгә ашырыла. </w:t>
      </w: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Гариза бирүчеләрне кабул итү урыннары документлар тутыру өчен кирәкле җиһазлар, мәгълүмат стендлары белән җиһазландырыла.  </w:t>
      </w:r>
    </w:p>
    <w:p w:rsidR="002255F8" w:rsidRPr="002255F8" w:rsidRDefault="00613DF9" w:rsidP="002255F8">
      <w:pPr>
        <w:tabs>
          <w:tab w:val="num" w:pos="370"/>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2.14.2. Инвалидларны социаль яклау турындагы Росс</w:t>
      </w:r>
      <w:r w:rsidRPr="002255F8">
        <w:rPr>
          <w:rFonts w:ascii="Arial" w:eastAsia="Times New Roman" w:hAnsi="Arial" w:cs="Arial"/>
          <w:sz w:val="24"/>
          <w:szCs w:val="24"/>
          <w:lang w:val="tt" w:eastAsia="ru-RU"/>
        </w:rPr>
        <w:t>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2255F8" w:rsidRPr="002255F8" w:rsidRDefault="00613DF9" w:rsidP="002255F8">
      <w:pPr>
        <w:widowControl w:val="0"/>
        <w:numPr>
          <w:ilvl w:val="0"/>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инвалидларның муниципаль хезмәт күрсәтү урынына тоткарлыксыз керү (бүлмәләргә уңайлы керү-чыгу һәм аның </w:t>
      </w:r>
      <w:r w:rsidRPr="002255F8">
        <w:rPr>
          <w:rFonts w:ascii="Arial" w:eastAsia="Times New Roman" w:hAnsi="Arial" w:cs="Arial"/>
          <w:sz w:val="24"/>
          <w:szCs w:val="24"/>
          <w:lang w:val="tt" w:eastAsia="ru-RU"/>
        </w:rPr>
        <w:t>эчендә йөрү) мөмкинлеге тәэмин ителә.</w:t>
      </w:r>
    </w:p>
    <w:p w:rsidR="002255F8" w:rsidRPr="002255F8" w:rsidRDefault="00613DF9" w:rsidP="002255F8">
      <w:pPr>
        <w:numPr>
          <w:ilvl w:val="0"/>
          <w:numId w:val="6"/>
        </w:numPr>
        <w:tabs>
          <w:tab w:val="num" w:pos="370"/>
        </w:tabs>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2255F8" w:rsidRPr="002255F8" w:rsidRDefault="00613DF9" w:rsidP="002255F8">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күрү һәм мөстәк</w:t>
      </w:r>
      <w:r w:rsidRPr="002255F8">
        <w:rPr>
          <w:rFonts w:ascii="Arial" w:eastAsia="Times New Roman" w:hAnsi="Arial" w:cs="Arial"/>
          <w:sz w:val="24"/>
          <w:szCs w:val="24"/>
          <w:lang w:val="tt" w:eastAsia="ru-RU"/>
        </w:rPr>
        <w:t>ыйль хәрәкәт итү функцияләре нык бозылган инвалидларны озата бару һәм аларга ярдәм күрсәтү;</w:t>
      </w:r>
    </w:p>
    <w:p w:rsidR="002255F8" w:rsidRPr="002255F8" w:rsidRDefault="00613DF9" w:rsidP="002255F8">
      <w:pPr>
        <w:numPr>
          <w:ilvl w:val="0"/>
          <w:numId w:val="6"/>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w:t>
      </w:r>
      <w:r w:rsidRPr="002255F8">
        <w:rPr>
          <w:rFonts w:ascii="Arial" w:eastAsia="Times New Roman" w:hAnsi="Arial" w:cs="Arial"/>
          <w:sz w:val="24"/>
          <w:szCs w:val="24"/>
          <w:lang w:val="tt" w:eastAsia="ru-RU"/>
        </w:rPr>
        <w:t>сло-коляскадан файдаланып, транспорт чарасына утырту һәм аннан төшерү мөмкинлеге;</w:t>
      </w:r>
    </w:p>
    <w:p w:rsidR="002255F8" w:rsidRPr="002255F8" w:rsidRDefault="00613DF9" w:rsidP="002255F8">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w:t>
      </w:r>
      <w:r w:rsidRPr="002255F8">
        <w:rPr>
          <w:rFonts w:ascii="Arial" w:eastAsia="Times New Roman" w:hAnsi="Arial" w:cs="Arial"/>
          <w:sz w:val="24"/>
          <w:szCs w:val="24"/>
          <w:lang w:val="tt" w:eastAsia="ru-RU"/>
        </w:rPr>
        <w:t>рнаштыру;</w:t>
      </w:r>
    </w:p>
    <w:p w:rsidR="002255F8" w:rsidRPr="002255F8" w:rsidRDefault="00613DF9" w:rsidP="002255F8">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2255F8" w:rsidRPr="002255F8" w:rsidRDefault="00613DF9" w:rsidP="002255F8">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сурдотәрҗемәчегә һәм тифлосурдотәрҗемәчегә </w:t>
      </w:r>
      <w:r w:rsidRPr="002255F8">
        <w:rPr>
          <w:rFonts w:ascii="Arial" w:eastAsia="Times New Roman" w:hAnsi="Arial" w:cs="Arial"/>
          <w:sz w:val="24"/>
          <w:szCs w:val="24"/>
          <w:lang w:val="tt" w:eastAsia="ru-RU"/>
        </w:rPr>
        <w:t>керергә рөхсәт итү;</w:t>
      </w:r>
    </w:p>
    <w:p w:rsidR="002255F8" w:rsidRPr="002255F8" w:rsidRDefault="00613DF9" w:rsidP="002255F8">
      <w:pPr>
        <w:numPr>
          <w:ilvl w:val="0"/>
          <w:numId w:val="6"/>
        </w:numPr>
        <w:spacing w:after="0" w:line="240" w:lineRule="auto"/>
        <w:ind w:left="0"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w:t>
      </w:r>
      <w:r w:rsidRPr="002255F8">
        <w:rPr>
          <w:rFonts w:ascii="Arial" w:eastAsia="Times New Roman" w:hAnsi="Arial" w:cs="Arial"/>
          <w:sz w:val="24"/>
          <w:szCs w:val="24"/>
          <w:lang w:val="tt" w:eastAsia="ru-RU"/>
        </w:rPr>
        <w:t xml:space="preserve"> турында»  386н номерлы боерыгы белән билгеләнгән тәртиптә һәм форма буенча бирелә торган документ булганда кертү.</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2.14.3. Административ регламентның  2.14.2 пунктының 1-4 пунктчаларында күрсәтелгән муниципаль хезмәт күрсәтү гамәлгә ашырыла торган объектла</w:t>
      </w:r>
      <w:r w:rsidRPr="002255F8">
        <w:rPr>
          <w:rFonts w:ascii="Arial" w:eastAsia="Times New Roman" w:hAnsi="Arial" w:cs="Arial"/>
          <w:sz w:val="24"/>
          <w:szCs w:val="24"/>
          <w:lang w:val="tt" w:eastAsia="ru-RU"/>
        </w:rPr>
        <w:t xml:space="preserve">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spacing w:after="0" w:line="240" w:lineRule="auto"/>
        <w:ind w:right="-1" w:firstLine="427"/>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w:t>
      </w:r>
      <w:r w:rsidRPr="002255F8">
        <w:rPr>
          <w:rFonts w:ascii="Arial" w:eastAsia="Times New Roman" w:hAnsi="Arial" w:cs="Arial"/>
          <w:sz w:val="24"/>
          <w:szCs w:val="24"/>
          <w:lang w:val="tt" w:eastAsia="ru-RU"/>
        </w:rPr>
        <w:t xml:space="preserve">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w:t>
      </w:r>
      <w:r w:rsidRPr="002255F8">
        <w:rPr>
          <w:rFonts w:ascii="Arial" w:eastAsia="Times New Roman" w:hAnsi="Arial" w:cs="Arial"/>
          <w:sz w:val="24"/>
          <w:szCs w:val="24"/>
          <w:lang w:val="tt" w:eastAsia="ru-RU"/>
        </w:rPr>
        <w:lastRenderedPageBreak/>
        <w:t>террит</w:t>
      </w:r>
      <w:r w:rsidRPr="002255F8">
        <w:rPr>
          <w:rFonts w:ascii="Arial" w:eastAsia="Times New Roman" w:hAnsi="Arial" w:cs="Arial"/>
          <w:sz w:val="24"/>
          <w:szCs w:val="24"/>
          <w:lang w:val="tt" w:eastAsia="ru-RU"/>
        </w:rPr>
        <w:t>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w:t>
      </w:r>
      <w:r w:rsidRPr="002255F8">
        <w:rPr>
          <w:rFonts w:ascii="Arial" w:eastAsia="Times New Roman" w:hAnsi="Arial" w:cs="Arial"/>
          <w:sz w:val="24"/>
          <w:szCs w:val="24"/>
          <w:lang w:val="tt" w:eastAsia="ru-RU"/>
        </w:rPr>
        <w:t>а гарызнамә ярдәмендә мәгълүмат алу мөмкинлеге (шул исәптән тулы күләмдә) алу мөмкинлеге (комплекслы гарызнамәсе)</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2.15.1. Муниципаль хезмәттән һәркем файдалана алу мөмкинлеге күрсәткечләре:</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документлар кабул итү һәм бирү башкарыла торган бүлмәнең җәмәгать</w:t>
      </w:r>
      <w:r w:rsidRPr="002255F8">
        <w:rPr>
          <w:rFonts w:ascii="Arial" w:eastAsia="Times New Roman" w:hAnsi="Arial" w:cs="Arial"/>
          <w:sz w:val="24"/>
          <w:szCs w:val="24"/>
          <w:lang w:val="tt" w:eastAsia="ru-RU"/>
        </w:rPr>
        <w:t xml:space="preserve"> транспорты йөри торган урында урнашкан булуы;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белгечләрнең, шулай ук гариза бирүчеләрдән документлар кабул ителә торган бүлмәләрнең җитәрлек санда булуы;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мәгълүмат стендларында, Бердәм порталда, Республика порталында, муниципаль районның рәсми сайтында му</w:t>
      </w:r>
      <w:r w:rsidRPr="002255F8">
        <w:rPr>
          <w:rFonts w:ascii="Arial" w:eastAsia="Times New Roman" w:hAnsi="Arial" w:cs="Arial"/>
          <w:sz w:val="24"/>
          <w:szCs w:val="24"/>
          <w:lang w:val="tt" w:eastAsia="ru-RU"/>
        </w:rPr>
        <w:t>ниципаль хезмәт күрсәтү ысуллары, тәртибе һәм сроклары турында тулы мәгълүмат булу;</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инвалидларга хезмәтләрдән башкалар белән тигез дәрәҗәдә файдаланырга комачаулый торган каршылыкларны узуда ярдәм итү.</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2.15.2. Муниципаль хезмәт күрсәтү сыйфатын билгели тор</w:t>
      </w:r>
      <w:r w:rsidRPr="002255F8">
        <w:rPr>
          <w:rFonts w:ascii="Arial" w:eastAsia="Times New Roman" w:hAnsi="Arial" w:cs="Arial"/>
          <w:sz w:val="24"/>
          <w:szCs w:val="24"/>
          <w:lang w:val="tt" w:eastAsia="ru-RU"/>
        </w:rPr>
        <w:t xml:space="preserve">ган күрсәткечләр: </w:t>
      </w:r>
    </w:p>
    <w:p w:rsidR="002255F8" w:rsidRPr="002255F8" w:rsidRDefault="00613DF9" w:rsidP="002255F8">
      <w:pPr>
        <w:numPr>
          <w:ilvl w:val="0"/>
          <w:numId w:val="7"/>
        </w:numPr>
        <w:tabs>
          <w:tab w:val="left" w:pos="993"/>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документларны кабул итү һәм карап тикшерү вакытын үтәү; </w:t>
      </w:r>
    </w:p>
    <w:p w:rsidR="002255F8" w:rsidRPr="002255F8" w:rsidRDefault="00613DF9" w:rsidP="002255F8">
      <w:pPr>
        <w:numPr>
          <w:ilvl w:val="0"/>
          <w:numId w:val="7"/>
        </w:numPr>
        <w:tabs>
          <w:tab w:val="left" w:pos="993"/>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муниципаль хезмәт нәтиҗәсен алу вакытын үтәү; </w:t>
      </w:r>
    </w:p>
    <w:p w:rsidR="002255F8" w:rsidRPr="002255F8" w:rsidRDefault="00613DF9" w:rsidP="002255F8">
      <w:pPr>
        <w:numPr>
          <w:ilvl w:val="0"/>
          <w:numId w:val="7"/>
        </w:numPr>
        <w:tabs>
          <w:tab w:val="left" w:pos="993"/>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Органдагы хезмәткәрләр тарафыннан административ регламентны бозуга карата нигезле шикаятьләр булмау; </w:t>
      </w:r>
    </w:p>
    <w:p w:rsidR="002255F8" w:rsidRPr="002255F8" w:rsidRDefault="00613DF9" w:rsidP="002255F8">
      <w:pPr>
        <w:numPr>
          <w:ilvl w:val="0"/>
          <w:numId w:val="7"/>
        </w:numPr>
        <w:tabs>
          <w:tab w:val="left" w:pos="993"/>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гариза бирүченең вазифаи затлар белән аралашу саны (консультацияләрне исәпкә алмыйча):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w:t>
      </w:r>
      <w:r w:rsidRPr="002255F8">
        <w:rPr>
          <w:rFonts w:ascii="Arial" w:eastAsia="Times New Roman" w:hAnsi="Arial" w:cs="Arial"/>
          <w:sz w:val="24"/>
          <w:szCs w:val="24"/>
          <w:lang w:val="tt" w:eastAsia="ru-RU"/>
        </w:rPr>
        <w:t>ә ашырыла;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бер тапкыр Органда яки КФҮ муниципаль хезмәт күрсәтү нәтиҗәсен кәгазьдәге электрон документ нөсхәсе рәвешендә алу зарур.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барышында гариза бирүченең вазифаи затлар белән бер тапкыр аралашу дәвамлылыгы 15 минуттан артмы</w:t>
      </w:r>
      <w:r w:rsidRPr="002255F8">
        <w:rPr>
          <w:rFonts w:ascii="Arial" w:eastAsia="Times New Roman" w:hAnsi="Arial" w:cs="Arial"/>
          <w:sz w:val="24"/>
          <w:szCs w:val="24"/>
          <w:lang w:val="tt" w:eastAsia="ru-RU"/>
        </w:rPr>
        <w:t xml:space="preserve">й.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2.15.3. Муниципаль хезмәт күрсәтү барышы турында м</w:t>
      </w:r>
      <w:r w:rsidRPr="002255F8">
        <w:rPr>
          <w:rFonts w:ascii="Arial" w:eastAsia="Times New Roman" w:hAnsi="Arial" w:cs="Arial"/>
          <w:sz w:val="24"/>
          <w:szCs w:val="24"/>
          <w:lang w:val="tt" w:eastAsia="ru-RU"/>
        </w:rPr>
        <w:t>әгълүматны гариза бирүче Бердәм порталдагы, Республика порталындагы шәхси кабинеты аша, Органда, күпфункцияле үзәктә алырга мөмкин.</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2.15.4. Муниципаль хезмәт, гариза бирүче теләге буенча, экстерриториаль принципка нигезләнеп, Татарстан Республикасы </w:t>
      </w:r>
      <w:r w:rsidRPr="002255F8">
        <w:rPr>
          <w:rFonts w:ascii="Arial" w:eastAsia="Times New Roman" w:hAnsi="Arial" w:cs="Arial"/>
          <w:sz w:val="24"/>
          <w:szCs w:val="24"/>
          <w:lang w:val="tt" w:eastAsia="ru-RU"/>
        </w:rPr>
        <w:t>территориясендә яшәү урынына яки фактта яшәү (тору) урынына бәйсез рәвештә, теләсә кайсы күпфункцияле үзәктә күрсәтелә.</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комплекслы мөрәҗәгать составында күрсәтелми.</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2.16. Башка таләпләр, шул исәптән экстрориаль принцип буенча муниципаль </w:t>
      </w:r>
      <w:r w:rsidRPr="002255F8">
        <w:rPr>
          <w:rFonts w:ascii="Arial" w:eastAsia="Times New Roman" w:hAnsi="Arial" w:cs="Arial"/>
          <w:sz w:val="24"/>
          <w:szCs w:val="24"/>
          <w:lang w:val="tt" w:eastAsia="ru-RU"/>
        </w:rPr>
        <w:t>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2255F8" w:rsidRPr="002255F8" w:rsidRDefault="002255F8" w:rsidP="002255F8">
      <w:pPr>
        <w:spacing w:after="0" w:line="240" w:lineRule="auto"/>
        <w:ind w:right="-1" w:firstLine="427"/>
        <w:jc w:val="both"/>
        <w:rPr>
          <w:rFonts w:ascii="Arial" w:eastAsia="Times New Roman" w:hAnsi="Arial" w:cs="Arial"/>
          <w:sz w:val="24"/>
          <w:szCs w:val="24"/>
          <w:lang w:eastAsia="ru-RU"/>
        </w:rPr>
      </w:pPr>
    </w:p>
    <w:p w:rsidR="002255F8" w:rsidRPr="002255F8" w:rsidRDefault="00613DF9" w:rsidP="002255F8">
      <w:pPr>
        <w:tabs>
          <w:tab w:val="left" w:pos="709"/>
        </w:tab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2.16.1. Муниципаль хезмәт электрон формада күрсәтелгәндә, гариза бирүче:</w:t>
      </w:r>
    </w:p>
    <w:p w:rsidR="002255F8" w:rsidRPr="002255F8" w:rsidRDefault="00613DF9" w:rsidP="002255F8">
      <w:pPr>
        <w:numPr>
          <w:ilvl w:val="0"/>
          <w:numId w:val="8"/>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w:t>
      </w:r>
      <w:r w:rsidRPr="002255F8">
        <w:rPr>
          <w:rFonts w:ascii="Arial" w:eastAsia="Times New Roman" w:hAnsi="Arial" w:cs="Arial"/>
          <w:sz w:val="24"/>
          <w:szCs w:val="24"/>
          <w:lang w:val="tt" w:eastAsia="ru-RU"/>
        </w:rPr>
        <w:t>паль хезмәт күрсәтү тәртибе һәм вакыты турында Бердәм порталда, Республика порталында урнаштырылган мәгълүматтан файдаланырга;</w:t>
      </w:r>
    </w:p>
    <w:p w:rsidR="002255F8" w:rsidRPr="002255F8" w:rsidRDefault="00613DF9" w:rsidP="002255F8">
      <w:pPr>
        <w:numPr>
          <w:ilvl w:val="0"/>
          <w:numId w:val="8"/>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муниципаль хезмәт күрсәтү турында гариза һәм муниципаль хезмәт күрсәтү өчен кирәкле башка документларны, шул исәптән электрон обр</w:t>
      </w:r>
      <w:r w:rsidRPr="002255F8">
        <w:rPr>
          <w:rFonts w:ascii="Arial" w:eastAsia="Times New Roman" w:hAnsi="Arial" w:cs="Arial"/>
          <w:sz w:val="24"/>
          <w:szCs w:val="24"/>
          <w:lang w:val="tt" w:eastAsia="ru-RU"/>
        </w:rPr>
        <w:t>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2255F8" w:rsidRPr="002255F8" w:rsidRDefault="00613DF9" w:rsidP="002255F8">
      <w:pPr>
        <w:numPr>
          <w:ilvl w:val="0"/>
          <w:numId w:val="8"/>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турында электрон формада бирелгән гаризаларның үтәлеше т</w:t>
      </w:r>
      <w:r w:rsidRPr="002255F8">
        <w:rPr>
          <w:rFonts w:ascii="Arial" w:eastAsia="Times New Roman" w:hAnsi="Arial" w:cs="Arial"/>
          <w:sz w:val="24"/>
          <w:szCs w:val="24"/>
          <w:lang w:val="tt" w:eastAsia="ru-RU"/>
        </w:rPr>
        <w:t>урында мәгълүмат алырга;</w:t>
      </w:r>
    </w:p>
    <w:p w:rsidR="002255F8" w:rsidRPr="002255F8" w:rsidRDefault="00613DF9" w:rsidP="002255F8">
      <w:pPr>
        <w:numPr>
          <w:ilvl w:val="0"/>
          <w:numId w:val="8"/>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сыйфатын бәяләргә;</w:t>
      </w:r>
    </w:p>
    <w:p w:rsidR="002255F8" w:rsidRPr="002255F8" w:rsidRDefault="00613DF9" w:rsidP="002255F8">
      <w:pPr>
        <w:numPr>
          <w:ilvl w:val="0"/>
          <w:numId w:val="8"/>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нәтиҗәсен электрон документ формасында алырга;</w:t>
      </w:r>
    </w:p>
    <w:p w:rsidR="002255F8" w:rsidRPr="002255F8" w:rsidRDefault="00613DF9" w:rsidP="002255F8">
      <w:pPr>
        <w:numPr>
          <w:ilvl w:val="0"/>
          <w:numId w:val="8"/>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дәүләт һәм муниципаль хезмәтләр күрсәтүче органнар, аларның вазыйфаи затлары, аларның вазыйфаи затлары, аларның </w:t>
      </w:r>
      <w:r w:rsidRPr="002255F8">
        <w:rPr>
          <w:rFonts w:ascii="Arial" w:eastAsia="Times New Roman" w:hAnsi="Arial" w:cs="Arial"/>
          <w:sz w:val="24"/>
          <w:szCs w:val="24"/>
          <w:lang w:val="tt" w:eastAsia="ru-RU"/>
        </w:rPr>
        <w:t>вазыйфаи затлары, аларның вазыйфаи затлары, дәүләт һәм муниципаль хезмәтләр күрсәткәндә кылган карарларга һәм гамәлләргә (гамәл кылмауларга) судка кадәр (судтан тыш) шикаять белдерү процессын тәэмин итүче федераль дәүләт мәгълүмат системасы порталы, дәүләт</w:t>
      </w:r>
      <w:r w:rsidRPr="002255F8">
        <w:rPr>
          <w:rFonts w:ascii="Arial" w:eastAsia="Times New Roman" w:hAnsi="Arial" w:cs="Arial"/>
          <w:sz w:val="24"/>
          <w:szCs w:val="24"/>
          <w:lang w:val="tt" w:eastAsia="ru-RU"/>
        </w:rPr>
        <w:t xml:space="preserve">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2.16.2. Гаризаны формалаштыру гаризаның электрон рәвешен бердәм республи</w:t>
      </w:r>
      <w:r w:rsidRPr="002255F8">
        <w:rPr>
          <w:rFonts w:ascii="Arial" w:eastAsia="Times New Roman" w:hAnsi="Arial" w:cs="Arial"/>
          <w:sz w:val="24"/>
          <w:szCs w:val="24"/>
          <w:lang w:val="tt" w:eastAsia="ru-RU"/>
        </w:rPr>
        <w:t>ка Порталында тутыру юлы белән, өстәмә рәвештә нинди дә булса башка формада гариза бирү кирәклегеннән башка гамәлгә ашырыла.</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2.16.3. Гаризаны формалаштырганда түбәндәгеләр тәэмин ителә:</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гаризаны һәм хезмәт күрсәтү өчен кирәкле башка документларның күчермәс</w:t>
      </w:r>
      <w:r w:rsidRPr="002255F8">
        <w:rPr>
          <w:rFonts w:ascii="Arial" w:eastAsia="Times New Roman" w:hAnsi="Arial" w:cs="Arial"/>
          <w:sz w:val="24"/>
          <w:szCs w:val="24"/>
          <w:lang w:val="tt" w:eastAsia="ru-RU"/>
        </w:rPr>
        <w:t>ен алу һәм саклау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гаризаның электрон формасы күчермәсе</w:t>
      </w:r>
      <w:r w:rsidRPr="002255F8">
        <w:rPr>
          <w:rFonts w:ascii="Arial" w:eastAsia="Times New Roman" w:hAnsi="Arial" w:cs="Arial"/>
          <w:sz w:val="24"/>
          <w:szCs w:val="24"/>
          <w:lang w:val="tt" w:eastAsia="ru-RU"/>
        </w:rPr>
        <w:t>н кәгазьдә бастыру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w:t>
      </w:r>
      <w:r w:rsidRPr="002255F8">
        <w:rPr>
          <w:rFonts w:ascii="Arial" w:eastAsia="Times New Roman" w:hAnsi="Arial" w:cs="Arial"/>
          <w:sz w:val="24"/>
          <w:szCs w:val="24"/>
          <w:lang w:val="tt" w:eastAsia="ru-RU"/>
        </w:rPr>
        <w:t>алу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 Бердәм идентификация һәм аутентификация системасында урнаштырылган, Бердәм порталда һәм Республика порталында бастырылган мәгълүматлардан файдаланып, белешмәләр кертә башлаганчы, гаризаның электрон формасында Бердәм идентифик</w:t>
      </w:r>
      <w:r w:rsidRPr="002255F8">
        <w:rPr>
          <w:rFonts w:ascii="Arial" w:eastAsia="Times New Roman" w:hAnsi="Arial" w:cs="Arial"/>
          <w:sz w:val="24"/>
          <w:szCs w:val="24"/>
          <w:lang w:val="tt" w:eastAsia="ru-RU"/>
        </w:rPr>
        <w:t>ация һәм аутентификация системасында булмаган мәгълүматларга кагылышлы өлештәге юлларны тутыру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гариза формасын тутырганда, элек кертелгән мәгълүматны югалтмыйча, теләсә кайсы этапка әйләнеп кайту мөмкинлеге;</w:t>
      </w:r>
    </w:p>
    <w:p w:rsidR="002255F8" w:rsidRPr="002255F8" w:rsidRDefault="00613DF9" w:rsidP="002255F8">
      <w:pPr>
        <w:numPr>
          <w:ilvl w:val="0"/>
          <w:numId w:val="9"/>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мөрәҗәгать итүченең элек би</w:t>
      </w:r>
      <w:r w:rsidRPr="002255F8">
        <w:rPr>
          <w:rFonts w:ascii="Arial" w:eastAsia="Times New Roman" w:hAnsi="Arial" w:cs="Arial"/>
          <w:sz w:val="24"/>
          <w:szCs w:val="24"/>
          <w:lang w:val="tt" w:eastAsia="ru-RU"/>
        </w:rPr>
        <w:t>релгән гаризаларга бер елдан да ким булмаган, шулай ук өлешчә формалаштырылган гаризаларга - кимендә 3 ай эчендә керү мөмкинлеге булу.</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2.16.4. Мөрәҗәгать итүчеләрнең МФЦга (алга таба - язма) кабул итүгә язмасы Бердәм, Республика порталы, МФЦ контакт-үзәге </w:t>
      </w:r>
      <w:r w:rsidRPr="002255F8">
        <w:rPr>
          <w:rFonts w:ascii="Arial" w:eastAsia="Times New Roman" w:hAnsi="Arial" w:cs="Arial"/>
          <w:sz w:val="24"/>
          <w:szCs w:val="24"/>
          <w:lang w:val="tt" w:eastAsia="ru-RU"/>
        </w:rPr>
        <w:t>телефоны аша башкарыла.</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Билгеле бер көнгә язылу әлеге көн башланырга бер тәүлек кала тәмамлана.</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Бердәм порта</w:t>
      </w:r>
      <w:r w:rsidRPr="002255F8">
        <w:rPr>
          <w:rFonts w:ascii="Arial" w:eastAsia="Times New Roman" w:hAnsi="Arial" w:cs="Arial"/>
          <w:sz w:val="24"/>
          <w:szCs w:val="24"/>
          <w:lang w:val="tt" w:eastAsia="ru-RU"/>
        </w:rPr>
        <w:t>л, Республика порталы аша алдан язылу өчен гариза бирүчегә система соратып ала торган мәгълүматларны күрсәтү зарур, шул исәптән:</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фамилиясен, исемен, атасының исемен (булган очракта);</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телефон номерын;</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почта адресын (теләк буенча);</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кабул итү буенча </w:t>
      </w:r>
      <w:r w:rsidRPr="002255F8">
        <w:rPr>
          <w:rFonts w:ascii="Arial" w:eastAsia="Times New Roman" w:hAnsi="Arial" w:cs="Arial"/>
          <w:sz w:val="24"/>
          <w:szCs w:val="24"/>
          <w:lang w:val="tt" w:eastAsia="ru-RU"/>
        </w:rPr>
        <w:t>теләгән көнен һәм вакытын.</w:t>
      </w:r>
    </w:p>
    <w:p w:rsidR="002255F8" w:rsidRPr="002255F8" w:rsidRDefault="00613DF9" w:rsidP="002255F8">
      <w:pPr>
        <w:suppressAutoHyphens/>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2255F8" w:rsidRPr="00613DF9" w:rsidRDefault="00613DF9" w:rsidP="002255F8">
      <w:pPr>
        <w:suppressAutoHyphens/>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Алдан язылган очракта, гариза бирүчег</w:t>
      </w:r>
      <w:r w:rsidRPr="002255F8">
        <w:rPr>
          <w:rFonts w:ascii="Arial" w:eastAsia="Times New Roman" w:hAnsi="Arial" w:cs="Arial"/>
          <w:sz w:val="24"/>
          <w:szCs w:val="24"/>
          <w:lang w:val="tt" w:eastAsia="ru-RU"/>
        </w:rPr>
        <w:t>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2255F8" w:rsidRPr="00613DF9" w:rsidRDefault="00613DF9" w:rsidP="002255F8">
      <w:pPr>
        <w:suppressAutoHyphens/>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Алдан язылып, гариза бирүче килмәгән</w:t>
      </w:r>
      <w:r w:rsidRPr="002255F8">
        <w:rPr>
          <w:rFonts w:ascii="Arial" w:eastAsia="Times New Roman" w:hAnsi="Arial" w:cs="Arial"/>
          <w:sz w:val="24"/>
          <w:szCs w:val="24"/>
          <w:lang w:val="tt" w:eastAsia="ru-RU"/>
        </w:rPr>
        <w:t xml:space="preserve">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2255F8" w:rsidRPr="00613DF9" w:rsidRDefault="00613DF9" w:rsidP="002255F8">
      <w:pPr>
        <w:suppressAutoHyphens/>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Гариза бирүче алдан язылу вакытыннан теләсә кайсы вакытта баш тартырга хокуклы.</w:t>
      </w:r>
    </w:p>
    <w:p w:rsidR="002255F8" w:rsidRPr="00613DF9" w:rsidRDefault="00613DF9" w:rsidP="002255F8">
      <w:pPr>
        <w:spacing w:after="0" w:line="240" w:lineRule="auto"/>
        <w:ind w:right="-1" w:firstLine="709"/>
        <w:jc w:val="both"/>
        <w:rPr>
          <w:rFonts w:ascii="Arial" w:eastAsia="Times New Roman" w:hAnsi="Arial" w:cs="Arial"/>
          <w:bCs/>
          <w:sz w:val="24"/>
          <w:szCs w:val="24"/>
          <w:lang w:val="tt" w:eastAsia="ru-RU"/>
        </w:rPr>
      </w:pPr>
      <w:r w:rsidRPr="002255F8">
        <w:rPr>
          <w:rFonts w:ascii="Arial" w:eastAsia="Times New Roman" w:hAnsi="Arial" w:cs="Arial"/>
          <w:sz w:val="24"/>
          <w:szCs w:val="24"/>
          <w:lang w:val="tt" w:eastAsia="ru-RU"/>
        </w:rPr>
        <w:t xml:space="preserve">Россия Федерациясе </w:t>
      </w:r>
      <w:r w:rsidRPr="002255F8">
        <w:rPr>
          <w:rFonts w:ascii="Arial" w:eastAsia="Times New Roman" w:hAnsi="Arial" w:cs="Arial"/>
          <w:sz w:val="24"/>
          <w:szCs w:val="24"/>
          <w:lang w:val="tt" w:eastAsia="ru-RU"/>
        </w:rPr>
        <w:t>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w:t>
      </w:r>
      <w:r w:rsidRPr="002255F8">
        <w:rPr>
          <w:rFonts w:ascii="Arial" w:eastAsia="Times New Roman" w:hAnsi="Arial" w:cs="Arial"/>
          <w:sz w:val="24"/>
          <w:szCs w:val="24"/>
          <w:lang w:val="tt" w:eastAsia="ru-RU"/>
        </w:rPr>
        <w:t>ү тыела.</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bCs/>
          <w:sz w:val="24"/>
          <w:szCs w:val="24"/>
          <w:lang w:val="tt" w:eastAsia="ru-RU"/>
        </w:rPr>
      </w:pPr>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color w:val="000000"/>
          <w:sz w:val="24"/>
          <w:szCs w:val="24"/>
          <w:lang w:val="tt" w:eastAsia="ru-RU"/>
        </w:rPr>
      </w:pPr>
      <w:r w:rsidRPr="002255F8">
        <w:rPr>
          <w:rFonts w:ascii="Arial" w:eastAsia="Times New Roman" w:hAnsi="Arial" w:cs="Arial"/>
          <w:bCs/>
          <w:sz w:val="24"/>
          <w:szCs w:val="24"/>
          <w:lang w:val="tt" w:eastAsia="ru-RU"/>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w:t>
      </w:r>
      <w:r w:rsidRPr="002255F8">
        <w:rPr>
          <w:rFonts w:ascii="Arial" w:eastAsia="Times New Roman" w:hAnsi="Arial" w:cs="Arial"/>
          <w:bCs/>
          <w:sz w:val="24"/>
          <w:szCs w:val="24"/>
          <w:lang w:val="tt" w:eastAsia="ru-RU"/>
        </w:rPr>
        <w:t>әлекләре</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2255F8" w:rsidRPr="00613DF9" w:rsidRDefault="00613DF9" w:rsidP="002255F8">
      <w:pPr>
        <w:suppressAutoHyphens/>
        <w:autoSpaceDE w:val="0"/>
        <w:autoSpaceDN w:val="0"/>
        <w:adjustRightInd w:val="0"/>
        <w:spacing w:after="0" w:line="240" w:lineRule="auto"/>
        <w:ind w:right="-1"/>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3.1. Муниципаль хезмәт күрсәткәндә гамәлләрнең эзлеклелеген тасвирлау</w:t>
      </w:r>
      <w:r w:rsidRPr="002255F8">
        <w:rPr>
          <w:rFonts w:ascii="Arial" w:eastAsia="Times New Roman" w:hAnsi="Arial" w:cs="Arial"/>
          <w:sz w:val="24"/>
          <w:szCs w:val="24"/>
          <w:lang w:val="tt" w:eastAsia="ru-RU"/>
        </w:rPr>
        <w:br/>
      </w:r>
    </w:p>
    <w:p w:rsidR="002255F8" w:rsidRPr="00613DF9" w:rsidRDefault="002255F8"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3.1.1. Муниципаль хезмәт күрсәтү түбәндәге административ процедураларны үз эченә ала:</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1) гариза бирүчегә консультация бирү;</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2) гариза бирүче тарафыннан тапшырылган документла</w:t>
      </w:r>
      <w:r w:rsidRPr="002255F8">
        <w:rPr>
          <w:rFonts w:ascii="Arial" w:eastAsia="Times New Roman" w:hAnsi="Arial" w:cs="Arial"/>
          <w:sz w:val="24"/>
          <w:szCs w:val="24"/>
          <w:lang w:val="tt" w:eastAsia="ru-RU"/>
        </w:rPr>
        <w:t>р җыелмасын кабул итү һәм карап тикшерү;</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 муниципаль хезмәт күрсәтүдә катнаша торган органнарга ведомствоара мөрәҗәгатьләр җибәрү;</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 муниципаль хезмәт нәтиҗәсен әзерләү;</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 гариза бирүчегә муниципаль хезмәт нәтиҗәсен тапшыру (юллау);</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6) техник хаталарны</w:t>
      </w:r>
      <w:r w:rsidRPr="002255F8">
        <w:rPr>
          <w:rFonts w:ascii="Arial" w:eastAsia="Times New Roman" w:hAnsi="Arial" w:cs="Arial"/>
          <w:sz w:val="24"/>
          <w:szCs w:val="24"/>
          <w:lang w:val="tt" w:eastAsia="ru-RU"/>
        </w:rPr>
        <w:t xml:space="preserve"> төзәтү.</w:t>
      </w:r>
    </w:p>
    <w:p w:rsidR="002255F8" w:rsidRPr="002255F8" w:rsidRDefault="002255F8"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suppressAutoHyphens/>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3.2. Гариза бирүчегә консультацияләр бирү</w:t>
      </w:r>
    </w:p>
    <w:p w:rsidR="002255F8" w:rsidRPr="002255F8" w:rsidRDefault="002255F8"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процедураны башкару өчен җаваплы вазиф</w:t>
      </w:r>
      <w:r w:rsidRPr="002255F8">
        <w:rPr>
          <w:rFonts w:ascii="Arial" w:eastAsia="Times New Roman" w:hAnsi="Arial" w:cs="Arial"/>
          <w:sz w:val="24"/>
          <w:szCs w:val="24"/>
          <w:lang w:val="tt" w:eastAsia="ru-RU"/>
        </w:rPr>
        <w:t>аи зат (хезмәткәр):</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КФҮ хезмәткәре – КФҮ мөрәҗәгать иткәндә;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мөрәҗәгать итүченең Органга мөрәҗәгать иткәндә - башкарма комитет җитәкчесе, Палата белгече (алга таба - консультирование өчен җаваплы вазыйфаи зат).</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3.2.2. Муниципаль хезмәттән файдалану тәртибе</w:t>
      </w:r>
      <w:r w:rsidRPr="002255F8">
        <w:rPr>
          <w:rFonts w:ascii="Arial" w:eastAsia="Times New Roman" w:hAnsi="Arial" w:cs="Arial"/>
          <w:sz w:val="24"/>
          <w:szCs w:val="24"/>
          <w:lang w:val="tt" w:eastAsia="ru-RU"/>
        </w:rPr>
        <w:t xml:space="preserve">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 xml:space="preserve">Күпфункцияле үзәк хезмәткәре гариза бирүчегә, шул исәптән тапшырыла торган документларның составы, формасы һәм </w:t>
      </w:r>
      <w:r w:rsidRPr="002255F8">
        <w:rPr>
          <w:rFonts w:ascii="Arial" w:eastAsia="Times New Roman" w:hAnsi="Arial" w:cs="Arial"/>
          <w:sz w:val="24"/>
          <w:szCs w:val="24"/>
          <w:lang w:val="tt" w:eastAsia="ru-RU"/>
        </w:rPr>
        <w:t>муниципаль хезмәттән файдалану белән бәйле башка мәсьәләләр буенча консультация бирә.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Гариза бирүче КФҮ рәсми сайтында http://mfc16.tatarstan.ru  муниципаль хезмәт күрсәтү тәртибе турында мәгълүмат ала ала.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Әлеге пункт белән билгеләнә торган административ</w:t>
      </w:r>
      <w:r w:rsidRPr="002255F8">
        <w:rPr>
          <w:rFonts w:ascii="Arial" w:eastAsia="Times New Roman" w:hAnsi="Arial" w:cs="Arial"/>
          <w:sz w:val="24"/>
          <w:szCs w:val="24"/>
          <w:lang w:val="tt" w:eastAsia="ru-RU"/>
        </w:rPr>
        <w:t xml:space="preserve"> процедуралар гариза бирүче мөрәҗәгать иткән көнне гамәлгә ашырыла.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r w:rsidRPr="002255F8">
        <w:rPr>
          <w:rFonts w:ascii="Arial" w:eastAsia="Times New Roman" w:hAnsi="Arial" w:cs="Arial"/>
          <w:sz w:val="24"/>
          <w:szCs w:val="24"/>
          <w:lang w:val="tt" w:eastAsia="ru-RU"/>
        </w:rPr>
        <w:t xml:space="preserve">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w:t>
      </w:r>
      <w:r w:rsidRPr="002255F8">
        <w:rPr>
          <w:rFonts w:ascii="Arial" w:eastAsia="Times New Roman" w:hAnsi="Arial" w:cs="Arial"/>
          <w:sz w:val="24"/>
          <w:szCs w:val="24"/>
          <w:lang w:val="tt" w:eastAsia="ru-RU"/>
        </w:rPr>
        <w:t>ментациянең составы, формасы һәм башка мәсьәләләр буенча консультация алырга хокуклы.</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Консультация бирү өчен җаваплы вазифаи зат гариза бирүчегә административ регламентның 1.3.4 пункты таләпләре нигезендә мәгълүмат җиткерә.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Әлеге пункт белән билгеләнә торг</w:t>
      </w:r>
      <w:r w:rsidRPr="002255F8">
        <w:rPr>
          <w:rFonts w:ascii="Arial" w:eastAsia="Times New Roman" w:hAnsi="Arial" w:cs="Arial"/>
          <w:sz w:val="24"/>
          <w:szCs w:val="24"/>
          <w:lang w:val="tt" w:eastAsia="ru-RU"/>
        </w:rPr>
        <w:t>ан административ процедуралар мөрәҗәгать кергән көннән алып өч эш көне эчендә башкарыла.</w:t>
      </w:r>
    </w:p>
    <w:p w:rsidR="002255F8" w:rsidRPr="002255F8" w:rsidRDefault="00613DF9" w:rsidP="002255F8">
      <w:pPr>
        <w:tabs>
          <w:tab w:val="left" w:pos="9923"/>
        </w:tabs>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w:t>
      </w:r>
      <w:r w:rsidRPr="002255F8">
        <w:rPr>
          <w:rFonts w:ascii="Arial" w:eastAsia="Times New Roman" w:hAnsi="Arial" w:cs="Arial"/>
          <w:sz w:val="24"/>
          <w:szCs w:val="24"/>
          <w:lang w:val="tt" w:eastAsia="ru-RU"/>
        </w:rPr>
        <w:t xml:space="preserve"> консультацияләр.</w:t>
      </w:r>
    </w:p>
    <w:p w:rsidR="002255F8" w:rsidRPr="002255F8" w:rsidRDefault="002255F8"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613DF9">
      <w:pPr>
        <w:suppressAutoHyphens/>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3.3. Гариза бирүче тарафыннан тапшырылган документлар комплектын кабул итү һәм карап тикшерү</w:t>
      </w:r>
      <w:r w:rsidRPr="002255F8">
        <w:rPr>
          <w:rFonts w:ascii="Arial" w:eastAsia="Times New Roman" w:hAnsi="Arial" w:cs="Arial"/>
          <w:sz w:val="24"/>
          <w:szCs w:val="24"/>
          <w:lang w:val="tt" w:eastAsia="ru-RU"/>
        </w:rPr>
        <w:br/>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3.3.1. Муниципаль хезмәт күрсәтү өчен документларны күпфункцияле үзәк яки күпфункцияле үзәкнең читтәге эш урыны аша кабул итү.</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3.3.1.2. Күпфункцияле үзәкнең гаризалар кабул итүче хезмәткәре: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мөрәҗәгать предметын билгели;</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бирүченең шәхесен таныклый;</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документлар бирүче затның вәкаләтләрен тикшерә;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регламентның 2.5 пунктында күрсәтелгән таләпләргә туры килү-килм</w:t>
      </w:r>
      <w:r w:rsidRPr="002255F8">
        <w:rPr>
          <w:rFonts w:ascii="Arial" w:eastAsia="Times New Roman" w:hAnsi="Arial" w:cs="Arial"/>
          <w:sz w:val="24"/>
          <w:szCs w:val="24"/>
          <w:lang w:val="tt" w:eastAsia="ru-RU"/>
        </w:rPr>
        <w:t>әүне тикшерү үткәрә;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күпфункцияле үзәкнең автоматлаштырылган мәгълүмат системасында гаризаның электрон формасын тутыра;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регламентның 2.5 пунктында күрсәтелгән документларны кәгазьдә тапшырганда бирелгән документларны сканерлауны гамәлгә ашыра</w:t>
      </w:r>
      <w:r w:rsidRPr="002255F8">
        <w:rPr>
          <w:rFonts w:ascii="Arial" w:eastAsia="Times New Roman" w:hAnsi="Arial" w:cs="Arial"/>
          <w:sz w:val="24"/>
          <w:szCs w:val="24"/>
          <w:lang w:val="tt" w:eastAsia="ru-RU"/>
        </w:rPr>
        <w:t>;</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күпфункцияле үзәкнең автоматлаштырылган мәгълүмат системасыннан гаризаны бастырып чыгара;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тикшерү һәм имзалау өчен гариза бирүчегә бирә;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имзаланган гаризаны күпфункцияле үзәкнең автоматлаштырылган мәгълүмат системасында сканерлый;</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формада тапшыр</w:t>
      </w:r>
      <w:r w:rsidRPr="002255F8">
        <w:rPr>
          <w:rFonts w:ascii="Arial" w:eastAsia="Times New Roman" w:hAnsi="Arial" w:cs="Arial"/>
          <w:sz w:val="24"/>
          <w:szCs w:val="24"/>
          <w:lang w:val="tt" w:eastAsia="ru-RU"/>
        </w:rPr>
        <w:t xml:space="preserve">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имзаланган гаризаны һәм кәгазь документларның төп нөсхәләрен кире кайтара;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w:t>
      </w:r>
      <w:r w:rsidRPr="002255F8">
        <w:rPr>
          <w:rFonts w:ascii="Arial" w:eastAsia="Times New Roman" w:hAnsi="Arial" w:cs="Arial"/>
          <w:sz w:val="24"/>
          <w:szCs w:val="24"/>
          <w:lang w:val="tt" w:eastAsia="ru-RU"/>
        </w:rPr>
        <w:t>рүчегә документларны кабул итү турында раслама бирә.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Әлеге пункт белән билгеләнә торган административ процедуралар гариза бирүче мөрәҗәгать иткән көнне гамәлгә ашырыла.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үтәү нәтиҗәсе: җибәрергә әзер гариза һәм документлар җыелм</w:t>
      </w:r>
      <w:r w:rsidRPr="002255F8">
        <w:rPr>
          <w:rFonts w:ascii="Arial" w:eastAsia="Times New Roman" w:hAnsi="Arial" w:cs="Arial"/>
          <w:sz w:val="24"/>
          <w:szCs w:val="24"/>
          <w:lang w:val="tt" w:eastAsia="ru-RU"/>
        </w:rPr>
        <w:t xml:space="preserve">асы.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3.3.1.3. Күпфункцияле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w:t>
      </w:r>
      <w:r w:rsidRPr="002255F8">
        <w:rPr>
          <w:rFonts w:ascii="Arial" w:eastAsia="Times New Roman" w:hAnsi="Arial" w:cs="Arial"/>
          <w:sz w:val="24"/>
          <w:szCs w:val="24"/>
          <w:lang w:val="tt" w:eastAsia="ru-RU"/>
        </w:rPr>
        <w:t>мында органга җибәрә.</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3.3.2. Муниципаль хезмәт күрсәтү өчен документларны Бердәм портал, Республика </w:t>
      </w:r>
      <w:r w:rsidRPr="002255F8">
        <w:rPr>
          <w:rFonts w:ascii="Arial" w:eastAsia="Times New Roman" w:hAnsi="Arial" w:cs="Arial"/>
          <w:sz w:val="24"/>
          <w:szCs w:val="24"/>
          <w:lang w:val="tt" w:eastAsia="ru-RU"/>
        </w:rPr>
        <w:t>порталы аша электрон формада кабул итү.</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3.3.2.1. Гаризаны электрон рәвештә тапшыру өчен гариза бирүче: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авторизация уза;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гариза формасын ача;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өчен кирәкле һәм мәҗбүри булган белешмәләрне үз эченә алган электрон гариза фо</w:t>
      </w:r>
      <w:r w:rsidRPr="002255F8">
        <w:rPr>
          <w:rFonts w:ascii="Arial" w:eastAsia="Times New Roman" w:hAnsi="Arial" w:cs="Arial"/>
          <w:sz w:val="24"/>
          <w:szCs w:val="24"/>
          <w:lang w:val="tt" w:eastAsia="ru-RU"/>
        </w:rPr>
        <w:t xml:space="preserve">рмасын тутыра;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гаризага электрон документларны яисә документларның электрон сурәтләрен беркетә (кирәк булганда);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муниципаль хезмәт күрсәтү шартлары һәм тәртибе белән танышу, килешү фактын электрон формада раслый (электрон гаризада ризалык </w:t>
      </w:r>
      <w:r w:rsidRPr="002255F8">
        <w:rPr>
          <w:rFonts w:ascii="Arial" w:eastAsia="Times New Roman" w:hAnsi="Arial" w:cs="Arial"/>
          <w:sz w:val="24"/>
          <w:szCs w:val="24"/>
          <w:lang w:val="tt" w:eastAsia="ru-RU"/>
        </w:rPr>
        <w:t>турында тиешле тамга куя);</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хәбәр ителгән мәгълүматларның дөреслеген раслый (электрон гаризада тиешле тамга куя);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тутырылган электрон гаризаны җибәрә (электрон гаризада тиешле төймәгә баса);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электрон гариза административ регламентның 2.5.3 пункты таләпләр</w:t>
      </w:r>
      <w:r w:rsidRPr="002255F8">
        <w:rPr>
          <w:rFonts w:ascii="Arial" w:eastAsia="Times New Roman" w:hAnsi="Arial" w:cs="Arial"/>
          <w:sz w:val="24"/>
          <w:szCs w:val="24"/>
          <w:lang w:val="tt" w:eastAsia="ru-RU"/>
        </w:rPr>
        <w:t xml:space="preserve">е нигезендә имзалана; </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электрон гаризаны җибәрү турында хәбәрнамә ала. </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w:t>
      </w:r>
      <w:r w:rsidRPr="002255F8">
        <w:rPr>
          <w:rFonts w:ascii="Arial" w:eastAsia="Times New Roman" w:hAnsi="Arial" w:cs="Arial"/>
          <w:sz w:val="24"/>
          <w:szCs w:val="24"/>
          <w:lang w:val="tt" w:eastAsia="ru-RU"/>
        </w:rPr>
        <w:t>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 белән билгеләнә торган административ п</w:t>
      </w:r>
      <w:r w:rsidRPr="002255F8">
        <w:rPr>
          <w:rFonts w:ascii="Arial" w:eastAsia="Times New Roman" w:hAnsi="Arial" w:cs="Arial"/>
          <w:sz w:val="24"/>
          <w:szCs w:val="24"/>
          <w:lang w:val="tt" w:eastAsia="ru-RU"/>
        </w:rPr>
        <w:t>роцедуралар гариза бирүче мөрәҗәгать иткән көнне гамәлгә ашырыла.</w:t>
      </w:r>
    </w:p>
    <w:p w:rsidR="002255F8" w:rsidRPr="00613DF9"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Административ процедураларны үтәү нәтиҗәләре булып электрон хезмәттәшлек системасы ярдәмендә Органга юнәлтелгән электрон эш тора.</w:t>
      </w:r>
    </w:p>
    <w:p w:rsidR="002255F8" w:rsidRPr="002255F8" w:rsidRDefault="00613DF9" w:rsidP="002255F8">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 Документлар җыелмасын Орган тарафыннан карап тикшерү.</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3.3.3.1. Муниципаль хезмәт күрсәтү өчен кирәкле гариза һәм башка документлар керү административ процедураны үти башлау өчен нигез булып тора.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процедураны үтәү өчен җаваплы вазыйфаи зат - башкарма комитет җитәкчесе, Палата белгече (алга таба </w:t>
      </w:r>
      <w:r w:rsidRPr="002255F8">
        <w:rPr>
          <w:rFonts w:ascii="Arial" w:eastAsia="Times New Roman" w:hAnsi="Arial" w:cs="Arial"/>
          <w:sz w:val="24"/>
          <w:szCs w:val="24"/>
          <w:lang w:val="tt" w:eastAsia="ru-RU"/>
        </w:rPr>
        <w:t>- документлар кабул итү өчен җаваплы вазыйфаи зат):</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3.3.3.2. Гариза бирүче Органга гариза белән мөрәҗәгать иткән очракта, документлар кабул итү өчен җаваплы вазифаи зат:</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мөрәҗәгать предметын билгели;</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гариза бирүченең шәхесен билгели;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документлар бирүче за</w:t>
      </w:r>
      <w:r w:rsidRPr="002255F8">
        <w:rPr>
          <w:rFonts w:ascii="Arial" w:eastAsia="Times New Roman" w:hAnsi="Arial" w:cs="Arial"/>
          <w:sz w:val="24"/>
          <w:szCs w:val="24"/>
          <w:lang w:val="tt" w:eastAsia="ru-RU"/>
        </w:rPr>
        <w:t>тның вәкаләтләрен тикшерә;</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w:t>
      </w:r>
      <w:r w:rsidRPr="002255F8">
        <w:rPr>
          <w:rFonts w:ascii="Arial" w:eastAsia="Times New Roman" w:hAnsi="Arial" w:cs="Arial"/>
          <w:sz w:val="24"/>
          <w:szCs w:val="24"/>
          <w:lang w:val="tt" w:eastAsia="ru-RU"/>
        </w:rPr>
        <w:lastRenderedPageBreak/>
        <w:t>ч</w:t>
      </w:r>
      <w:r w:rsidRPr="002255F8">
        <w:rPr>
          <w:rFonts w:ascii="Arial" w:eastAsia="Times New Roman" w:hAnsi="Arial" w:cs="Arial"/>
          <w:sz w:val="24"/>
          <w:szCs w:val="24"/>
          <w:lang w:val="tt" w:eastAsia="ru-RU"/>
        </w:rPr>
        <w:t>истартулар, өстәп язулар, сызылган сүзләрнең һәм башка килешмәгән төзәтмәләрнең булмавы);</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регламентның </w:t>
      </w:r>
      <w:r w:rsidRPr="002255F8">
        <w:rPr>
          <w:rFonts w:ascii="Arial" w:eastAsia="Times New Roman" w:hAnsi="Arial" w:cs="Arial"/>
          <w:sz w:val="24"/>
          <w:szCs w:val="24"/>
          <w:lang w:val="tt" w:eastAsia="ru-RU"/>
        </w:rPr>
        <w:t>2.5 пунктында күрсәтелгән документларны кәгазьдә тапшырганда бирелгән документларны сканерлауны гамәлгә ашыра;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гаризаны бастырып ала;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тикшерү һәм имзалау өчен гариза бирүчегә бирә;</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имзаланганнан соң имзаланган гаризаны сканерлый;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имзаланган гаризаны</w:t>
      </w:r>
      <w:r w:rsidRPr="002255F8">
        <w:rPr>
          <w:rFonts w:ascii="Arial" w:eastAsia="Times New Roman" w:hAnsi="Arial" w:cs="Arial"/>
          <w:sz w:val="24"/>
          <w:szCs w:val="24"/>
          <w:lang w:val="tt" w:eastAsia="ru-RU"/>
        </w:rPr>
        <w:t xml:space="preserve"> һәм кәгазь документларның төп нөсхәләрен гариза бирүчегә кайтара;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бирүчегә документларны кабул итү турында раслама бирә.</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Документларны кабул итүне кире кагу өчен нигезләр булган очракта, документлар кабул итү өчен җаваплы вазифаи зат гариза </w:t>
      </w:r>
      <w:r w:rsidRPr="002255F8">
        <w:rPr>
          <w:rFonts w:ascii="Arial" w:eastAsia="Times New Roman" w:hAnsi="Arial" w:cs="Arial"/>
          <w:sz w:val="24"/>
          <w:szCs w:val="24"/>
          <w:lang w:val="tt" w:eastAsia="ru-RU"/>
        </w:rPr>
        <w:t>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3.3.3.3. Карап тикшерү өчен документлар кергәннән соң, документлар</w:t>
      </w:r>
      <w:r w:rsidRPr="002255F8">
        <w:rPr>
          <w:rFonts w:ascii="Arial" w:eastAsia="Times New Roman" w:hAnsi="Arial" w:cs="Arial"/>
          <w:sz w:val="24"/>
          <w:szCs w:val="24"/>
          <w:lang w:val="tt" w:eastAsia="ru-RU"/>
        </w:rPr>
        <w:t xml:space="preserve"> кабул итү өчен җаваплы вазифаи зат: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гаризага номер эшләр номенклатурасы нигезендә эш номеры һәм «Документларны тикшерү» статусы бирә;</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килеп ирешкән электрон эшнамәләрне, шул исәптән гариза бирүче тарафыннан электрон рәвештә теркәлгән документларны һәм до</w:t>
      </w:r>
      <w:r w:rsidRPr="002255F8">
        <w:rPr>
          <w:rFonts w:ascii="Arial" w:eastAsia="Times New Roman" w:hAnsi="Arial" w:cs="Arial"/>
          <w:sz w:val="24"/>
          <w:szCs w:val="24"/>
          <w:lang w:val="tt" w:eastAsia="ru-RU"/>
        </w:rPr>
        <w:t xml:space="preserve">кументларның электрон сурәтләрен өйрәнә;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документлар җыелмасының тулылыгын, электрон сурәтләренең укылышын тикшерә;</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Бердәм порталга кереп, электрон имзаның гамәлдә булу шартлары үтәлешен тикшерә (гариза бирүче тарафыннан көчәйтелгән квалификацияле элект</w:t>
      </w:r>
      <w:r w:rsidRPr="002255F8">
        <w:rPr>
          <w:rFonts w:ascii="Arial" w:eastAsia="Times New Roman" w:hAnsi="Arial" w:cs="Arial"/>
          <w:sz w:val="24"/>
          <w:szCs w:val="24"/>
          <w:lang w:val="tt" w:eastAsia="ru-RU"/>
        </w:rPr>
        <w:t xml:space="preserve">рон имза белән имзаланган документларның электрон сурәтләре тапшырылган очракта).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w:t>
      </w:r>
      <w:r w:rsidRPr="002255F8">
        <w:rPr>
          <w:rFonts w:ascii="Arial" w:eastAsia="Times New Roman" w:hAnsi="Arial" w:cs="Arial"/>
          <w:sz w:val="24"/>
          <w:szCs w:val="24"/>
          <w:lang w:val="tt" w:eastAsia="ru-RU"/>
        </w:rPr>
        <w:t xml:space="preserve">әзерли.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w:t>
      </w:r>
      <w:r w:rsidRPr="002255F8">
        <w:rPr>
          <w:rFonts w:ascii="Arial" w:eastAsia="Times New Roman" w:hAnsi="Arial" w:cs="Arial"/>
          <w:sz w:val="24"/>
          <w:szCs w:val="24"/>
          <w:lang w:val="tt" w:eastAsia="ru-RU"/>
        </w:rPr>
        <w:t xml:space="preserve">енә алырга тиеш.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w:t>
      </w:r>
      <w:r w:rsidRPr="002255F8">
        <w:rPr>
          <w:rFonts w:ascii="Arial" w:eastAsia="Times New Roman" w:hAnsi="Arial" w:cs="Arial"/>
          <w:sz w:val="24"/>
          <w:szCs w:val="24"/>
          <w:lang w:val="tt" w:eastAsia="ru-RU"/>
        </w:rPr>
        <w:t>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w:t>
      </w:r>
      <w:r w:rsidRPr="002255F8">
        <w:rPr>
          <w:rFonts w:ascii="Arial" w:eastAsia="Times New Roman" w:hAnsi="Arial" w:cs="Arial"/>
          <w:sz w:val="24"/>
          <w:szCs w:val="24"/>
          <w:lang w:val="tt" w:eastAsia="ru-RU"/>
        </w:rPr>
        <w:t xml:space="preserve">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өчен кирәкле документларны кабул итүне кире кагу турындагы карар проектын килештерү</w:t>
      </w:r>
      <w:r w:rsidRPr="002255F8">
        <w:rPr>
          <w:rFonts w:ascii="Arial" w:eastAsia="Times New Roman" w:hAnsi="Arial" w:cs="Arial"/>
          <w:sz w:val="24"/>
          <w:szCs w:val="24"/>
          <w:lang w:val="tt" w:eastAsia="ru-RU"/>
        </w:rPr>
        <w:t xml:space="preserve"> административ регламентның 3.5.3 пункты белән каралган тәртиптә башкарыла.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w:t>
      </w:r>
      <w:r w:rsidRPr="002255F8">
        <w:rPr>
          <w:rFonts w:ascii="Arial" w:eastAsia="Times New Roman" w:hAnsi="Arial" w:cs="Arial"/>
          <w:sz w:val="24"/>
          <w:szCs w:val="24"/>
          <w:lang w:val="tt" w:eastAsia="ru-RU"/>
        </w:rPr>
        <w:t>гән көннән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w:t>
      </w:r>
      <w:r w:rsidRPr="002255F8">
        <w:rPr>
          <w:rFonts w:ascii="Arial" w:eastAsia="Times New Roman" w:hAnsi="Arial" w:cs="Arial"/>
          <w:sz w:val="24"/>
          <w:szCs w:val="24"/>
          <w:lang w:val="tt" w:eastAsia="ru-RU"/>
        </w:rPr>
        <w:t>телгән хәбәрнамә юллый.</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w:t>
      </w:r>
      <w:r w:rsidRPr="002255F8">
        <w:rPr>
          <w:rFonts w:ascii="Arial" w:eastAsia="Times New Roman" w:hAnsi="Arial" w:cs="Arial"/>
          <w:sz w:val="24"/>
          <w:szCs w:val="24"/>
          <w:lang w:val="tt" w:eastAsia="ru-RU"/>
        </w:rPr>
        <w:t xml:space="preserve">анып, автомат режимда башкарыла.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үтәү нәтиҗәл</w:t>
      </w:r>
      <w:r w:rsidRPr="002255F8">
        <w:rPr>
          <w:rFonts w:ascii="Arial" w:eastAsia="Times New Roman" w:hAnsi="Arial" w:cs="Arial"/>
          <w:sz w:val="24"/>
          <w:szCs w:val="24"/>
          <w:lang w:val="tt" w:eastAsia="ru-RU"/>
        </w:rPr>
        <w:t xml:space="preserve">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2255F8" w:rsidRPr="002255F8" w:rsidRDefault="002255F8" w:rsidP="002255F8">
      <w:pPr>
        <w:tabs>
          <w:tab w:val="left" w:pos="8610"/>
        </w:tabs>
        <w:spacing w:after="0" w:line="240" w:lineRule="auto"/>
        <w:ind w:firstLine="709"/>
        <w:jc w:val="both"/>
        <w:rPr>
          <w:rFonts w:ascii="Arial" w:eastAsia="Times New Roman" w:hAnsi="Arial" w:cs="Arial"/>
          <w:sz w:val="24"/>
          <w:szCs w:val="24"/>
          <w:lang w:eastAsia="ru-RU"/>
        </w:rPr>
      </w:pPr>
    </w:p>
    <w:p w:rsidR="00613DF9" w:rsidRDefault="00613DF9" w:rsidP="002255F8">
      <w:pPr>
        <w:tabs>
          <w:tab w:val="left" w:pos="8610"/>
        </w:tabs>
        <w:spacing w:after="0" w:line="240" w:lineRule="auto"/>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3.4. Муниципаль хезмәт күрсәтүдә катнаша торган органнарга ведомствоара </w:t>
      </w:r>
    </w:p>
    <w:p w:rsidR="002255F8" w:rsidRPr="002255F8" w:rsidRDefault="00613DF9" w:rsidP="002255F8">
      <w:pPr>
        <w:tabs>
          <w:tab w:val="left" w:pos="8610"/>
        </w:tabs>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за</w:t>
      </w:r>
      <w:r w:rsidRPr="002255F8">
        <w:rPr>
          <w:rFonts w:ascii="Arial" w:eastAsia="Times New Roman" w:hAnsi="Arial" w:cs="Arial"/>
          <w:sz w:val="24"/>
          <w:szCs w:val="24"/>
          <w:lang w:val="tt" w:eastAsia="ru-RU"/>
        </w:rPr>
        <w:t>прослар җибәрү</w:t>
      </w:r>
    </w:p>
    <w:p w:rsidR="002255F8" w:rsidRPr="002255F8" w:rsidRDefault="002255F8" w:rsidP="002255F8">
      <w:pPr>
        <w:spacing w:after="0" w:line="240" w:lineRule="auto"/>
        <w:ind w:firstLine="709"/>
        <w:jc w:val="both"/>
        <w:rPr>
          <w:rFonts w:ascii="Arial" w:eastAsia="Times New Roman" w:hAnsi="Arial" w:cs="Arial"/>
          <w:sz w:val="24"/>
          <w:szCs w:val="24"/>
          <w:lang w:eastAsia="ru-RU"/>
        </w:rPr>
      </w:pP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w:t>
      </w:r>
      <w:r w:rsidRPr="002255F8">
        <w:rPr>
          <w:rFonts w:ascii="Arial" w:eastAsia="Times New Roman" w:hAnsi="Arial" w:cs="Arial"/>
          <w:sz w:val="24"/>
          <w:szCs w:val="24"/>
          <w:lang w:val="tt" w:eastAsia="ru-RU"/>
        </w:rPr>
        <w:t>з булып тора.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процедураны үтәү өчен җаваплы вазыйфаи зат - башкарма комитет җитәкчесе, Палата белгече (алга таба - ведомствоара гарызнамәләр юнәлеше өчен җаваплы вазыйфаи зат).</w:t>
      </w:r>
    </w:p>
    <w:p w:rsidR="002255F8" w:rsidRPr="002255F8" w:rsidRDefault="00613DF9" w:rsidP="002255F8">
      <w:pPr>
        <w:spacing w:after="0" w:line="240" w:lineRule="auto"/>
        <w:ind w:firstLine="709"/>
        <w:jc w:val="both"/>
        <w:rPr>
          <w:rFonts w:ascii="Arial" w:eastAsia="Times New Roman" w:hAnsi="Arial" w:cs="Arial"/>
          <w:bCs/>
          <w:iCs/>
          <w:sz w:val="24"/>
          <w:szCs w:val="24"/>
          <w:lang w:eastAsia="ru-RU"/>
        </w:rPr>
      </w:pPr>
      <w:r w:rsidRPr="002255F8">
        <w:rPr>
          <w:rFonts w:ascii="Arial" w:eastAsia="Times New Roman" w:hAnsi="Arial" w:cs="Arial"/>
          <w:bCs/>
          <w:iCs/>
          <w:sz w:val="24"/>
          <w:szCs w:val="24"/>
          <w:lang w:val="tt" w:eastAsia="ru-RU"/>
        </w:rPr>
        <w:t>3.4.2. Ведомствоара мөрәҗәгатьләр җибәрү өчен җаваплы вазифаи зат</w:t>
      </w:r>
      <w:r w:rsidRPr="002255F8">
        <w:rPr>
          <w:rFonts w:ascii="Arial" w:eastAsia="Times New Roman" w:hAnsi="Arial" w:cs="Arial"/>
          <w:bCs/>
          <w:iCs/>
          <w:sz w:val="24"/>
          <w:szCs w:val="24"/>
          <w:lang w:val="tt" w:eastAsia="ru-RU"/>
        </w:rPr>
        <w:t xml:space="preserve"> административ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w:t>
      </w:r>
      <w:r w:rsidRPr="002255F8">
        <w:rPr>
          <w:rFonts w:ascii="Arial" w:eastAsia="Times New Roman" w:hAnsi="Arial" w:cs="Arial"/>
          <w:bCs/>
          <w:iCs/>
          <w:sz w:val="24"/>
          <w:szCs w:val="24"/>
          <w:lang w:val="tt" w:eastAsia="ru-RU"/>
        </w:rPr>
        <w:t>юллый.</w:t>
      </w:r>
    </w:p>
    <w:p w:rsidR="002255F8" w:rsidRPr="002255F8" w:rsidRDefault="00613DF9" w:rsidP="002255F8">
      <w:pPr>
        <w:spacing w:after="0" w:line="240" w:lineRule="auto"/>
        <w:ind w:right="-1" w:firstLine="709"/>
        <w:jc w:val="both"/>
        <w:rPr>
          <w:rFonts w:ascii="Arial" w:eastAsia="Times New Roman" w:hAnsi="Arial" w:cs="Arial"/>
          <w:strike/>
          <w:sz w:val="24"/>
          <w:szCs w:val="24"/>
          <w:lang w:eastAsia="ru-RU"/>
        </w:rPr>
      </w:pPr>
      <w:r w:rsidRPr="002255F8">
        <w:rPr>
          <w:rFonts w:ascii="Arial" w:eastAsia="Times New Roman" w:hAnsi="Arial" w:cs="Arial"/>
          <w:sz w:val="24"/>
          <w:szCs w:val="24"/>
          <w:lang w:val="tt" w:eastAsia="ru-RU"/>
        </w:rPr>
        <w:t xml:space="preserve">Әлеге пункт белән билгеләнә торган административ процедуралар карап тикшерү өчен гариза кабул ителгән көнне гамәлгә ашырыла. </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2255F8" w:rsidRPr="002255F8" w:rsidRDefault="00613DF9" w:rsidP="002255F8">
      <w:pPr>
        <w:spacing w:after="0" w:line="240" w:lineRule="auto"/>
        <w:ind w:firstLine="709"/>
        <w:jc w:val="both"/>
        <w:rPr>
          <w:rFonts w:ascii="Arial" w:eastAsia="Times" w:hAnsi="Arial" w:cs="Arial"/>
          <w:sz w:val="24"/>
          <w:szCs w:val="24"/>
          <w:lang w:eastAsia="ru-RU"/>
        </w:rPr>
      </w:pPr>
      <w:r w:rsidRPr="002255F8">
        <w:rPr>
          <w:rFonts w:ascii="Arial" w:eastAsia="Times" w:hAnsi="Arial" w:cs="Arial"/>
          <w:sz w:val="24"/>
          <w:szCs w:val="24"/>
          <w:lang w:val="tt" w:eastAsia="ru-RU"/>
        </w:rPr>
        <w:t xml:space="preserve">3.4.3. Ведомствоара электрон хезмәттәшлек системасы аша килгән мөрәҗәгатьләр нигезендә мәгълүмат </w:t>
      </w:r>
      <w:r w:rsidRPr="002255F8">
        <w:rPr>
          <w:rFonts w:ascii="Arial" w:eastAsia="Times" w:hAnsi="Arial" w:cs="Arial"/>
          <w:sz w:val="24"/>
          <w:szCs w:val="24"/>
          <w:lang w:val="tt" w:eastAsia="ru-RU"/>
        </w:rPr>
        <w:t>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2255F8" w:rsidRPr="002255F8" w:rsidRDefault="00613DF9" w:rsidP="002255F8">
      <w:pPr>
        <w:spacing w:after="0" w:line="240" w:lineRule="auto"/>
        <w:ind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Əгәр вед</w:t>
      </w:r>
      <w:r w:rsidRPr="002255F8">
        <w:rPr>
          <w:rFonts w:ascii="Arial" w:eastAsia="Times New Roman" w:hAnsi="Arial" w:cs="Arial"/>
          <w:sz w:val="24"/>
          <w:szCs w:val="24"/>
          <w:lang w:val="tt" w:eastAsia="ru-RU"/>
        </w:rPr>
        <w:t>омствоара мөрәҗәгатькә җавап әзерләүнең һәм җибәрүнең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әл</w:t>
      </w:r>
      <w:r w:rsidRPr="002255F8">
        <w:rPr>
          <w:rFonts w:ascii="Arial" w:eastAsia="Times New Roman" w:hAnsi="Arial" w:cs="Arial"/>
          <w:sz w:val="24"/>
          <w:szCs w:val="24"/>
          <w:lang w:val="tt" w:eastAsia="ru-RU"/>
        </w:rPr>
        <w:t>еге пункт белән карала торган административ процедуралар, документ һәм мәгълүмат бирүче органга яки оешмага ведомствоара мөрәҗәгать кергән көннән алып, биш көн эчендә гамәлгә ашырыла.</w:t>
      </w:r>
    </w:p>
    <w:p w:rsidR="002255F8" w:rsidRPr="002255F8" w:rsidRDefault="00613DF9" w:rsidP="002255F8">
      <w:pPr>
        <w:spacing w:after="0" w:line="240" w:lineRule="auto"/>
        <w:ind w:right="-1"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нәтиҗәләре: ведомствоара мөрәҗәгат</w:t>
      </w:r>
      <w:r w:rsidRPr="002255F8">
        <w:rPr>
          <w:rFonts w:ascii="Arial" w:eastAsia="Times New Roman" w:hAnsi="Arial" w:cs="Arial"/>
          <w:sz w:val="24"/>
          <w:szCs w:val="24"/>
          <w:lang w:val="tt" w:eastAsia="ru-RU"/>
        </w:rPr>
        <w:t xml:space="preserve">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3.4.4. Ведомствоара мөрәҗәгатьләр җибәрү өчен җаваплы вазифаи зат:</w:t>
      </w:r>
    </w:p>
    <w:p w:rsidR="002255F8" w:rsidRPr="002255F8" w:rsidRDefault="00613DF9" w:rsidP="002255F8">
      <w:pPr>
        <w:spacing w:after="0" w:line="240" w:lineRule="auto"/>
        <w:ind w:firstLine="709"/>
        <w:jc w:val="both"/>
        <w:rPr>
          <w:rFonts w:ascii="Arial" w:eastAsia="Times" w:hAnsi="Arial" w:cs="Arial"/>
          <w:sz w:val="24"/>
          <w:szCs w:val="24"/>
          <w:lang w:eastAsia="ru-RU"/>
        </w:rPr>
      </w:pPr>
      <w:r w:rsidRPr="002255F8">
        <w:rPr>
          <w:rFonts w:ascii="Arial" w:eastAsia="Times New Roman" w:hAnsi="Arial" w:cs="Arial"/>
          <w:sz w:val="24"/>
          <w:szCs w:val="24"/>
          <w:lang w:val="tt" w:eastAsia="ru-RU"/>
        </w:rPr>
        <w:lastRenderedPageBreak/>
        <w:t>ведомствоара электрон хезмәттәшлек сис</w:t>
      </w:r>
      <w:r w:rsidRPr="002255F8">
        <w:rPr>
          <w:rFonts w:ascii="Arial" w:eastAsia="Times New Roman" w:hAnsi="Arial" w:cs="Arial"/>
          <w:sz w:val="24"/>
          <w:szCs w:val="24"/>
          <w:lang w:val="tt" w:eastAsia="ru-RU"/>
        </w:rPr>
        <w:t xml:space="preserve">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регламентның 2.7.1 пункты белән каралган нигезләр булган</w:t>
      </w:r>
      <w:r w:rsidRPr="002255F8">
        <w:rPr>
          <w:rFonts w:ascii="Arial" w:eastAsia="Times New Roman" w:hAnsi="Arial" w:cs="Arial"/>
          <w:sz w:val="24"/>
          <w:szCs w:val="24"/>
          <w:lang w:val="tt" w:eastAsia="ru-RU"/>
        </w:rPr>
        <w:t xml:space="preserve">да, муниципаль хезмәт күрсәтү өчен кирәкле документларны кабул итүне кире кагу турында карар проектын әзерли.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өчен кирәкле документларны кабул итүне кире кагу турында карар проекты, кире кагу сәбәпләрен күрсәтеп (муниципаль хезмә</w:t>
      </w:r>
      <w:r w:rsidRPr="002255F8">
        <w:rPr>
          <w:rFonts w:ascii="Arial" w:eastAsia="Times New Roman" w:hAnsi="Arial" w:cs="Arial"/>
          <w:sz w:val="24"/>
          <w:szCs w:val="24"/>
          <w:lang w:val="tt" w:eastAsia="ru-RU"/>
        </w:rPr>
        <w:t>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w:t>
      </w:r>
      <w:r w:rsidRPr="002255F8">
        <w:rPr>
          <w:rFonts w:ascii="Arial" w:eastAsia="Times New Roman" w:hAnsi="Arial" w:cs="Arial"/>
          <w:sz w:val="24"/>
          <w:szCs w:val="24"/>
          <w:lang w:val="tt" w:eastAsia="ru-RU"/>
        </w:rPr>
        <w:t xml:space="preserve">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w:t>
      </w:r>
      <w:r w:rsidRPr="002255F8">
        <w:rPr>
          <w:rFonts w:ascii="Arial" w:eastAsia="Times New Roman" w:hAnsi="Arial" w:cs="Arial"/>
          <w:sz w:val="24"/>
          <w:szCs w:val="24"/>
          <w:lang w:val="tt" w:eastAsia="ru-RU"/>
        </w:rPr>
        <w:t>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Әлеге пункт белән билгеләнә торган административ процедуралар ведомствоара мөрәҗәгатьлә</w:t>
      </w:r>
      <w:r w:rsidRPr="002255F8">
        <w:rPr>
          <w:rFonts w:ascii="Arial" w:eastAsia="Times New Roman" w:hAnsi="Arial" w:cs="Arial"/>
          <w:sz w:val="24"/>
          <w:szCs w:val="24"/>
          <w:lang w:val="tt" w:eastAsia="ru-RU"/>
        </w:rPr>
        <w:t>р буенча белешмәләр алынган көнне гамәлгә ашырыла.</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нәтиҗәләре: муниципаль хезмәт күрсәтү өчен кирәкле документлар (белешмәләр), муниципаль хезмәт күрсәтү өчен кирәкле документларны кабул итүне кире кагу турында карар пр</w:t>
      </w:r>
      <w:r w:rsidRPr="002255F8">
        <w:rPr>
          <w:rFonts w:ascii="Arial" w:eastAsia="Times New Roman" w:hAnsi="Arial" w:cs="Arial"/>
          <w:sz w:val="24"/>
          <w:szCs w:val="24"/>
          <w:lang w:val="tt" w:eastAsia="ru-RU"/>
        </w:rPr>
        <w:t xml:space="preserve">оекты.  </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3.4.5. Административ регламентның 3.4.2, 3.4.4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w:t>
      </w:r>
      <w:r w:rsidRPr="002255F8">
        <w:rPr>
          <w:rFonts w:ascii="Arial" w:eastAsia="Times New Roman" w:hAnsi="Arial" w:cs="Arial"/>
          <w:sz w:val="24"/>
          <w:szCs w:val="24"/>
          <w:lang w:val="tt" w:eastAsia="ru-RU"/>
        </w:rPr>
        <w:t>сәптән гаризаны административ регламентның 2.13 пункты нигезендә теркәгән вакыттан башлап гамәлгә ашырыла.</w:t>
      </w:r>
    </w:p>
    <w:p w:rsidR="002255F8" w:rsidRPr="002255F8" w:rsidRDefault="00613DF9" w:rsidP="002255F8">
      <w:pPr>
        <w:spacing w:after="0" w:line="240" w:lineRule="auto"/>
        <w:ind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3.4.6. Административ регламентның 3.4 пунктында күрсәтелгән административ процедураларны башкаруның максималь вакыты биш эш көнен тәшкил итә.</w:t>
      </w:r>
    </w:p>
    <w:p w:rsidR="002255F8" w:rsidRPr="002255F8" w:rsidRDefault="002255F8" w:rsidP="002255F8">
      <w:pPr>
        <w:spacing w:after="0" w:line="240" w:lineRule="auto"/>
        <w:ind w:firstLine="709"/>
        <w:jc w:val="both"/>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3.5. </w:t>
      </w:r>
      <w:r w:rsidRPr="002255F8">
        <w:rPr>
          <w:rFonts w:ascii="Arial" w:eastAsia="Times New Roman" w:hAnsi="Arial" w:cs="Arial"/>
          <w:sz w:val="24"/>
          <w:szCs w:val="24"/>
          <w:lang w:val="tt" w:eastAsia="ru-RU"/>
        </w:rPr>
        <w:t>Муниципаль хезмәт нәтиҗәсен әзерләү.</w:t>
      </w: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w:t>
      </w:r>
      <w:r w:rsidRPr="002255F8">
        <w:rPr>
          <w:rFonts w:ascii="Arial" w:eastAsia="Times New Roman" w:hAnsi="Arial" w:cs="Arial"/>
          <w:sz w:val="24"/>
          <w:szCs w:val="24"/>
          <w:lang w:val="tt" w:eastAsia="ru-RU"/>
        </w:rPr>
        <w:t>цедураны үтәү өчен җаваплы вазыйфаи зат - башкарма комитет җитәкчесе, Палата белгече (алга таба - вазыйфаи зат, (алга таба - муниципаль хезмәт күрсәтү нәтиҗәсен әзерләү өчен җаваплы вазыйфаи зат).</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3.5.2. Муниципаль хезмәт күрсәтү нәтиҗәсен әзерләү өчен җав</w:t>
      </w:r>
      <w:r w:rsidRPr="002255F8">
        <w:rPr>
          <w:rFonts w:ascii="Arial" w:eastAsia="Times New Roman" w:hAnsi="Arial" w:cs="Arial"/>
          <w:sz w:val="24"/>
          <w:szCs w:val="24"/>
          <w:lang w:val="tt" w:eastAsia="ru-RU"/>
        </w:rPr>
        <w:t>аплы вазифаи зат:</w:t>
      </w:r>
    </w:p>
    <w:p w:rsidR="002255F8" w:rsidRPr="002255F8" w:rsidRDefault="00613DF9" w:rsidP="002255F8">
      <w:pPr>
        <w:widowControl w:val="0"/>
        <w:autoSpaceDE w:val="0"/>
        <w:autoSpaceDN w:val="0"/>
        <w:adjustRightInd w:val="0"/>
        <w:spacing w:after="0" w:line="240" w:lineRule="auto"/>
        <w:ind w:firstLine="709"/>
        <w:jc w:val="both"/>
        <w:rPr>
          <w:rFonts w:ascii="Arial" w:eastAsia="Times New Roman" w:hAnsi="Arial" w:cs="Arial"/>
          <w:bCs/>
          <w:iCs/>
          <w:sz w:val="24"/>
          <w:szCs w:val="24"/>
          <w:shd w:val="clear" w:color="auto" w:fill="FFFFFF"/>
          <w:lang w:eastAsia="ru-RU"/>
        </w:rPr>
      </w:pPr>
      <w:r w:rsidRPr="002255F8">
        <w:rPr>
          <w:rFonts w:ascii="Arial" w:eastAsia="Times New Roman" w:hAnsi="Arial" w:cs="Arial"/>
          <w:bCs/>
          <w:iCs/>
          <w:sz w:val="24"/>
          <w:szCs w:val="24"/>
          <w:shd w:val="clear" w:color="auto" w:fill="FFFFFF"/>
          <w:lang w:val="tt" w:eastAsia="ru-RU"/>
        </w:rPr>
        <w:t>муниципаль хезмәт күрсәтү өчен кирәкле документларның тупланган җыелмасын карап тикшерә;</w:t>
      </w:r>
    </w:p>
    <w:p w:rsidR="002255F8" w:rsidRPr="002255F8" w:rsidRDefault="00613DF9" w:rsidP="002255F8">
      <w:pPr>
        <w:widowControl w:val="0"/>
        <w:autoSpaceDE w:val="0"/>
        <w:autoSpaceDN w:val="0"/>
        <w:adjustRightInd w:val="0"/>
        <w:spacing w:after="0" w:line="240" w:lineRule="auto"/>
        <w:ind w:firstLine="709"/>
        <w:jc w:val="both"/>
        <w:rPr>
          <w:rFonts w:ascii="Arial" w:eastAsia="Times New Roman" w:hAnsi="Arial" w:cs="Arial"/>
          <w:bCs/>
          <w:iCs/>
          <w:sz w:val="24"/>
          <w:szCs w:val="24"/>
          <w:shd w:val="clear" w:color="auto" w:fill="FFFFFF"/>
          <w:lang w:eastAsia="ru-RU"/>
        </w:rPr>
      </w:pPr>
      <w:r w:rsidRPr="002255F8">
        <w:rPr>
          <w:rFonts w:ascii="Arial" w:eastAsia="Times New Roman" w:hAnsi="Arial" w:cs="Arial"/>
          <w:bCs/>
          <w:iCs/>
          <w:sz w:val="24"/>
          <w:szCs w:val="24"/>
          <w:shd w:val="clear" w:color="auto" w:fill="FFFFFF"/>
          <w:lang w:val="tt" w:eastAsia="ru-RU"/>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w:t>
      </w:r>
      <w:r w:rsidRPr="002255F8">
        <w:rPr>
          <w:rFonts w:ascii="Arial" w:eastAsia="Times New Roman" w:hAnsi="Arial" w:cs="Arial"/>
          <w:bCs/>
          <w:iCs/>
          <w:sz w:val="24"/>
          <w:szCs w:val="24"/>
          <w:shd w:val="clear" w:color="auto" w:fill="FFFFFF"/>
          <w:lang w:val="tt" w:eastAsia="ru-RU"/>
        </w:rPr>
        <w:t>ән баш тарту турында карар проектын әзерли;</w:t>
      </w:r>
    </w:p>
    <w:p w:rsidR="002255F8" w:rsidRPr="002255F8" w:rsidRDefault="00613DF9" w:rsidP="002255F8">
      <w:pPr>
        <w:widowControl w:val="0"/>
        <w:autoSpaceDE w:val="0"/>
        <w:autoSpaceDN w:val="0"/>
        <w:adjustRightInd w:val="0"/>
        <w:spacing w:after="0" w:line="240" w:lineRule="auto"/>
        <w:ind w:firstLine="709"/>
        <w:jc w:val="both"/>
        <w:rPr>
          <w:rFonts w:ascii="Arial" w:eastAsia="Times New Roman" w:hAnsi="Arial" w:cs="Arial"/>
          <w:bCs/>
          <w:iCs/>
          <w:sz w:val="24"/>
          <w:szCs w:val="24"/>
          <w:shd w:val="clear" w:color="auto" w:fill="FFFFFF"/>
          <w:lang w:eastAsia="ru-RU"/>
        </w:rPr>
      </w:pPr>
      <w:r w:rsidRPr="002255F8">
        <w:rPr>
          <w:rFonts w:ascii="Arial" w:eastAsia="Times New Roman" w:hAnsi="Arial" w:cs="Arial"/>
          <w:bCs/>
          <w:iCs/>
          <w:sz w:val="24"/>
          <w:szCs w:val="24"/>
          <w:shd w:val="clear" w:color="auto" w:fill="FFFFFF"/>
          <w:lang w:val="tt" w:eastAsia="ru-RU"/>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буенча, администрат</w:t>
      </w:r>
      <w:r w:rsidRPr="002255F8">
        <w:rPr>
          <w:rFonts w:ascii="Arial" w:eastAsia="Times New Roman" w:hAnsi="Arial" w:cs="Arial"/>
          <w:bCs/>
          <w:iCs/>
          <w:sz w:val="24"/>
          <w:szCs w:val="24"/>
          <w:shd w:val="clear" w:color="auto" w:fill="FFFFFF"/>
          <w:lang w:val="tt" w:eastAsia="ru-RU"/>
        </w:rPr>
        <w:t>ив регламентның 2.3.1 пунктының 1 пунктчасы нигезендә муниципаль хезмәт күрсәтү нәтиҗәсе проектын әзерли;</w:t>
      </w:r>
    </w:p>
    <w:p w:rsidR="002255F8" w:rsidRPr="002255F8" w:rsidRDefault="00613DF9" w:rsidP="002255F8">
      <w:pPr>
        <w:widowControl w:val="0"/>
        <w:autoSpaceDE w:val="0"/>
        <w:autoSpaceDN w:val="0"/>
        <w:adjustRightInd w:val="0"/>
        <w:spacing w:after="0" w:line="240" w:lineRule="auto"/>
        <w:ind w:firstLine="709"/>
        <w:jc w:val="both"/>
        <w:rPr>
          <w:rFonts w:ascii="Arial" w:eastAsia="Times New Roman" w:hAnsi="Arial" w:cs="Arial"/>
          <w:bCs/>
          <w:iCs/>
          <w:sz w:val="24"/>
          <w:szCs w:val="24"/>
          <w:shd w:val="clear" w:color="auto" w:fill="FFFFFF"/>
          <w:lang w:eastAsia="ru-RU"/>
        </w:rPr>
      </w:pPr>
      <w:r w:rsidRPr="002255F8">
        <w:rPr>
          <w:rFonts w:ascii="Arial" w:eastAsia="Times New Roman" w:hAnsi="Arial" w:cs="Arial"/>
          <w:bCs/>
          <w:iCs/>
          <w:sz w:val="24"/>
          <w:szCs w:val="24"/>
          <w:shd w:val="clear" w:color="auto" w:fill="FFFFFF"/>
          <w:lang w:val="tt" w:eastAsia="ru-RU"/>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2255F8" w:rsidRPr="002255F8" w:rsidRDefault="00613DF9" w:rsidP="002255F8">
      <w:pPr>
        <w:spacing w:after="0" w:line="240" w:lineRule="auto"/>
        <w:ind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Әлеге пункт белән билгеләнә торган административ процедуралар ике эш көне эчендә башкарыла.</w:t>
      </w:r>
    </w:p>
    <w:p w:rsidR="002255F8" w:rsidRPr="002255F8" w:rsidRDefault="00613DF9" w:rsidP="002255F8">
      <w:pPr>
        <w:spacing w:after="0" w:line="240" w:lineRule="auto"/>
        <w:ind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үтәү нәтиҗәләре түбәндәгеләрдән гыйбарәт: муниципаль хезмәт күрсәтүдән баш тарту турында карар проекты, муниципаль милектәге һәм аренда</w:t>
      </w:r>
      <w:r w:rsidRPr="002255F8">
        <w:rPr>
          <w:rFonts w:ascii="Arial" w:eastAsia="Times New Roman" w:hAnsi="Arial" w:cs="Arial"/>
          <w:sz w:val="24"/>
          <w:szCs w:val="24"/>
          <w:lang w:val="tt" w:eastAsia="ru-RU"/>
        </w:rPr>
        <w:t>га бирү өчен билгеләнгән күчемсез мөлкәт объектлары турында мәгълүмат проекты.</w:t>
      </w: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bCs/>
          <w:iCs/>
          <w:sz w:val="24"/>
          <w:szCs w:val="24"/>
          <w:shd w:val="clear" w:color="auto" w:fill="FFFFFF"/>
          <w:lang w:eastAsia="ru-RU"/>
        </w:rPr>
      </w:pPr>
      <w:r w:rsidRPr="002255F8">
        <w:rPr>
          <w:rFonts w:ascii="Arial" w:eastAsia="Times New Roman" w:hAnsi="Arial" w:cs="Arial"/>
          <w:bCs/>
          <w:iCs/>
          <w:sz w:val="24"/>
          <w:szCs w:val="24"/>
          <w:shd w:val="clear" w:color="auto" w:fill="FFFFFF"/>
          <w:lang w:val="tt" w:eastAsia="ru-RU"/>
        </w:rPr>
        <w:t>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w:t>
      </w:r>
      <w:r w:rsidRPr="002255F8">
        <w:rPr>
          <w:rFonts w:ascii="Arial" w:eastAsia="Times New Roman" w:hAnsi="Arial" w:cs="Arial"/>
          <w:bCs/>
          <w:iCs/>
          <w:sz w:val="24"/>
          <w:szCs w:val="24"/>
          <w:shd w:val="clear" w:color="auto" w:fill="FFFFFF"/>
          <w:lang w:val="tt" w:eastAsia="ru-RU"/>
        </w:rPr>
        <w:t>итәкчесе, орган җитәкчесе урынбасары, орган җитәкчесе тарафыннан башкарыла.</w:t>
      </w:r>
    </w:p>
    <w:p w:rsidR="002255F8" w:rsidRPr="00613DF9" w:rsidRDefault="00613DF9" w:rsidP="002255F8">
      <w:pPr>
        <w:widowControl w:val="0"/>
        <w:autoSpaceDE w:val="0"/>
        <w:autoSpaceDN w:val="0"/>
        <w:adjustRightInd w:val="0"/>
        <w:spacing w:after="0" w:line="240" w:lineRule="auto"/>
        <w:ind w:right="-1" w:firstLine="709"/>
        <w:jc w:val="both"/>
        <w:rPr>
          <w:rFonts w:ascii="Arial" w:eastAsia="Times New Roman" w:hAnsi="Arial" w:cs="Arial"/>
          <w:bCs/>
          <w:iCs/>
          <w:sz w:val="24"/>
          <w:szCs w:val="24"/>
          <w:shd w:val="clear" w:color="auto" w:fill="FFFFFF"/>
          <w:lang w:val="tt" w:eastAsia="ru-RU"/>
        </w:rPr>
      </w:pPr>
      <w:r w:rsidRPr="002255F8">
        <w:rPr>
          <w:rFonts w:ascii="Arial" w:eastAsia="Times New Roman" w:hAnsi="Arial" w:cs="Arial"/>
          <w:bCs/>
          <w:iCs/>
          <w:sz w:val="24"/>
          <w:szCs w:val="24"/>
          <w:shd w:val="clear" w:color="auto" w:fill="FFFFFF"/>
          <w:lang w:val="tt" w:eastAsia="ru-RU"/>
        </w:rPr>
        <w:t>Кимчелекләр булган очракта, әзерләнгән документлар проекты, эшләп бетерү өчен муниципаль хезмәт нәтиҗәсен әзерләү буенча җаваплы затка кире кайтарыла. Кимчелекләр бетерелгәннән соң</w:t>
      </w:r>
      <w:r w:rsidRPr="002255F8">
        <w:rPr>
          <w:rFonts w:ascii="Arial" w:eastAsia="Times New Roman" w:hAnsi="Arial" w:cs="Arial"/>
          <w:bCs/>
          <w:iCs/>
          <w:sz w:val="24"/>
          <w:szCs w:val="24"/>
          <w:shd w:val="clear" w:color="auto" w:fill="FFFFFF"/>
          <w:lang w:val="tt" w:eastAsia="ru-RU"/>
        </w:rPr>
        <w:t>, килештерү һәм имзалау өчен, документлар проектлары кабат бирелә.</w:t>
      </w:r>
    </w:p>
    <w:p w:rsidR="002255F8" w:rsidRPr="00613DF9" w:rsidRDefault="00613DF9" w:rsidP="002255F8">
      <w:pPr>
        <w:widowControl w:val="0"/>
        <w:autoSpaceDE w:val="0"/>
        <w:autoSpaceDN w:val="0"/>
        <w:adjustRightInd w:val="0"/>
        <w:spacing w:after="0" w:line="240" w:lineRule="auto"/>
        <w:ind w:right="-1" w:firstLine="709"/>
        <w:jc w:val="both"/>
        <w:rPr>
          <w:rFonts w:ascii="Arial" w:eastAsia="Times New Roman" w:hAnsi="Arial" w:cs="Arial"/>
          <w:bCs/>
          <w:iCs/>
          <w:sz w:val="24"/>
          <w:szCs w:val="24"/>
          <w:shd w:val="clear" w:color="auto" w:fill="FFFFFF"/>
          <w:lang w:val="tt" w:eastAsia="ru-RU"/>
        </w:rPr>
      </w:pPr>
      <w:r w:rsidRPr="002255F8">
        <w:rPr>
          <w:rFonts w:ascii="Arial" w:eastAsia="Times New Roman" w:hAnsi="Arial" w:cs="Arial"/>
          <w:bCs/>
          <w:iCs/>
          <w:sz w:val="24"/>
          <w:szCs w:val="24"/>
          <w:shd w:val="clear" w:color="auto" w:fill="FFFFFF"/>
          <w:lang w:val="tt" w:eastAsia="ru-RU"/>
        </w:rPr>
        <w:t>Орган җитәкчесе, документлар проектларын карап тикшергәндә, административ процедураларны үтәү вакыты, аларның эзлеклелеге һәм тулылыгы, электрон документлар әйләнеше системасында Органның в</w:t>
      </w:r>
      <w:r w:rsidRPr="002255F8">
        <w:rPr>
          <w:rFonts w:ascii="Arial" w:eastAsia="Times New Roman" w:hAnsi="Arial" w:cs="Arial"/>
          <w:bCs/>
          <w:iCs/>
          <w:sz w:val="24"/>
          <w:szCs w:val="24"/>
          <w:shd w:val="clear" w:color="auto" w:fill="FFFFFF"/>
          <w:lang w:val="tt" w:eastAsia="ru-RU"/>
        </w:rPr>
        <w:t>әкаләтле вазифаи затлары тарафыннан килештерүләрнең булу-булмавы өлешендә Органның вазифаи затлары тарафыннан административ регламентның үтәлешен тикшерә.</w:t>
      </w:r>
    </w:p>
    <w:p w:rsidR="002255F8" w:rsidRPr="00613DF9" w:rsidRDefault="00613DF9" w:rsidP="002255F8">
      <w:pPr>
        <w:widowControl w:val="0"/>
        <w:autoSpaceDE w:val="0"/>
        <w:autoSpaceDN w:val="0"/>
        <w:adjustRightInd w:val="0"/>
        <w:spacing w:after="0" w:line="240" w:lineRule="auto"/>
        <w:ind w:right="-1" w:firstLine="709"/>
        <w:jc w:val="both"/>
        <w:rPr>
          <w:rFonts w:ascii="Arial" w:eastAsia="Times New Roman" w:hAnsi="Arial" w:cs="Arial"/>
          <w:bCs/>
          <w:iCs/>
          <w:sz w:val="24"/>
          <w:szCs w:val="24"/>
          <w:shd w:val="clear" w:color="auto" w:fill="FFFFFF"/>
          <w:lang w:val="tt" w:eastAsia="ru-RU"/>
        </w:rPr>
      </w:pPr>
      <w:r w:rsidRPr="002255F8">
        <w:rPr>
          <w:rFonts w:ascii="Arial" w:eastAsia="Times New Roman" w:hAnsi="Arial" w:cs="Arial"/>
          <w:bCs/>
          <w:iCs/>
          <w:sz w:val="24"/>
          <w:szCs w:val="24"/>
          <w:shd w:val="clear" w:color="auto" w:fill="FFFFFF"/>
          <w:lang w:val="tt" w:eastAsia="ru-RU"/>
        </w:rPr>
        <w:t>Административ процедураларны үтәү сроклары, аларның эзлеклелеге һәм тулылыгы өлешендә хокук бозулар а</w:t>
      </w:r>
      <w:r w:rsidRPr="002255F8">
        <w:rPr>
          <w:rFonts w:ascii="Arial" w:eastAsia="Times New Roman" w:hAnsi="Arial" w:cs="Arial"/>
          <w:bCs/>
          <w:iCs/>
          <w:sz w:val="24"/>
          <w:szCs w:val="24"/>
          <w:shd w:val="clear" w:color="auto" w:fill="FFFFFF"/>
          <w:lang w:val="tt" w:eastAsia="ru-RU"/>
        </w:rPr>
        <w:t>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Әлеге пункт белән билгеләнә торган административ процедуралар ике эш көне эчендә башкарыла.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хезмәт күрсәтүдән баш тарту турындагы карар, муниципаль милектәге күчемсез мөлкәт</w:t>
      </w:r>
      <w:r w:rsidRPr="002255F8">
        <w:rPr>
          <w:rFonts w:ascii="Arial" w:eastAsia="Times New Roman" w:hAnsi="Arial" w:cs="Arial"/>
          <w:sz w:val="24"/>
          <w:szCs w:val="24"/>
          <w:lang w:val="tt" w:eastAsia="ru-RU"/>
        </w:rPr>
        <w:t xml:space="preserve"> объектлары турындагы мәгълүмат һәм арендага бирү өчен билгеләнгән белешмәләр.</w:t>
      </w:r>
    </w:p>
    <w:p w:rsidR="002255F8" w:rsidRPr="002255F8" w:rsidRDefault="00613DF9" w:rsidP="002255F8">
      <w:pPr>
        <w:tabs>
          <w:tab w:val="left" w:pos="8610"/>
        </w:tabs>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3.5.4. Административ регламентның 3.5.2, 3.5.3 пунктларда күрсәтелгән процедураларны үтәү техник мөмкинлеге булган очракта, автомат рәвештә дәүләт һәм муниципаль хезмәтләр күрсә</w:t>
      </w:r>
      <w:r w:rsidRPr="002255F8">
        <w:rPr>
          <w:rFonts w:ascii="Arial" w:eastAsia="Times New Roman" w:hAnsi="Arial" w:cs="Arial"/>
          <w:sz w:val="24"/>
          <w:szCs w:val="24"/>
          <w:lang w:val="tt" w:eastAsia="ru-RU"/>
        </w:rPr>
        <w:t>тү өчен билгеләнгән автоматлаштырылган мәгълүмат системасын кулланып гамәлгә ашырыла.</w:t>
      </w:r>
    </w:p>
    <w:p w:rsidR="002255F8" w:rsidRPr="002255F8" w:rsidRDefault="00613DF9" w:rsidP="002255F8">
      <w:pPr>
        <w:spacing w:after="0" w:line="240" w:lineRule="auto"/>
        <w:ind w:firstLine="720"/>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регламентның 3.5 пунктында күрсәтелгән административ процедураларны үтәүнең максималь срогы дүрт Рабочая көн тәшкил итә.</w:t>
      </w:r>
    </w:p>
    <w:p w:rsidR="002255F8" w:rsidRPr="002255F8" w:rsidRDefault="002255F8" w:rsidP="002255F8">
      <w:pPr>
        <w:spacing w:after="0" w:line="240" w:lineRule="auto"/>
        <w:ind w:firstLine="709"/>
        <w:jc w:val="both"/>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3.6. Мөрәҗәгать итүчегә муниципаль</w:t>
      </w:r>
      <w:r w:rsidRPr="002255F8">
        <w:rPr>
          <w:rFonts w:ascii="Arial" w:eastAsia="Times New Roman" w:hAnsi="Arial" w:cs="Arial"/>
          <w:sz w:val="24"/>
          <w:szCs w:val="24"/>
          <w:lang w:val="tt" w:eastAsia="ru-RU"/>
        </w:rPr>
        <w:t xml:space="preserve"> хезмәт нәтиҗәсен бирү (юллама)</w:t>
      </w:r>
    </w:p>
    <w:p w:rsidR="002255F8" w:rsidRPr="002255F8" w:rsidRDefault="002255F8" w:rsidP="002255F8">
      <w:pPr>
        <w:spacing w:after="0" w:line="240" w:lineRule="auto"/>
        <w:ind w:firstLine="709"/>
        <w:jc w:val="both"/>
        <w:rPr>
          <w:rFonts w:ascii="Arial" w:eastAsia="Times New Roman" w:hAnsi="Arial" w:cs="Arial"/>
          <w:sz w:val="24"/>
          <w:szCs w:val="24"/>
          <w:lang w:eastAsia="ru-RU"/>
        </w:rPr>
      </w:pP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3.6.1. Муниципаль хезмәт күрсәтүне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процедураны</w:t>
      </w:r>
      <w:r w:rsidRPr="002255F8">
        <w:rPr>
          <w:rFonts w:ascii="Arial" w:eastAsia="Times New Roman" w:hAnsi="Arial" w:cs="Arial"/>
          <w:sz w:val="24"/>
          <w:szCs w:val="24"/>
          <w:lang w:val="tt" w:eastAsia="ru-RU"/>
        </w:rPr>
        <w:t xml:space="preserve"> үтәү өчен җаваплы вазыйфаи зат - башкарма комитет җитәкчесе, Палата белгече (алга таба - вазыйфаи зат, (алга таба - документлар бирү (юнәлеше) өчен җаваплы вазыйфаи зат).</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3.6.2. Документларны бирү (җибәрү) өчен җаваплы вазифаи зат:</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дәүләт һәм муниципаль х</w:t>
      </w:r>
      <w:r w:rsidRPr="002255F8">
        <w:rPr>
          <w:rFonts w:ascii="Arial" w:eastAsia="Times New Roman" w:hAnsi="Arial" w:cs="Arial"/>
          <w:sz w:val="24"/>
          <w:szCs w:val="24"/>
          <w:lang w:val="tt" w:eastAsia="ru-RU"/>
        </w:rPr>
        <w:t>езмәтләр күрсәтү өчен билгеләнгән автоматлаштырылган мәгълүмат системасы документларын алып бару буенча ярдәмче системага муниципаль хезмәт күрсәтү нәтиҗәләре турында белешмәләрне теркәүне һәм кертүне тәэмин итә;</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мөрәҗәгать итүчегә (аның вәкиленә) гаризада</w:t>
      </w:r>
      <w:r w:rsidRPr="002255F8">
        <w:rPr>
          <w:rFonts w:ascii="Arial" w:eastAsia="Times New Roman" w:hAnsi="Arial" w:cs="Arial"/>
          <w:sz w:val="24"/>
          <w:szCs w:val="24"/>
          <w:lang w:val="tt" w:eastAsia="ru-RU"/>
        </w:rPr>
        <w:t xml:space="preserve">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Процедуралар, техник мөмкинлек булганда, дәүләт һәм муниципаль хезмәтләр күрсәтү өчен билгеләнгә</w:t>
      </w:r>
      <w:r w:rsidRPr="002255F8">
        <w:rPr>
          <w:rFonts w:ascii="Arial" w:eastAsia="Times New Roman" w:hAnsi="Arial" w:cs="Arial"/>
          <w:sz w:val="24"/>
          <w:szCs w:val="24"/>
          <w:lang w:val="tt" w:eastAsia="ru-RU"/>
        </w:rPr>
        <w:t>н автоматлаштырылган мәгълүмат системасын кулланып, автомат режимда башкарыла.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Әлеге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w:t>
      </w:r>
      <w:r w:rsidRPr="002255F8">
        <w:rPr>
          <w:rFonts w:ascii="Arial" w:eastAsia="Times New Roman" w:hAnsi="Arial" w:cs="Arial"/>
          <w:sz w:val="24"/>
          <w:szCs w:val="24"/>
          <w:lang w:val="tt" w:eastAsia="ru-RU"/>
        </w:rPr>
        <w:t>алып бер эш көне эчендә башкарыла.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w:t>
      </w:r>
      <w:r w:rsidRPr="002255F8">
        <w:rPr>
          <w:rFonts w:ascii="Arial" w:eastAsia="Times New Roman" w:hAnsi="Arial" w:cs="Arial"/>
          <w:sz w:val="24"/>
          <w:szCs w:val="24"/>
          <w:lang w:val="tt" w:eastAsia="ru-RU"/>
        </w:rPr>
        <w:t xml:space="preserve"> ысуллары турында хәбәр итү.</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3.6.3. Муниципаль хезмәт күрсәтү нәтиҗәсен бирү (җибәрү) тәртибе:</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3.6.3.1. Гариза бирүче, муниципаль хезмәт нәтиҗәсен сорап, күпфункцияле үзәккә мөрәҗәгать иткәндә, күпфункцияле үзәк хезмәткәре муниципаль хезмәт нәтиҗәсен элект</w:t>
      </w:r>
      <w:r w:rsidRPr="002255F8">
        <w:rPr>
          <w:rFonts w:ascii="Arial" w:eastAsia="Times New Roman" w:hAnsi="Arial" w:cs="Arial"/>
          <w:sz w:val="24"/>
          <w:szCs w:val="24"/>
          <w:lang w:val="tt" w:eastAsia="ru-RU"/>
        </w:rPr>
        <w:t>рон документның кәгазь нөсхәсе рәвешендә гариза бирүчегә бирә. Гариза бирүченең таләбе буенча электрон документның кәгазь нөсхәсе белән бергә аңа электрон документның күчерелмә мәгълүмат чыганагына яздырылган нөсхәсе бирелә яки электрон документ нөсхәсе га</w:t>
      </w:r>
      <w:r w:rsidRPr="002255F8">
        <w:rPr>
          <w:rFonts w:ascii="Arial" w:eastAsia="Times New Roman" w:hAnsi="Arial" w:cs="Arial"/>
          <w:sz w:val="24"/>
          <w:szCs w:val="24"/>
          <w:lang w:val="tt" w:eastAsia="ru-RU"/>
        </w:rPr>
        <w:t>риза бирүче адресына электрон почта аша җибәрелә. Мәгълүматны күчерелмә чыганакка яздырганда яки электрон документның кәгазь чыганактагы нөсхәсен төзү өчен нигез булган электрон документ нөсхәсен электрон почта аша җибәргәндә, әлеге электрон документ нөсхә</w:t>
      </w:r>
      <w:r w:rsidRPr="002255F8">
        <w:rPr>
          <w:rFonts w:ascii="Arial" w:eastAsia="Times New Roman" w:hAnsi="Arial" w:cs="Arial"/>
          <w:sz w:val="24"/>
          <w:szCs w:val="24"/>
          <w:lang w:val="tt" w:eastAsia="ru-RU"/>
        </w:rPr>
        <w:t xml:space="preserve">сенең электрон документның кәгазь чыганактагы нөсхәсе белән тәңгәллеге вәкаләтле хезмәткәр тарафыннан көчәйтелгән квалификацияле электрон имза белән раслана. </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 белән билгеләнә торган административ процедуралар гариза бирүче килгән көнне күпфункц</w:t>
      </w:r>
      <w:r w:rsidRPr="002255F8">
        <w:rPr>
          <w:rFonts w:ascii="Arial" w:eastAsia="Times New Roman" w:hAnsi="Arial" w:cs="Arial"/>
          <w:sz w:val="24"/>
          <w:szCs w:val="24"/>
          <w:lang w:val="tt" w:eastAsia="ru-RU"/>
        </w:rPr>
        <w:t>ияле үзәкнең хезмәт регламентында күрсәтелгән вакыт эчендә чират тәртибендә гамәлгә ашырыла.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Административ процедураларны башкару нәтиҗәләре: муниципаль хезмәт күрсәтү нәтиҗәсен бирү фактын күпфункцияле үзәкнең автоматлаштырылган мәгълүмат системасында тер</w:t>
      </w:r>
      <w:r w:rsidRPr="002255F8">
        <w:rPr>
          <w:rFonts w:ascii="Arial" w:eastAsia="Times New Roman" w:hAnsi="Arial" w:cs="Arial"/>
          <w:sz w:val="24"/>
          <w:szCs w:val="24"/>
          <w:lang w:val="tt" w:eastAsia="ru-RU"/>
        </w:rPr>
        <w:t>кәү, гариза бирүчегә бирелгән муниципаль хезмәт күрсәтү нәтиҗәсе.</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w:t>
      </w:r>
      <w:r w:rsidRPr="002255F8">
        <w:rPr>
          <w:rFonts w:ascii="Arial" w:eastAsia="Times New Roman" w:hAnsi="Arial" w:cs="Arial"/>
          <w:sz w:val="24"/>
          <w:szCs w:val="24"/>
          <w:lang w:val="tt" w:eastAsia="ru-RU"/>
        </w:rPr>
        <w:t xml:space="preserve">лгән квалификацияле электрон имзасы куелган документның электрон образы җибәрелә. </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пунктта билгеләнә торган административ процедуралар муниципаль хезмәт күрсәтүне (күрсәтүне кире кагуны) раслый торган документны имзалау көнендә Органдагы вәкаләтле ва</w:t>
      </w:r>
      <w:r w:rsidRPr="002255F8">
        <w:rPr>
          <w:rFonts w:ascii="Arial" w:eastAsia="Times New Roman" w:hAnsi="Arial" w:cs="Arial"/>
          <w:sz w:val="24"/>
          <w:szCs w:val="24"/>
          <w:lang w:val="tt" w:eastAsia="ru-RU"/>
        </w:rPr>
        <w:t>зифаи зат (Орган) тарафыннан башкарыла.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пунктның беренче 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w:t>
      </w:r>
      <w:r w:rsidRPr="002255F8">
        <w:rPr>
          <w:rFonts w:ascii="Arial" w:eastAsia="Times New Roman" w:hAnsi="Arial" w:cs="Arial"/>
          <w:sz w:val="24"/>
          <w:szCs w:val="24"/>
          <w:lang w:val="tt" w:eastAsia="ru-RU"/>
        </w:rPr>
        <w:t xml:space="preserve"> преференция бирүгә ризалык бирү турында гариза җибәрелгән көннән алып чорга туктатып торыла.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w:t>
      </w:r>
      <w:r w:rsidRPr="002255F8">
        <w:rPr>
          <w:rFonts w:ascii="Arial" w:eastAsia="Times New Roman" w:hAnsi="Arial" w:cs="Arial"/>
          <w:sz w:val="24"/>
          <w:szCs w:val="24"/>
          <w:lang w:val="tt" w:eastAsia="ru-RU"/>
        </w:rPr>
        <w:t>ль хезмәт нәтиҗәсен бирә. Гариза бирүченең таләбе буенча электрон документның кәгазь нөсхәсе белән бергә аңа электрон документның күчерелмә мәгълүмат чыганагына яздырылган нөсхәсе бирелә яки электрон документ нөсхәсе гариза бирүче адресына электрон почта а</w:t>
      </w:r>
      <w:r w:rsidRPr="002255F8">
        <w:rPr>
          <w:rFonts w:ascii="Arial" w:eastAsia="Times New Roman" w:hAnsi="Arial" w:cs="Arial"/>
          <w:sz w:val="24"/>
          <w:szCs w:val="24"/>
          <w:lang w:val="tt" w:eastAsia="ru-RU"/>
        </w:rPr>
        <w:t xml:space="preserve">ша җибәрелә.  </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lastRenderedPageBreak/>
        <w:t>Процедураларны башкару нәтиҗәсе: дәүләт һәм муниципаль хезмәт</w:t>
      </w:r>
      <w:r w:rsidRPr="002255F8">
        <w:rPr>
          <w:rFonts w:ascii="Arial" w:eastAsia="Times New Roman" w:hAnsi="Arial" w:cs="Arial"/>
          <w:sz w:val="24"/>
          <w:szCs w:val="24"/>
          <w:lang w:val="tt" w:eastAsia="ru-RU"/>
        </w:rPr>
        <w:t xml:space="preserve">ләр күрсәтү өчен билгеләнгән автоматлаштырылган мәгълүмат системасында муниципаль хезмәт күрсәтү нәтиҗәсен бирү фактын теркәү.    </w:t>
      </w:r>
    </w:p>
    <w:p w:rsidR="002255F8" w:rsidRPr="00613DF9" w:rsidRDefault="002255F8" w:rsidP="002255F8">
      <w:pPr>
        <w:spacing w:after="0" w:line="240" w:lineRule="auto"/>
        <w:ind w:firstLine="709"/>
        <w:jc w:val="both"/>
        <w:rPr>
          <w:rFonts w:ascii="Arial" w:eastAsia="Times New Roman" w:hAnsi="Arial" w:cs="Arial"/>
          <w:sz w:val="24"/>
          <w:szCs w:val="24"/>
          <w:lang w:val="tt" w:eastAsia="ru-RU"/>
        </w:rPr>
      </w:pPr>
    </w:p>
    <w:p w:rsidR="002255F8" w:rsidRPr="00613DF9" w:rsidRDefault="00613DF9" w:rsidP="002255F8">
      <w:pPr>
        <w:spacing w:after="0" w:line="240" w:lineRule="auto"/>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3.7. Техник хаталарны төзәтү</w:t>
      </w:r>
    </w:p>
    <w:p w:rsidR="002255F8" w:rsidRPr="00613DF9" w:rsidRDefault="002255F8" w:rsidP="002255F8">
      <w:pPr>
        <w:spacing w:after="0" w:line="240" w:lineRule="auto"/>
        <w:ind w:firstLine="709"/>
        <w:jc w:val="both"/>
        <w:rPr>
          <w:rFonts w:ascii="Arial" w:eastAsia="Times New Roman" w:hAnsi="Arial" w:cs="Arial"/>
          <w:sz w:val="24"/>
          <w:szCs w:val="24"/>
          <w:lang w:val="tt" w:eastAsia="ru-RU"/>
        </w:rPr>
      </w:pP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3.7.1. Муниципаль хезмәт күрсәтү нәтиҗәсе булган документта техник хата ачыкланган очракта, </w:t>
      </w:r>
      <w:r w:rsidRPr="002255F8">
        <w:rPr>
          <w:rFonts w:ascii="Arial" w:eastAsia="Times New Roman" w:hAnsi="Arial" w:cs="Arial"/>
          <w:sz w:val="24"/>
          <w:szCs w:val="24"/>
          <w:lang w:val="tt" w:eastAsia="ru-RU"/>
        </w:rPr>
        <w:t>гариза бирүче Органга түбәндәге документларны юллый:</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техник хатаны төзәтү турында гариза (әлеге административ регламентка 5 нче кушымта);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 бирүчегә муниципаль хезмәт күрсәтү нәтиҗәсе буларак тапшырылган, техник хатасы булган документ;</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техник хаталар </w:t>
      </w:r>
      <w:r w:rsidRPr="002255F8">
        <w:rPr>
          <w:rFonts w:ascii="Arial" w:eastAsia="Times New Roman" w:hAnsi="Arial" w:cs="Arial"/>
          <w:sz w:val="24"/>
          <w:szCs w:val="24"/>
          <w:lang w:val="tt" w:eastAsia="ru-RU"/>
        </w:rPr>
        <w:t xml:space="preserve">булуны дәлилли торган, юридик көчкә ия документлар. </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Техника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w:t>
      </w:r>
      <w:r w:rsidRPr="002255F8">
        <w:rPr>
          <w:rFonts w:ascii="Arial" w:eastAsia="Times New Roman" w:hAnsi="Arial" w:cs="Arial"/>
          <w:sz w:val="24"/>
          <w:szCs w:val="24"/>
          <w:lang w:val="tt" w:eastAsia="ru-RU"/>
        </w:rPr>
        <w:t>ердәм, Республика порталы яисә КФҮ аша тапшырыла.</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3.7.2.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w:t>
      </w:r>
      <w:r w:rsidRPr="002255F8">
        <w:rPr>
          <w:rFonts w:ascii="Arial" w:eastAsia="Times New Roman" w:hAnsi="Arial" w:cs="Arial"/>
          <w:sz w:val="24"/>
          <w:szCs w:val="24"/>
          <w:lang w:val="tt" w:eastAsia="ru-RU"/>
        </w:rPr>
        <w:t>а тапшыра.</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Әлеге пункт белән билгеләнә торган административ процедуралар гариза теркәлгән көннән алып бер эш көне эчендә гамәлгә ашырыла. </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нәтиҗәләре –  карап тикшерү өчен документларны эшкәртү өчен җаваплы вазифаи зат</w:t>
      </w:r>
      <w:r w:rsidRPr="002255F8">
        <w:rPr>
          <w:rFonts w:ascii="Arial" w:eastAsia="Times New Roman" w:hAnsi="Arial" w:cs="Arial"/>
          <w:sz w:val="24"/>
          <w:szCs w:val="24"/>
          <w:lang w:val="tt" w:eastAsia="ru-RU"/>
        </w:rPr>
        <w:t xml:space="preserve">ка җибәрелгән кабул ителгән һәм теркәлгән гариза.  </w:t>
      </w:r>
    </w:p>
    <w:p w:rsidR="002255F8" w:rsidRPr="002255F8" w:rsidRDefault="00613DF9" w:rsidP="002255F8">
      <w:pPr>
        <w:spacing w:after="0" w:line="240" w:lineRule="auto"/>
        <w:ind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максатыннан административ регламентның 3.5 пунктында ка</w:t>
      </w:r>
      <w:r w:rsidRPr="002255F8">
        <w:rPr>
          <w:rFonts w:ascii="Arial" w:eastAsia="Times New Roman" w:hAnsi="Arial" w:cs="Arial"/>
          <w:sz w:val="24"/>
          <w:szCs w:val="24"/>
          <w:lang w:val="tt" w:eastAsia="ru-RU"/>
        </w:rPr>
        <w:t xml:space="preserve">ралган процедураларны башкара һәм  төзәтелгән документны мөрәҗәгать итүчегә (вәкаләтле вәкилгә) шәхсән гариза бирүчедән (вәкаләтле вәкилдән) документның оригиналын алуга кул кую өчен бирә,  яисә мөрәҗәгать итүчегә техник хата булган документның оригиналын </w:t>
      </w:r>
      <w:r w:rsidRPr="002255F8">
        <w:rPr>
          <w:rFonts w:ascii="Arial" w:eastAsia="Times New Roman" w:hAnsi="Arial" w:cs="Arial"/>
          <w:sz w:val="24"/>
          <w:szCs w:val="24"/>
          <w:lang w:val="tt" w:eastAsia="ru-RU"/>
        </w:rPr>
        <w:t>Органга биргәндә документ алу мөмкинлеге турында почта аша (электрон почта аша) хат җибәрә .</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Әлеге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w:t>
      </w:r>
      <w:r w:rsidRPr="002255F8">
        <w:rPr>
          <w:rFonts w:ascii="Arial" w:eastAsia="Times New Roman" w:hAnsi="Arial" w:cs="Arial"/>
          <w:sz w:val="24"/>
          <w:szCs w:val="24"/>
          <w:lang w:val="tt" w:eastAsia="ru-RU"/>
        </w:rPr>
        <w:t>ганнан соң ике эш көне эчендә гамәлгә ашырыла.</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нәтиҗәсе: гариза бирүчегә тапшырылган (җибәрелгән) документ.</w:t>
      </w:r>
    </w:p>
    <w:p w:rsidR="002255F8" w:rsidRPr="002255F8" w:rsidRDefault="002255F8" w:rsidP="002255F8">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2255F8" w:rsidRPr="002255F8" w:rsidRDefault="00613DF9" w:rsidP="002255F8">
      <w:pPr>
        <w:tabs>
          <w:tab w:val="left" w:pos="9781"/>
        </w:tabs>
        <w:autoSpaceDE w:val="0"/>
        <w:autoSpaceDN w:val="0"/>
        <w:adjustRightInd w:val="0"/>
        <w:spacing w:after="0" w:line="240" w:lineRule="auto"/>
        <w:ind w:right="-1" w:firstLine="709"/>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4. Муниципаль хезмәтләр күрсәтүне контрольдә тоту тәртибе һәм формалары</w:t>
      </w:r>
    </w:p>
    <w:p w:rsidR="002255F8" w:rsidRPr="002255F8"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4.1. Җаваплы вазыйфаи затлар </w:t>
      </w:r>
      <w:r w:rsidRPr="002255F8">
        <w:rPr>
          <w:rFonts w:ascii="Arial" w:eastAsia="Times New Roman" w:hAnsi="Arial" w:cs="Arial"/>
          <w:sz w:val="24"/>
          <w:szCs w:val="24"/>
          <w:lang w:val="tt" w:eastAsia="ru-RU"/>
        </w:rPr>
        <w:t>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w:t>
      </w:r>
      <w:r w:rsidRPr="002255F8">
        <w:rPr>
          <w:rFonts w:ascii="Arial" w:eastAsia="Times New Roman" w:hAnsi="Arial" w:cs="Arial"/>
          <w:sz w:val="24"/>
          <w:szCs w:val="24"/>
          <w:lang w:val="tt" w:eastAsia="ru-RU"/>
        </w:rPr>
        <w:t>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w:t>
      </w:r>
      <w:r w:rsidRPr="002255F8">
        <w:rPr>
          <w:rFonts w:ascii="Arial" w:eastAsia="Times New Roman" w:hAnsi="Arial" w:cs="Arial"/>
          <w:sz w:val="24"/>
          <w:szCs w:val="24"/>
          <w:lang w:val="tt" w:eastAsia="ru-RU"/>
        </w:rPr>
        <w:t xml:space="preserve"> кылмавына) карата карарлар әзерләүне үз эченә ала.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процедураларның үтәлешен контрольдә тоту формалары:</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1) муниципаль хезмәт күрсәтү буенча документ проектларын тикшерү һәм килештерү;</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 эш башкаруны алып бару буенча билгеләнгән тәртиптә тикш</w:t>
      </w:r>
      <w:r w:rsidRPr="002255F8">
        <w:rPr>
          <w:rFonts w:ascii="Arial" w:eastAsia="Times New Roman" w:hAnsi="Arial" w:cs="Arial"/>
          <w:sz w:val="24"/>
          <w:szCs w:val="24"/>
          <w:lang w:val="tt" w:eastAsia="ru-RU"/>
        </w:rPr>
        <w:t>ерүләр уздыру;</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3) муниципаль хезмәт күрсәтү процедураларының үтәлеше буенча билгеләнгән тәртиптә контроль тикшерүләр уздыру.</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Агымдагы контрольдә тоту максатыннан электрон мәгълүматлар базасында булган белешмәләр, хезмәт корреспонденциясе, административ про</w:t>
      </w:r>
      <w:r w:rsidRPr="002255F8">
        <w:rPr>
          <w:rFonts w:ascii="Arial" w:eastAsia="Times New Roman" w:hAnsi="Arial" w:cs="Arial"/>
          <w:sz w:val="24"/>
          <w:szCs w:val="24"/>
          <w:lang w:val="tt" w:eastAsia="ru-RU"/>
        </w:rPr>
        <w:t>цедураларны башкаручы вазифаи затлар тарафыннан телдән һәм язмача бирелгән мәгълүмат, тиешле документларны исәпкә алу журналлары һәм башка мәгълүмат кулланыла.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күрсәткәндә һәм карарлар кабул иткәндә гамәлләр кылуны контрольдә тоту өчен җи</w:t>
      </w:r>
      <w:r w:rsidRPr="002255F8">
        <w:rPr>
          <w:rFonts w:ascii="Arial" w:eastAsia="Times New Roman" w:hAnsi="Arial" w:cs="Arial"/>
          <w:sz w:val="24"/>
          <w:szCs w:val="24"/>
          <w:lang w:val="tt" w:eastAsia="ru-RU"/>
        </w:rPr>
        <w:t>рле үзидарә органы җитәкчесенә муниципаль хезмәт күрсәтү нәтиҗәләре турында белешмәләр бирелә.</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w:t>
      </w:r>
      <w:r w:rsidRPr="002255F8">
        <w:rPr>
          <w:rFonts w:ascii="Arial" w:eastAsia="Times New Roman" w:hAnsi="Arial" w:cs="Arial"/>
          <w:sz w:val="24"/>
          <w:szCs w:val="24"/>
          <w:lang w:val="tt" w:eastAsia="ru-RU"/>
        </w:rPr>
        <w:t>ан җитәкчесенә кичекмәстән хәбәр итәләр, шулай ук хокук бозуларны бетерү буенча ашыгыч чаралар күрәләр.</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w:t>
      </w:r>
      <w:r w:rsidRPr="002255F8">
        <w:rPr>
          <w:rFonts w:ascii="Arial" w:eastAsia="Times New Roman" w:hAnsi="Arial" w:cs="Arial"/>
          <w:sz w:val="24"/>
          <w:szCs w:val="24"/>
          <w:lang w:val="tt" w:eastAsia="ru-RU"/>
        </w:rPr>
        <w:t>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2255F8" w:rsidRPr="002255F8"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Агымдагы контрольне гамәлгә ашыручы вазифаи затлар исемлеге җирле үзидарә орг</w:t>
      </w:r>
      <w:r w:rsidRPr="002255F8">
        <w:rPr>
          <w:rFonts w:ascii="Arial" w:eastAsia="Times New Roman" w:hAnsi="Arial" w:cs="Arial"/>
          <w:sz w:val="24"/>
          <w:szCs w:val="24"/>
          <w:lang w:val="tt" w:eastAsia="ru-RU"/>
        </w:rPr>
        <w:t>аннарының структур бүлекчәләре турындагы нигезләмәләр һәм вазифаи регламентлар белән билгеләнә.</w:t>
      </w:r>
    </w:p>
    <w:p w:rsidR="002255F8" w:rsidRPr="002255F8"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right="-1"/>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w:t>
      </w:r>
      <w:r w:rsidRPr="002255F8">
        <w:rPr>
          <w:rFonts w:ascii="Arial" w:eastAsia="Times New Roman" w:hAnsi="Arial" w:cs="Arial"/>
          <w:sz w:val="24"/>
          <w:szCs w:val="24"/>
          <w:lang w:val="tt" w:eastAsia="ru-RU"/>
        </w:rPr>
        <w:t>паль хезмәт күрсәтүнең тулылыгын һәм сыйфатын контрольдә тотуның тәртибе һәм формалары</w:t>
      </w:r>
    </w:p>
    <w:p w:rsidR="002255F8" w:rsidRPr="002255F8" w:rsidRDefault="002255F8" w:rsidP="002255F8">
      <w:pPr>
        <w:autoSpaceDE w:val="0"/>
        <w:autoSpaceDN w:val="0"/>
        <w:adjustRightInd w:val="0"/>
        <w:spacing w:after="0" w:line="240" w:lineRule="auto"/>
        <w:ind w:right="-1"/>
        <w:jc w:val="center"/>
        <w:rPr>
          <w:rFonts w:ascii="Arial" w:eastAsia="Times New Roman" w:hAnsi="Arial" w:cs="Arial"/>
          <w:sz w:val="24"/>
          <w:szCs w:val="24"/>
          <w:lang w:eastAsia="ru-RU"/>
        </w:rPr>
      </w:pPr>
    </w:p>
    <w:p w:rsidR="002255F8" w:rsidRPr="002255F8" w:rsidRDefault="00613DF9" w:rsidP="002255F8">
      <w:pPr>
        <w:spacing w:after="0" w:line="240" w:lineRule="auto"/>
        <w:ind w:firstLine="709"/>
        <w:rPr>
          <w:rFonts w:ascii="Arial" w:eastAsia="Times New Roman" w:hAnsi="Arial" w:cs="Arial"/>
          <w:sz w:val="24"/>
          <w:szCs w:val="24"/>
          <w:lang w:eastAsia="ru-RU"/>
        </w:rPr>
      </w:pPr>
      <w:r w:rsidRPr="002255F8">
        <w:rPr>
          <w:rFonts w:ascii="Arial" w:eastAsia="Times New Roman" w:hAnsi="Arial" w:cs="Arial"/>
          <w:sz w:val="24"/>
          <w:szCs w:val="24"/>
          <w:lang w:val="tt" w:eastAsia="ru-RU"/>
        </w:rPr>
        <w:t>4.2.1. Муниципаль хезмәт күрсәтүнең тулылыгын һәм сыйфатын контрольдә тоту түбәндәге формаларда гамәлгә ашырыла:</w:t>
      </w:r>
    </w:p>
    <w:p w:rsidR="002255F8" w:rsidRPr="002255F8" w:rsidRDefault="00613DF9" w:rsidP="002255F8">
      <w:pPr>
        <w:spacing w:after="0" w:line="240" w:lineRule="auto"/>
        <w:ind w:firstLine="709"/>
        <w:rPr>
          <w:rFonts w:ascii="Arial" w:eastAsia="Times New Roman" w:hAnsi="Arial" w:cs="Arial"/>
          <w:sz w:val="24"/>
          <w:szCs w:val="24"/>
          <w:lang w:eastAsia="ru-RU"/>
        </w:rPr>
      </w:pPr>
      <w:r w:rsidRPr="002255F8">
        <w:rPr>
          <w:rFonts w:ascii="Arial" w:eastAsia="Times New Roman" w:hAnsi="Arial" w:cs="Arial"/>
          <w:sz w:val="24"/>
          <w:szCs w:val="24"/>
          <w:lang w:val="tt" w:eastAsia="ru-RU"/>
        </w:rPr>
        <w:t>1) тикшерүләр үткәрү;</w:t>
      </w:r>
    </w:p>
    <w:p w:rsidR="002255F8" w:rsidRPr="002255F8" w:rsidRDefault="00613DF9" w:rsidP="002255F8">
      <w:pPr>
        <w:spacing w:after="0" w:line="240" w:lineRule="auto"/>
        <w:ind w:firstLine="709"/>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2) гариза бирүчеләрнең Органның, </w:t>
      </w:r>
      <w:r w:rsidRPr="002255F8">
        <w:rPr>
          <w:rFonts w:ascii="Arial" w:eastAsia="Times New Roman" w:hAnsi="Arial" w:cs="Arial"/>
          <w:sz w:val="24"/>
          <w:szCs w:val="24"/>
          <w:lang w:val="tt" w:eastAsia="ru-RU"/>
        </w:rPr>
        <w:t>шулай ук андагы вазифаи затларның, муниципаль хезмәткәрләрнең гамәлләренә (гамәл кылмавына) карата шикаятьләрен карап тикшерү.</w:t>
      </w:r>
    </w:p>
    <w:p w:rsidR="002255F8" w:rsidRPr="00613DF9" w:rsidRDefault="00613DF9" w:rsidP="002255F8">
      <w:pPr>
        <w:spacing w:after="0" w:line="240" w:lineRule="auto"/>
        <w:ind w:firstLine="709"/>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4.2.2. Муниципаль хезмәт күрсәтүнең тулылыгын һәм сыйфатын контрольдә тоту максатыннан планлы һәм планнан тыш тикшерүләр уздырыла</w:t>
      </w:r>
      <w:r w:rsidRPr="002255F8">
        <w:rPr>
          <w:rFonts w:ascii="Arial" w:eastAsia="Times New Roman" w:hAnsi="Arial" w:cs="Arial"/>
          <w:sz w:val="24"/>
          <w:szCs w:val="24"/>
          <w:lang w:val="tt" w:eastAsia="ru-RU"/>
        </w:rPr>
        <w:t>. Планлы тикшерүләрне гамәлгә ашыру тәртибе һәм ешлыгы Органның эш планы белән билгеләнә. Тикшерү барышында муниципаль хезмәт күрсәтүгә бәйле барлык мәсьәләләр (комплекслы тикшерүләр) яки муниципаль хезмәт күрсәтүгә бәйле аерым мәсьәлә (тематик тикшерүләр)</w:t>
      </w:r>
      <w:r w:rsidRPr="002255F8">
        <w:rPr>
          <w:rFonts w:ascii="Arial" w:eastAsia="Times New Roman" w:hAnsi="Arial" w:cs="Arial"/>
          <w:sz w:val="24"/>
          <w:szCs w:val="24"/>
          <w:lang w:val="tt" w:eastAsia="ru-RU"/>
        </w:rPr>
        <w:t xml:space="preserve"> карап тикшерелергә мөмкин. Тикшерү шулай ук гариза бирүченең конкрет шикаяте буенча үткәрелергә мөмкин.</w:t>
      </w:r>
    </w:p>
    <w:p w:rsidR="002255F8" w:rsidRPr="00613DF9" w:rsidRDefault="00613DF9" w:rsidP="002255F8">
      <w:pPr>
        <w:spacing w:after="0" w:line="240" w:lineRule="auto"/>
        <w:ind w:firstLine="709"/>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4.2.3. Планнан тыш тикшерүләр административ регламентны элек ачыкланган хокук бозуларны бетерүгә бәйле рәвештә, шулай ук гариза бирүчеләрнең Органның, </w:t>
      </w:r>
      <w:r w:rsidRPr="002255F8">
        <w:rPr>
          <w:rFonts w:ascii="Arial" w:eastAsia="Times New Roman" w:hAnsi="Arial" w:cs="Arial"/>
          <w:sz w:val="24"/>
          <w:szCs w:val="24"/>
          <w:lang w:val="tt" w:eastAsia="ru-RU"/>
        </w:rPr>
        <w:t>шулай ук андагы вазифаи затларның, муниципаль хезмәткәрләрнең гамәлләренә (гамәл кылмавына) карата шикаятьләре алынган очракта үткәрелә.</w:t>
      </w:r>
    </w:p>
    <w:p w:rsidR="002255F8" w:rsidRPr="00613DF9" w:rsidRDefault="00613DF9" w:rsidP="002255F8">
      <w:pPr>
        <w:spacing w:after="0" w:line="240" w:lineRule="auto"/>
        <w:ind w:firstLine="709"/>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4.2.4. Тикшерү нәтиҗәләре тикшерү акты рәвешендә рәсмиләштерелә, анда ачыкланган җитешсезлекләр һәм аларны бетерү буенч</w:t>
      </w:r>
      <w:r w:rsidRPr="002255F8">
        <w:rPr>
          <w:rFonts w:ascii="Arial" w:eastAsia="Times New Roman" w:hAnsi="Arial" w:cs="Arial"/>
          <w:sz w:val="24"/>
          <w:szCs w:val="24"/>
          <w:lang w:val="tt" w:eastAsia="ru-RU"/>
        </w:rPr>
        <w:t>а тәкъдимнәр күрсәтелә.</w:t>
      </w: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lastRenderedPageBreak/>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Үткәрелгән тикш</w:t>
      </w:r>
      <w:r w:rsidRPr="002255F8">
        <w:rPr>
          <w:rFonts w:ascii="Arial" w:eastAsia="Times New Roman" w:hAnsi="Arial" w:cs="Arial"/>
          <w:sz w:val="24"/>
          <w:szCs w:val="24"/>
          <w:lang w:val="tt" w:eastAsia="ru-RU"/>
        </w:rPr>
        <w:t>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Җирле үзидарә органы җитәкчесе гаризаларны вакытында карап тикшермәгән өчен җаваплы.</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Җирле үзидарә ор</w:t>
      </w:r>
      <w:r w:rsidRPr="002255F8">
        <w:rPr>
          <w:rFonts w:ascii="Arial" w:eastAsia="Times New Roman" w:hAnsi="Arial" w:cs="Arial"/>
          <w:sz w:val="24"/>
          <w:szCs w:val="24"/>
          <w:lang w:val="tt" w:eastAsia="ru-RU"/>
        </w:rPr>
        <w:t>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Вазифаи затлар һәм башка муниципаль хезмәткәрләр муниципаль </w:t>
      </w:r>
      <w:r w:rsidRPr="002255F8">
        <w:rPr>
          <w:rFonts w:ascii="Arial" w:eastAsia="Times New Roman" w:hAnsi="Arial" w:cs="Arial"/>
          <w:sz w:val="24"/>
          <w:szCs w:val="24"/>
          <w:lang w:val="tt" w:eastAsia="ru-RU"/>
        </w:rPr>
        <w:t>хезмәт күрсәтү барышында кабул ителә торган карарлар һәм башкарыла (башкарылмый) торган гамәлләр өчен законда билгеләнгән тәртиптә җаваплы.</w:t>
      </w:r>
    </w:p>
    <w:p w:rsidR="002255F8" w:rsidRPr="00613DF9" w:rsidRDefault="002255F8"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4.4. Муниципаль хезмәт күрсәтүне контрольдә тоту, шул исәптән гражданнар, аларның берләшмәләре һәм оешмалары тарафы</w:t>
      </w:r>
      <w:r w:rsidRPr="002255F8">
        <w:rPr>
          <w:rFonts w:ascii="Arial" w:eastAsia="Times New Roman" w:hAnsi="Arial" w:cs="Arial"/>
          <w:sz w:val="24"/>
          <w:szCs w:val="24"/>
          <w:lang w:val="tt" w:eastAsia="ru-RU"/>
        </w:rPr>
        <w:t>ннан контрольдә тоту тәртибенә һәм формаларына карата таләпләрне характерлый торган нигезләмәләр.</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2255F8" w:rsidRPr="00613DF9" w:rsidRDefault="00613DF9" w:rsidP="002255F8">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w:t>
      </w:r>
      <w:r w:rsidRPr="002255F8">
        <w:rPr>
          <w:rFonts w:ascii="Arial" w:eastAsia="Times New Roman" w:hAnsi="Arial" w:cs="Arial"/>
          <w:sz w:val="24"/>
          <w:szCs w:val="24"/>
          <w:lang w:val="tt" w:eastAsia="ru-RU"/>
        </w:rPr>
        <w:t>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2255F8" w:rsidRPr="00613DF9" w:rsidRDefault="002255F8"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2255F8" w:rsidRPr="00613DF9" w:rsidRDefault="00613DF9" w:rsidP="002255F8">
      <w:pPr>
        <w:autoSpaceDE w:val="0"/>
        <w:autoSpaceDN w:val="0"/>
        <w:adjustRightInd w:val="0"/>
        <w:spacing w:after="0" w:line="240" w:lineRule="auto"/>
        <w:ind w:right="-1"/>
        <w:jc w:val="center"/>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5. 210-ФЗ номерлы Федераль </w:t>
      </w:r>
      <w:r w:rsidRPr="002255F8">
        <w:rPr>
          <w:rFonts w:ascii="Arial" w:eastAsia="Times New Roman" w:hAnsi="Arial" w:cs="Arial"/>
          <w:sz w:val="24"/>
          <w:szCs w:val="24"/>
          <w:lang w:val="tt" w:eastAsia="ru-RU"/>
        </w:rPr>
        <w:t>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w:t>
      </w:r>
      <w:r w:rsidRPr="002255F8">
        <w:rPr>
          <w:rFonts w:ascii="Arial" w:eastAsia="Times New Roman" w:hAnsi="Arial" w:cs="Arial"/>
          <w:sz w:val="24"/>
          <w:szCs w:val="24"/>
          <w:lang w:val="tt" w:eastAsia="ru-RU"/>
        </w:rPr>
        <w:t>рата судка кадәр (судтан тыш) тәртип</w:t>
      </w:r>
    </w:p>
    <w:p w:rsidR="002255F8" w:rsidRPr="00613DF9" w:rsidRDefault="002255F8" w:rsidP="002255F8">
      <w:pPr>
        <w:autoSpaceDE w:val="0"/>
        <w:autoSpaceDN w:val="0"/>
        <w:adjustRightInd w:val="0"/>
        <w:spacing w:after="0" w:line="240" w:lineRule="auto"/>
        <w:ind w:right="-1" w:firstLine="709"/>
        <w:jc w:val="center"/>
        <w:rPr>
          <w:rFonts w:ascii="Arial" w:eastAsia="Times New Roman" w:hAnsi="Arial" w:cs="Arial"/>
          <w:sz w:val="24"/>
          <w:szCs w:val="24"/>
          <w:lang w:val="tt" w:eastAsia="ru-RU"/>
        </w:rPr>
      </w:pP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w:t>
      </w:r>
      <w:r w:rsidRPr="002255F8">
        <w:rPr>
          <w:rFonts w:ascii="Arial" w:eastAsia="Times New Roman" w:hAnsi="Arial" w:cs="Arial"/>
          <w:sz w:val="24"/>
          <w:szCs w:val="24"/>
          <w:lang w:val="tt" w:eastAsia="ru-RU"/>
        </w:rPr>
        <w:t>үзәкнең, күпфункцияле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Гариза бирүче шулай </w:t>
      </w:r>
      <w:r w:rsidRPr="002255F8">
        <w:rPr>
          <w:rFonts w:ascii="Arial" w:eastAsia="Times New Roman" w:hAnsi="Arial" w:cs="Arial"/>
          <w:sz w:val="24"/>
          <w:szCs w:val="24"/>
          <w:lang w:val="tt" w:eastAsia="ru-RU"/>
        </w:rPr>
        <w:t>ук түбәндәге очракларда шикаять белән мөрәҗәгать итә ала: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2) муниципаль хезмәт күрсәтү вакыты бозылганда. </w:t>
      </w:r>
      <w:r w:rsidRPr="002255F8">
        <w:rPr>
          <w:rFonts w:ascii="Arial" w:eastAsia="Times New Roman" w:hAnsi="Arial" w:cs="Arial"/>
          <w:sz w:val="24"/>
          <w:szCs w:val="24"/>
          <w:lang w:val="tt" w:eastAsia="ru-RU"/>
        </w:rPr>
        <w:t>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w:t>
      </w:r>
      <w:r w:rsidRPr="002255F8">
        <w:rPr>
          <w:rFonts w:ascii="Arial" w:eastAsia="Times New Roman" w:hAnsi="Arial" w:cs="Arial"/>
          <w:sz w:val="24"/>
          <w:szCs w:val="24"/>
          <w:lang w:val="tt" w:eastAsia="ru-RU"/>
        </w:rPr>
        <w:t>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lastRenderedPageBreak/>
        <w:t>3) гариза бирүчедән муниципаль хезмәт күрсәтү өчен Рос</w:t>
      </w:r>
      <w:r w:rsidRPr="002255F8">
        <w:rPr>
          <w:rFonts w:ascii="Arial" w:eastAsia="Times New Roman" w:hAnsi="Arial" w:cs="Arial"/>
          <w:sz w:val="24"/>
          <w:szCs w:val="24"/>
          <w:lang w:val="tt" w:eastAsia="ru-RU"/>
        </w:rPr>
        <w:t>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4) гариза бирүчедән муниц</w:t>
      </w:r>
      <w:r w:rsidRPr="002255F8">
        <w:rPr>
          <w:rFonts w:ascii="Arial" w:eastAsia="Times New Roman" w:hAnsi="Arial" w:cs="Arial"/>
          <w:sz w:val="24"/>
          <w:szCs w:val="24"/>
          <w:lang w:val="tt" w:eastAsia="ru-RU"/>
        </w:rPr>
        <w:t>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 кире кагу өчен нигезләр федераль законнар һәм</w:t>
      </w:r>
      <w:r w:rsidRPr="002255F8">
        <w:rPr>
          <w:rFonts w:ascii="Arial" w:eastAsia="Times New Roman" w:hAnsi="Arial" w:cs="Arial"/>
          <w:sz w:val="24"/>
          <w:szCs w:val="24"/>
          <w:lang w:val="tt" w:eastAsia="ru-RU"/>
        </w:rPr>
        <w:t xml:space="preserve">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w:t>
      </w:r>
      <w:r w:rsidRPr="002255F8">
        <w:rPr>
          <w:rFonts w:ascii="Arial" w:eastAsia="Times New Roman" w:hAnsi="Arial" w:cs="Arial"/>
          <w:sz w:val="24"/>
          <w:szCs w:val="24"/>
          <w:lang w:val="tt" w:eastAsia="ru-RU"/>
        </w:rPr>
        <w:t>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w:t>
      </w:r>
      <w:r w:rsidRPr="002255F8">
        <w:rPr>
          <w:rFonts w:ascii="Arial" w:eastAsia="Times New Roman" w:hAnsi="Arial" w:cs="Arial"/>
          <w:sz w:val="24"/>
          <w:szCs w:val="24"/>
          <w:lang w:val="tt" w:eastAsia="ru-RU"/>
        </w:rPr>
        <w:t>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6) муниципаль хезмәт күрсәткәндә гариза бирүчедән Россия Федерациясе</w:t>
      </w:r>
      <w:r w:rsidRPr="002255F8">
        <w:rPr>
          <w:rFonts w:ascii="Arial" w:eastAsia="Times New Roman" w:hAnsi="Arial" w:cs="Arial"/>
          <w:sz w:val="24"/>
          <w:szCs w:val="24"/>
          <w:lang w:val="tt" w:eastAsia="ru-RU"/>
        </w:rPr>
        <w:t xml:space="preserve"> норматив хокукый актларында, Татарстан Республикасы норматив хокукый актларында, муниципаль хокукый актларда каралмаган түләүне таләп итү;</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7) муниципаль хезмәт күрсәтүче орган, муниципаль хезмәт күрсәтүче органның вазыйфаи заты, күпфункцияле үзәк хезмәткә</w:t>
      </w:r>
      <w:r w:rsidRPr="002255F8">
        <w:rPr>
          <w:rFonts w:ascii="Arial" w:eastAsia="Times New Roman" w:hAnsi="Arial" w:cs="Arial"/>
          <w:sz w:val="24"/>
          <w:szCs w:val="24"/>
          <w:lang w:val="tt" w:eastAsia="ru-RU"/>
        </w:rPr>
        <w:t>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w:t>
      </w:r>
      <w:r w:rsidRPr="002255F8">
        <w:rPr>
          <w:rFonts w:ascii="Arial" w:eastAsia="Times New Roman" w:hAnsi="Arial" w:cs="Arial"/>
          <w:sz w:val="24"/>
          <w:szCs w:val="24"/>
          <w:lang w:val="tt" w:eastAsia="ru-RU"/>
        </w:rPr>
        <w:t xml:space="preserve"> баш тартуы йә мондый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w:t>
      </w:r>
      <w:r w:rsidRPr="002255F8">
        <w:rPr>
          <w:rFonts w:ascii="Arial" w:eastAsia="Times New Roman" w:hAnsi="Arial" w:cs="Arial"/>
          <w:sz w:val="24"/>
          <w:szCs w:val="24"/>
          <w:lang w:val="tt" w:eastAsia="ru-RU"/>
        </w:rPr>
        <w:t>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w:t>
      </w:r>
      <w:r w:rsidRPr="002255F8">
        <w:rPr>
          <w:rFonts w:ascii="Arial" w:eastAsia="Times New Roman" w:hAnsi="Arial" w:cs="Arial"/>
          <w:sz w:val="24"/>
          <w:szCs w:val="24"/>
          <w:lang w:val="tt" w:eastAsia="ru-RU"/>
        </w:rPr>
        <w:t>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8) муниципаль хезмәт күрсәтү нәтиҗәләре буенча документлар бирү вакытын яки тәртибен бозу;</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w:t>
      </w:r>
      <w:r w:rsidRPr="002255F8">
        <w:rPr>
          <w:rFonts w:ascii="Arial" w:eastAsia="Times New Roman" w:hAnsi="Arial" w:cs="Arial"/>
          <w:sz w:val="24"/>
          <w:szCs w:val="24"/>
          <w:lang w:val="tt" w:eastAsia="ru-RU"/>
        </w:rPr>
        <w:t xml:space="preserve"> Татарстан Республикасы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w:t>
      </w:r>
      <w:r w:rsidRPr="002255F8">
        <w:rPr>
          <w:rFonts w:ascii="Arial" w:eastAsia="Times New Roman" w:hAnsi="Arial" w:cs="Arial"/>
          <w:sz w:val="24"/>
          <w:szCs w:val="24"/>
          <w:lang w:val="tt" w:eastAsia="ru-RU"/>
        </w:rPr>
        <w:t>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w:t>
      </w:r>
      <w:r w:rsidRPr="002255F8">
        <w:rPr>
          <w:rFonts w:ascii="Arial" w:eastAsia="Times New Roman" w:hAnsi="Arial" w:cs="Arial"/>
          <w:sz w:val="24"/>
          <w:szCs w:val="24"/>
          <w:lang w:val="tt" w:eastAsia="ru-RU"/>
        </w:rPr>
        <w:t>лләренә (гамәл кылмавына) карата судка кадәр (судтан тыш) шикаять бирелергә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w:t>
      </w:r>
      <w:r w:rsidRPr="002255F8">
        <w:rPr>
          <w:rFonts w:ascii="Arial" w:eastAsia="Times New Roman" w:hAnsi="Arial" w:cs="Arial"/>
          <w:sz w:val="24"/>
          <w:szCs w:val="24"/>
          <w:lang w:val="tt" w:eastAsia="ru-RU"/>
        </w:rPr>
        <w:t>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w:t>
      </w:r>
      <w:r w:rsidRPr="002255F8">
        <w:rPr>
          <w:rFonts w:ascii="Arial" w:eastAsia="Times New Roman" w:hAnsi="Arial" w:cs="Arial"/>
          <w:sz w:val="24"/>
          <w:szCs w:val="24"/>
          <w:lang w:val="tt" w:eastAsia="ru-RU"/>
        </w:rPr>
        <w:t xml:space="preserve">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w:t>
      </w:r>
      <w:r w:rsidRPr="002255F8">
        <w:rPr>
          <w:rFonts w:ascii="Arial" w:eastAsia="Times New Roman" w:hAnsi="Arial" w:cs="Arial"/>
          <w:sz w:val="24"/>
          <w:szCs w:val="24"/>
          <w:lang w:val="tt" w:eastAsia="ru-RU"/>
        </w:rPr>
        <w:lastRenderedPageBreak/>
        <w:t xml:space="preserve">күрсәтелгән очракта гариза бирүче тарафыннан күпфункцияле үзәк, күпфункцияле үзәк </w:t>
      </w:r>
      <w:r w:rsidRPr="002255F8">
        <w:rPr>
          <w:rFonts w:ascii="Arial" w:eastAsia="Times New Roman" w:hAnsi="Arial" w:cs="Arial"/>
          <w:sz w:val="24"/>
          <w:szCs w:val="24"/>
          <w:lang w:val="tt" w:eastAsia="ru-RU"/>
        </w:rPr>
        <w:t>хезмәткәре карарларына һәм гамәлләренә (гамәл кылмавына) карата судка кадәр (судтан тыш) шикаять бирелергә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5.2. Шикаять язма рәвештә кәгазь чыганакта, электрон рәвештә муниципаль хезмәтне күрсәтүче органга, күпфункцияле үзәкне гамәлгә куючы (алга т</w:t>
      </w:r>
      <w:r w:rsidRPr="002255F8">
        <w:rPr>
          <w:rFonts w:ascii="Arial" w:eastAsia="Times New Roman" w:hAnsi="Arial" w:cs="Arial"/>
          <w:sz w:val="24"/>
          <w:szCs w:val="24"/>
          <w:lang w:val="tt" w:eastAsia="ru-RU"/>
        </w:rPr>
        <w:t>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w:t>
      </w:r>
      <w:r w:rsidRPr="002255F8">
        <w:rPr>
          <w:rFonts w:ascii="Arial" w:eastAsia="Times New Roman" w:hAnsi="Arial" w:cs="Arial"/>
          <w:sz w:val="24"/>
          <w:szCs w:val="24"/>
          <w:lang w:val="tt" w:eastAsia="ru-RU"/>
        </w:rPr>
        <w:t>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w:t>
      </w:r>
      <w:r w:rsidRPr="002255F8">
        <w:rPr>
          <w:rFonts w:ascii="Arial" w:eastAsia="Times New Roman" w:hAnsi="Arial" w:cs="Arial"/>
          <w:sz w:val="24"/>
          <w:szCs w:val="24"/>
          <w:lang w:val="tt" w:eastAsia="ru-RU"/>
        </w:rPr>
        <w:t>гамәл кылмавына) карата шикаятьләр 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w:t>
      </w:r>
      <w:r w:rsidRPr="002255F8">
        <w:rPr>
          <w:rFonts w:ascii="Arial" w:eastAsia="Times New Roman" w:hAnsi="Arial" w:cs="Arial"/>
          <w:sz w:val="24"/>
          <w:szCs w:val="24"/>
          <w:lang w:val="tt" w:eastAsia="ru-RU"/>
        </w:rPr>
        <w:t>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Муници</w:t>
      </w:r>
      <w:r w:rsidRPr="002255F8">
        <w:rPr>
          <w:rFonts w:ascii="Arial" w:eastAsia="Times New Roman" w:hAnsi="Arial" w:cs="Arial"/>
          <w:sz w:val="24"/>
          <w:szCs w:val="24"/>
          <w:lang w:val="tt" w:eastAsia="ru-RU"/>
        </w:rPr>
        <w:t>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w:t>
      </w:r>
      <w:r w:rsidRPr="002255F8">
        <w:rPr>
          <w:rFonts w:ascii="Arial" w:eastAsia="Times New Roman" w:hAnsi="Arial" w:cs="Arial"/>
          <w:sz w:val="24"/>
          <w:szCs w:val="24"/>
          <w:lang w:val="tt" w:eastAsia="ru-RU"/>
        </w:rPr>
        <w:t>әк, «Интернет» мәгълүмат-телекоммуникация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w:t>
      </w:r>
      <w:r w:rsidRPr="002255F8">
        <w:rPr>
          <w:rFonts w:ascii="Arial" w:eastAsia="Times New Roman" w:hAnsi="Arial" w:cs="Arial"/>
          <w:sz w:val="24"/>
          <w:szCs w:val="24"/>
          <w:lang w:val="tt" w:eastAsia="ru-RU"/>
        </w:rPr>
        <w:t>абул итеп алынырга мөмкин.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w:t>
      </w:r>
      <w:r w:rsidRPr="002255F8">
        <w:rPr>
          <w:rFonts w:ascii="Arial" w:eastAsia="Times New Roman" w:hAnsi="Arial" w:cs="Arial"/>
          <w:sz w:val="24"/>
          <w:szCs w:val="24"/>
          <w:lang w:val="tt" w:eastAsia="ru-RU"/>
        </w:rPr>
        <w:t>талы, судка кадәр шикаять бирүнең мәгълүмат системасы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w:t>
      </w:r>
      <w:r w:rsidRPr="002255F8">
        <w:rPr>
          <w:rFonts w:ascii="Arial" w:eastAsia="Times New Roman" w:hAnsi="Arial" w:cs="Arial"/>
          <w:sz w:val="24"/>
          <w:szCs w:val="24"/>
          <w:lang w:val="tt" w:eastAsia="ru-RU"/>
        </w:rPr>
        <w:t>рләрнең карарларына һәм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w:t>
      </w:r>
      <w:r w:rsidRPr="002255F8">
        <w:rPr>
          <w:rFonts w:ascii="Arial" w:eastAsia="Times New Roman" w:hAnsi="Arial" w:cs="Arial"/>
          <w:sz w:val="24"/>
          <w:szCs w:val="24"/>
          <w:lang w:val="tt" w:eastAsia="ru-RU"/>
        </w:rPr>
        <w:t xml:space="preserve"> алынырга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5.3. Шикаятьтә түбәндәге мәгълүматлар булырга тиеш:</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w:t>
      </w:r>
      <w:r w:rsidRPr="002255F8">
        <w:rPr>
          <w:rFonts w:ascii="Arial" w:eastAsia="Times New Roman" w:hAnsi="Arial" w:cs="Arial"/>
          <w:sz w:val="24"/>
          <w:szCs w:val="24"/>
          <w:lang w:val="tt" w:eastAsia="ru-RU"/>
        </w:rPr>
        <w:t>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2) мөрәҗәгать итүче-  </w:t>
      </w:r>
      <w:r w:rsidRPr="002255F8">
        <w:rPr>
          <w:rFonts w:ascii="Arial" w:eastAsia="Times New Roman" w:hAnsi="Arial" w:cs="Arial"/>
          <w:sz w:val="24"/>
          <w:szCs w:val="24"/>
          <w:lang w:val="tt" w:eastAsia="ru-RU"/>
        </w:rPr>
        <w:t xml:space="preserve">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w:t>
      </w:r>
      <w:r w:rsidRPr="002255F8">
        <w:rPr>
          <w:rFonts w:ascii="Arial" w:eastAsia="Times New Roman" w:hAnsi="Arial" w:cs="Arial"/>
          <w:sz w:val="24"/>
          <w:szCs w:val="24"/>
          <w:lang w:val="tt" w:eastAsia="ru-RU"/>
        </w:rPr>
        <w:t>та) һәм мөрәҗәгать итүчегә җавап җибәрелергә тиешле почта адресы (булганда);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w:t>
      </w:r>
      <w:r w:rsidRPr="002255F8">
        <w:rPr>
          <w:rFonts w:ascii="Arial" w:eastAsia="Times New Roman" w:hAnsi="Arial" w:cs="Arial"/>
          <w:sz w:val="24"/>
          <w:szCs w:val="24"/>
          <w:lang w:val="tt" w:eastAsia="ru-RU"/>
        </w:rPr>
        <w:t xml:space="preserve">езмәткәре, 210-ФЗ номерлы Федераль законның 16 статьясындагы 1.1 өлешендә каралган күпфункцияле үзәк хезмәткәре, оешмаларның, </w:t>
      </w:r>
      <w:r w:rsidRPr="002255F8">
        <w:rPr>
          <w:rFonts w:ascii="Arial" w:eastAsia="Times New Roman" w:hAnsi="Arial" w:cs="Arial"/>
          <w:sz w:val="24"/>
          <w:szCs w:val="24"/>
          <w:lang w:val="tt" w:eastAsia="ru-RU"/>
        </w:rPr>
        <w:lastRenderedPageBreak/>
        <w:t>аларның хезмәткәрләренең шикаять белдерелә торган карарлары һәм гамәлләре (гамәл кылмавы) турында белешмәләр;</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4) мөрәҗәгать итүче </w:t>
      </w:r>
      <w:r w:rsidRPr="002255F8">
        <w:rPr>
          <w:rFonts w:ascii="Arial" w:eastAsia="Times New Roman" w:hAnsi="Arial" w:cs="Arial"/>
          <w:sz w:val="24"/>
          <w:szCs w:val="24"/>
          <w:lang w:val="tt" w:eastAsia="ru-RU"/>
        </w:rPr>
        <w:t xml:space="preserve">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w:t>
      </w:r>
      <w:r w:rsidRPr="002255F8">
        <w:rPr>
          <w:rFonts w:ascii="Arial" w:eastAsia="Times New Roman" w:hAnsi="Arial" w:cs="Arial"/>
          <w:sz w:val="24"/>
          <w:szCs w:val="24"/>
          <w:lang w:val="tt" w:eastAsia="ru-RU"/>
        </w:rPr>
        <w:t>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5.4. Кергән шикаять килеп ирешкән көннән соң килә торган эш көненнән соңга калмыйча теркәлергә тиеш.</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 xml:space="preserve">5.5. Муниципаль хезмәт күрсәтүче органга, күпфункцияле үзәккә, күпфункцияле үзәкне гамәлгә куючыга, 210-ФЗ номерлы Федераль законның 16 статьясындагы 1.1 </w:t>
      </w:r>
      <w:r w:rsidRPr="002255F8">
        <w:rPr>
          <w:rFonts w:ascii="Arial" w:eastAsia="Times New Roman" w:hAnsi="Arial" w:cs="Arial"/>
          <w:sz w:val="24"/>
          <w:szCs w:val="24"/>
          <w:lang w:val="tt" w:eastAsia="ru-RU"/>
        </w:rPr>
        <w:t xml:space="preserve">өлешендә каралган оешмаларга йә югарырак органга (булган очракта) кергән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Федераль законның </w:t>
      </w:r>
      <w:r w:rsidRPr="002255F8">
        <w:rPr>
          <w:rFonts w:ascii="Arial" w:eastAsia="Times New Roman" w:hAnsi="Arial" w:cs="Arial"/>
          <w:sz w:val="24"/>
          <w:szCs w:val="24"/>
          <w:lang w:val="tt" w:eastAsia="ru-RU"/>
        </w:rPr>
        <w:t>16 статьясындагы 1.1 өлешендә каралган күпфункцияле үзәк, оешмалар хезмәте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w:t>
      </w:r>
      <w:r w:rsidRPr="002255F8">
        <w:rPr>
          <w:rFonts w:ascii="Arial" w:eastAsia="Times New Roman" w:hAnsi="Arial" w:cs="Arial"/>
          <w:sz w:val="24"/>
          <w:szCs w:val="24"/>
          <w:lang w:val="tt" w:eastAsia="ru-RU"/>
        </w:rPr>
        <w:t>кта - аны теркәгән көннән алып биш эш көне дәвамында.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5.6. Шикаятьне карап тикшерү нәтиҗәләре буенча түбәндәге карарларның берсе кабул ителә: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1) шикаять канәгатьләндерелә, шул исәптән кабул ителгән карарны гамәлдән чыгару, муниципаль хезмәт күрсәтү нәтиҗәс</w:t>
      </w:r>
      <w:r w:rsidRPr="002255F8">
        <w:rPr>
          <w:rFonts w:ascii="Arial" w:eastAsia="Times New Roman" w:hAnsi="Arial" w:cs="Arial"/>
          <w:sz w:val="24"/>
          <w:szCs w:val="24"/>
          <w:lang w:val="tt" w:eastAsia="ru-RU"/>
        </w:rPr>
        <w:t>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w:t>
      </w:r>
      <w:r w:rsidRPr="002255F8">
        <w:rPr>
          <w:rFonts w:ascii="Arial" w:eastAsia="Times New Roman" w:hAnsi="Arial" w:cs="Arial"/>
          <w:sz w:val="24"/>
          <w:szCs w:val="24"/>
          <w:lang w:val="tt" w:eastAsia="ru-RU"/>
        </w:rPr>
        <w:t>чегә кире кайтару рәвешендә дә;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2) шикаятьне канәгатьләндерү кире кагыла.</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w:t>
      </w:r>
      <w:r w:rsidRPr="002255F8">
        <w:rPr>
          <w:rFonts w:ascii="Arial" w:eastAsia="Times New Roman" w:hAnsi="Arial" w:cs="Arial"/>
          <w:sz w:val="24"/>
          <w:szCs w:val="24"/>
          <w:lang w:val="tt" w:eastAsia="ru-RU"/>
        </w:rPr>
        <w:t xml:space="preserve"> карап тикшерү нәтиҗәләре турында дәлилләнгән җавап җибәрелә.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w:t>
      </w:r>
      <w:r w:rsidRPr="002255F8">
        <w:rPr>
          <w:rFonts w:ascii="Arial" w:eastAsia="Times New Roman" w:hAnsi="Arial" w:cs="Arial"/>
          <w:sz w:val="24"/>
          <w:szCs w:val="24"/>
          <w:lang w:val="tt" w:eastAsia="ru-RU"/>
        </w:rPr>
        <w:t xml:space="preserve">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w:t>
      </w:r>
      <w:r w:rsidRPr="002255F8">
        <w:rPr>
          <w:rFonts w:ascii="Arial" w:eastAsia="Times New Roman" w:hAnsi="Arial" w:cs="Arial"/>
          <w:sz w:val="24"/>
          <w:szCs w:val="24"/>
          <w:lang w:val="tt" w:eastAsia="ru-RU"/>
        </w:rPr>
        <w:t>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5.8. Шикаять канәгатьләндерелергә тиеш түгел дип танылган очракта, гариза бирүчегә шикаятьне карап тикш</w:t>
      </w:r>
      <w:r w:rsidRPr="002255F8">
        <w:rPr>
          <w:rFonts w:ascii="Arial" w:eastAsia="Times New Roman" w:hAnsi="Arial" w:cs="Arial"/>
          <w:sz w:val="24"/>
          <w:szCs w:val="24"/>
          <w:lang w:val="tt" w:eastAsia="ru-RU"/>
        </w:rPr>
        <w:t>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2255F8" w:rsidRPr="00613DF9" w:rsidRDefault="00613DF9" w:rsidP="002255F8">
      <w:pPr>
        <w:spacing w:after="0" w:line="240" w:lineRule="auto"/>
        <w:ind w:firstLine="709"/>
        <w:jc w:val="both"/>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t>5.9. Шикаятьне карап тикшерү барышында яки аның нәтиҗәләре буенча администр</w:t>
      </w:r>
      <w:r w:rsidRPr="002255F8">
        <w:rPr>
          <w:rFonts w:ascii="Arial" w:eastAsia="Times New Roman" w:hAnsi="Arial" w:cs="Arial"/>
          <w:sz w:val="24"/>
          <w:szCs w:val="24"/>
          <w:lang w:val="tt" w:eastAsia="ru-RU"/>
        </w:rPr>
        <w:t>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r w:rsidRPr="002255F8">
        <w:rPr>
          <w:rFonts w:ascii="Arial" w:eastAsia="Times New Roman" w:hAnsi="Arial" w:cs="Arial"/>
          <w:sz w:val="24"/>
          <w:szCs w:val="24"/>
          <w:lang w:val="tt" w:eastAsia="ru-RU"/>
        </w:rPr>
        <w:br w:type="page"/>
      </w:r>
    </w:p>
    <w:p w:rsidR="002255F8" w:rsidRPr="00613DF9" w:rsidRDefault="00613DF9" w:rsidP="002255F8">
      <w:pPr>
        <w:spacing w:after="0" w:line="240" w:lineRule="auto"/>
        <w:ind w:left="5812"/>
        <w:rPr>
          <w:rFonts w:ascii="Arial" w:eastAsia="Times New Roman" w:hAnsi="Arial" w:cs="Arial"/>
          <w:sz w:val="24"/>
          <w:szCs w:val="24"/>
          <w:lang w:val="tt" w:eastAsia="ru-RU"/>
        </w:rPr>
      </w:pPr>
      <w:r w:rsidRPr="002255F8">
        <w:rPr>
          <w:rFonts w:ascii="Arial" w:eastAsia="Times New Roman" w:hAnsi="Arial" w:cs="Arial"/>
          <w:sz w:val="24"/>
          <w:szCs w:val="24"/>
          <w:lang w:val="tt" w:eastAsia="ru-RU"/>
        </w:rPr>
        <w:lastRenderedPageBreak/>
        <w:t>М</w:t>
      </w:r>
      <w:r w:rsidRPr="002255F8">
        <w:rPr>
          <w:rFonts w:ascii="Arial" w:eastAsia="Times New Roman" w:hAnsi="Arial" w:cs="Arial"/>
          <w:sz w:val="24"/>
          <w:szCs w:val="24"/>
          <w:lang w:val="tt" w:eastAsia="ru-RU"/>
        </w:rPr>
        <w:t>униципаль милектәге һәм арендага бирү өче</w:t>
      </w:r>
      <w:r w:rsidRPr="002255F8">
        <w:rPr>
          <w:rFonts w:ascii="Arial" w:eastAsia="Times New Roman" w:hAnsi="Arial" w:cs="Arial"/>
          <w:sz w:val="24"/>
          <w:szCs w:val="24"/>
          <w:lang w:val="tt" w:eastAsia="ru-RU"/>
        </w:rPr>
        <w:t xml:space="preserve">н билгеләнгән күчемсез мөлкәт объектлары турында мәгълүмат бирү буенча муниципаль хезмәт күрсәтүнең административ регламентына </w:t>
      </w:r>
    </w:p>
    <w:p w:rsidR="00613DF9" w:rsidRPr="00613DF9" w:rsidRDefault="00613DF9" w:rsidP="00613DF9">
      <w:pPr>
        <w:spacing w:after="0" w:line="240" w:lineRule="auto"/>
        <w:ind w:left="5812"/>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2255F8">
        <w:rPr>
          <w:rFonts w:ascii="Arial" w:eastAsia="Times New Roman" w:hAnsi="Arial" w:cs="Arial"/>
          <w:sz w:val="24"/>
          <w:szCs w:val="24"/>
          <w:lang w:val="tt" w:eastAsia="ru-RU"/>
        </w:rPr>
        <w:t>1 номерлы кушымта</w:t>
      </w:r>
    </w:p>
    <w:p w:rsidR="002255F8" w:rsidRPr="00613DF9" w:rsidRDefault="002255F8" w:rsidP="002255F8">
      <w:pPr>
        <w:spacing w:after="0" w:line="240" w:lineRule="auto"/>
        <w:ind w:left="5812"/>
        <w:rPr>
          <w:rFonts w:ascii="Arial" w:eastAsia="Times New Roman" w:hAnsi="Arial" w:cs="Arial"/>
          <w:sz w:val="24"/>
          <w:szCs w:val="24"/>
          <w:lang w:val="tt" w:eastAsia="ru-RU"/>
        </w:rPr>
      </w:pPr>
    </w:p>
    <w:p w:rsidR="002255F8" w:rsidRPr="002255F8" w:rsidRDefault="00613DF9" w:rsidP="002255F8">
      <w:pPr>
        <w:spacing w:after="0" w:line="240" w:lineRule="auto"/>
        <w:ind w:left="5954"/>
        <w:rPr>
          <w:rFonts w:ascii="Arial" w:eastAsia="Times New Roman" w:hAnsi="Arial" w:cs="Arial"/>
          <w:sz w:val="24"/>
          <w:szCs w:val="24"/>
          <w:lang w:eastAsia="ru-RU"/>
        </w:rPr>
      </w:pPr>
      <w:r w:rsidRPr="002255F8">
        <w:rPr>
          <w:rFonts w:ascii="Arial" w:eastAsia="Times New Roman" w:hAnsi="Arial" w:cs="Arial"/>
          <w:sz w:val="24"/>
          <w:szCs w:val="24"/>
          <w:lang w:val="tt" w:eastAsia="ru-RU"/>
        </w:rPr>
        <w:t>Форма</w:t>
      </w:r>
    </w:p>
    <w:p w:rsidR="002255F8" w:rsidRPr="002255F8" w:rsidRDefault="002255F8" w:rsidP="002255F8">
      <w:pPr>
        <w:spacing w:after="0" w:line="240" w:lineRule="auto"/>
        <w:ind w:left="5954"/>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күрсәтә торган орган бланкы)</w:t>
      </w: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МӘГЪЛҮМАТ  </w:t>
      </w: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милектәге һәм арендага бирү өчен билгеләнгән кү</w:t>
      </w:r>
      <w:r w:rsidRPr="002255F8">
        <w:rPr>
          <w:rFonts w:ascii="Arial" w:eastAsia="Times New Roman" w:hAnsi="Arial" w:cs="Arial"/>
          <w:sz w:val="24"/>
          <w:szCs w:val="24"/>
          <w:lang w:val="tt" w:eastAsia="ru-RU"/>
        </w:rPr>
        <w:t>чемсез мөлкәт объектлары турында</w:t>
      </w: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613DF9">
      <w:pPr>
        <w:spacing w:after="0" w:line="240" w:lineRule="auto"/>
        <w:rPr>
          <w:rFonts w:ascii="Arial" w:eastAsia="Times New Roman" w:hAnsi="Arial" w:cs="Arial"/>
          <w:sz w:val="24"/>
          <w:szCs w:val="24"/>
          <w:lang w:eastAsia="ru-RU"/>
        </w:rPr>
      </w:pP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Calibri" w:eastAsia="Times New Roman" w:hAnsi="Calibr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1954530</wp:posOffset>
                </wp:positionH>
                <wp:positionV relativeFrom="paragraph">
                  <wp:posOffset>-133985</wp:posOffset>
                </wp:positionV>
                <wp:extent cx="2887980" cy="449580"/>
                <wp:effectExtent l="0" t="0" r="26670" b="26670"/>
                <wp:wrapNone/>
                <wp:docPr id="1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55F8" w:rsidRDefault="00613DF9" w:rsidP="002255F8">
                            <w:pPr>
                              <w:spacing w:before="74"/>
                              <w:ind w:left="145"/>
                              <w:jc w:val="center"/>
                            </w:pPr>
                            <w:r>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53.9pt;margin-top:-10.55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" filled="f" strokeweight=".5pt">
                <v:textbox inset="0,0,0,0">
                  <w:txbxContent>
                    <w:p w:rsidR="002255F8" w:rsidRDefault="00613DF9" w:rsidP="002255F8">
                      <w:pPr>
                        <w:spacing w:before="74"/>
                        <w:ind w:left="145"/>
                        <w:jc w:val="center"/>
                      </w:pPr>
                      <w:r>
                        <w:rPr>
                          <w:lang w:val="tt"/>
                        </w:rPr>
                        <w:t>Электрон имза турында мәгълүмат</w:t>
                      </w:r>
                    </w:p>
                  </w:txbxContent>
                </v:textbox>
              </v:shape>
            </w:pict>
          </mc:Fallback>
        </mc:AlternateContent>
      </w:r>
    </w:p>
    <w:p w:rsidR="00613DF9" w:rsidRDefault="00613DF9" w:rsidP="002255F8">
      <w:pPr>
        <w:spacing w:after="0" w:line="240" w:lineRule="auto"/>
        <w:rPr>
          <w:rFonts w:ascii="Arial" w:eastAsia="Times New Roman" w:hAnsi="Arial" w:cs="Arial"/>
          <w:sz w:val="24"/>
          <w:szCs w:val="24"/>
          <w:lang w:val="tt" w:eastAsia="ru-RU"/>
        </w:rPr>
      </w:pPr>
    </w:p>
    <w:p w:rsidR="00613DF9" w:rsidRDefault="00613DF9" w:rsidP="002255F8">
      <w:pPr>
        <w:spacing w:after="0" w:line="240" w:lineRule="auto"/>
        <w:rPr>
          <w:rFonts w:ascii="Arial" w:eastAsia="Times New Roman" w:hAnsi="Arial" w:cs="Arial"/>
          <w:sz w:val="24"/>
          <w:szCs w:val="24"/>
          <w:lang w:val="tt"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Вазифаи зат (фамилиясе, исеме, атасының исеме)</w:t>
      </w:r>
    </w:p>
    <w:p w:rsidR="002255F8" w:rsidRPr="002255F8" w:rsidRDefault="002255F8" w:rsidP="002255F8">
      <w:pPr>
        <w:pBdr>
          <w:top w:val="single" w:sz="4" w:space="9" w:color="000000"/>
        </w:pBdr>
        <w:spacing w:after="0" w:line="240" w:lineRule="auto"/>
        <w:ind w:left="5670"/>
        <w:jc w:val="center"/>
        <w:rPr>
          <w:rFonts w:ascii="Arial" w:eastAsia="Times New Roman" w:hAnsi="Arial" w:cs="Arial"/>
          <w:sz w:val="24"/>
          <w:szCs w:val="24"/>
          <w:lang w:eastAsia="ru-RU"/>
        </w:rPr>
      </w:pPr>
    </w:p>
    <w:p w:rsidR="002255F8" w:rsidRPr="002255F8" w:rsidRDefault="00613DF9" w:rsidP="002255F8">
      <w:pPr>
        <w:pBdr>
          <w:top w:val="single" w:sz="4" w:space="9" w:color="000000"/>
        </w:pBdr>
        <w:spacing w:after="0" w:line="240" w:lineRule="auto"/>
        <w:ind w:left="5670"/>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(органдагы вәкаләтле вазифаи </w:t>
      </w:r>
      <w:r w:rsidRPr="002255F8">
        <w:rPr>
          <w:rFonts w:ascii="Arial" w:eastAsia="Times New Roman" w:hAnsi="Arial" w:cs="Arial"/>
          <w:sz w:val="24"/>
          <w:szCs w:val="24"/>
          <w:lang w:val="tt" w:eastAsia="ru-RU"/>
        </w:rPr>
        <w:t>затның имзасы)</w:t>
      </w: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613DF9" w:rsidRDefault="00613DF9" w:rsidP="00613DF9">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ind w:left="5812"/>
        <w:rPr>
          <w:rFonts w:ascii="Arial" w:eastAsia="Times New Roman" w:hAnsi="Arial" w:cs="Arial"/>
          <w:sz w:val="24"/>
          <w:szCs w:val="24"/>
          <w:lang w:eastAsia="ru-RU"/>
        </w:rPr>
      </w:pPr>
      <w:r w:rsidRPr="002255F8">
        <w:rPr>
          <w:rFonts w:ascii="Arial" w:eastAsia="Times New Roman" w:hAnsi="Arial" w:cs="Arial"/>
          <w:sz w:val="24"/>
          <w:szCs w:val="24"/>
          <w:lang w:val="tt" w:eastAsia="ru-RU"/>
        </w:rPr>
        <w:t>М</w:t>
      </w:r>
      <w:r w:rsidRPr="002255F8">
        <w:rPr>
          <w:rFonts w:ascii="Arial" w:eastAsia="Times New Roman" w:hAnsi="Arial" w:cs="Arial"/>
          <w:sz w:val="24"/>
          <w:szCs w:val="24"/>
          <w:lang w:val="tt" w:eastAsia="ru-RU"/>
        </w:rPr>
        <w:t xml:space="preserve">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613DF9" w:rsidRPr="002255F8" w:rsidRDefault="00613DF9" w:rsidP="00613DF9">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2255F8">
        <w:rPr>
          <w:rFonts w:ascii="Arial" w:eastAsia="Times New Roman" w:hAnsi="Arial" w:cs="Arial"/>
          <w:sz w:val="24"/>
          <w:szCs w:val="24"/>
          <w:lang w:val="tt" w:eastAsia="ru-RU"/>
        </w:rPr>
        <w:t>2 номерлы кушымта</w:t>
      </w:r>
    </w:p>
    <w:p w:rsidR="002255F8" w:rsidRPr="002255F8" w:rsidRDefault="002255F8" w:rsidP="002255F8">
      <w:pPr>
        <w:spacing w:after="0" w:line="240" w:lineRule="auto"/>
        <w:ind w:left="5812"/>
        <w:rPr>
          <w:rFonts w:ascii="Arial" w:eastAsia="Times New Roman" w:hAnsi="Arial" w:cs="Arial"/>
          <w:sz w:val="24"/>
          <w:szCs w:val="24"/>
          <w:lang w:eastAsia="ru-RU"/>
        </w:rPr>
      </w:pPr>
    </w:p>
    <w:p w:rsidR="002255F8" w:rsidRPr="002255F8" w:rsidRDefault="00613DF9" w:rsidP="002255F8">
      <w:pPr>
        <w:spacing w:after="0" w:line="240" w:lineRule="auto"/>
        <w:ind w:left="5954"/>
        <w:rPr>
          <w:rFonts w:ascii="Arial" w:eastAsia="Times New Roman" w:hAnsi="Arial" w:cs="Arial"/>
          <w:sz w:val="24"/>
          <w:szCs w:val="24"/>
          <w:lang w:eastAsia="ru-RU"/>
        </w:rPr>
      </w:pPr>
      <w:r w:rsidRPr="002255F8">
        <w:rPr>
          <w:rFonts w:ascii="Arial" w:eastAsia="Times New Roman" w:hAnsi="Arial" w:cs="Arial"/>
          <w:sz w:val="24"/>
          <w:szCs w:val="24"/>
          <w:lang w:val="tt" w:eastAsia="ru-RU"/>
        </w:rPr>
        <w:t>Форма</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күрсәтә торган орган бланкы)</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Кемгә: ______________________</w:t>
      </w:r>
      <w:r w:rsidRPr="002255F8">
        <w:rPr>
          <w:rFonts w:ascii="Arial" w:eastAsia="Times New Roman" w:hAnsi="Arial" w:cs="Arial"/>
          <w:color w:val="000000"/>
          <w:sz w:val="24"/>
          <w:szCs w:val="24"/>
          <w:lang w:val="tt" w:eastAsia="ru-RU"/>
        </w:rPr>
        <w:t>_____</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Элемтә өчен мәгълүмат:___________________________  </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Вәкил: _________________ _______________ ________________</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Вәкил белән элемтә өчен мәгълүмат: _____________________________ </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КАРАР</w:t>
      </w: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муниципаль милектәге һәм арендага </w:t>
      </w:r>
      <w:r w:rsidRPr="002255F8">
        <w:rPr>
          <w:rFonts w:ascii="Arial" w:eastAsia="Times New Roman" w:hAnsi="Arial" w:cs="Arial"/>
          <w:sz w:val="24"/>
          <w:szCs w:val="24"/>
          <w:lang w:val="tt" w:eastAsia="ru-RU"/>
        </w:rPr>
        <w:t xml:space="preserve">бирү өчен билгеләнгән күчемсез мөлкәт объектлары турында мәгълүмат бирү </w:t>
      </w:r>
      <w:r w:rsidRPr="002255F8">
        <w:rPr>
          <w:rFonts w:ascii="Arial" w:eastAsia="Times New Roman" w:hAnsi="Arial" w:cs="Arial"/>
          <w:sz w:val="24"/>
          <w:szCs w:val="24"/>
          <w:lang w:val="tt" w:eastAsia="ru-RU"/>
        </w:rPr>
        <w:br/>
        <w:t>буенча муниципаль хезмәт күрсәтүдән баш тарту турында</w:t>
      </w:r>
    </w:p>
    <w:p w:rsidR="002255F8" w:rsidRPr="002255F8" w:rsidRDefault="00613DF9" w:rsidP="002255F8">
      <w:pPr>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val="tt" w:eastAsia="ru-RU"/>
        </w:rPr>
        <w:t xml:space="preserve">_______ _______________ </w:t>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sidRPr="002255F8">
        <w:rPr>
          <w:rFonts w:ascii="Arial" w:eastAsia="Times New Roman" w:hAnsi="Arial" w:cs="Arial"/>
          <w:color w:val="000000"/>
          <w:sz w:val="24"/>
          <w:szCs w:val="24"/>
          <w:lang w:val="tt" w:eastAsia="ru-RU"/>
        </w:rPr>
        <w:t xml:space="preserve"> № _______________</w:t>
      </w: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Сезнең гаризагызны ____________________ номерлы һәм аңа теркәлә торган </w:t>
      </w:r>
      <w:r w:rsidRPr="002255F8">
        <w:rPr>
          <w:rFonts w:ascii="Arial" w:eastAsia="Times New Roman" w:hAnsi="Arial" w:cs="Arial"/>
          <w:color w:val="000000"/>
          <w:sz w:val="24"/>
          <w:szCs w:val="24"/>
          <w:lang w:val="tt" w:eastAsia="ru-RU"/>
        </w:rPr>
        <w:t xml:space="preserve">документларыгызны карап, вәкаләтле орган тарафыннан _______________________________________________________ муниципаль милектәге күчемсез мөлкәт объектлары турында мәгълүмат бирүдән баш тарту турында һәм түбәндәге нигезләрдә арендага бирү өчен билгеләнгән </w:t>
      </w:r>
      <w:r w:rsidRPr="002255F8">
        <w:rPr>
          <w:rFonts w:ascii="Arial" w:eastAsia="Times New Roman" w:hAnsi="Arial" w:cs="Arial"/>
          <w:color w:val="000000"/>
          <w:sz w:val="24"/>
          <w:szCs w:val="24"/>
          <w:lang w:val="tt" w:eastAsia="ru-RU"/>
        </w:rPr>
        <w:t>мәгълүмат бирүдән баш тарту турында карар кабул ителде:</w:t>
      </w:r>
    </w:p>
    <w:p w:rsidR="002255F8" w:rsidRPr="002255F8" w:rsidRDefault="00613DF9" w:rsidP="002255F8">
      <w:pPr>
        <w:numPr>
          <w:ilvl w:val="0"/>
          <w:numId w:val="10"/>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_______________________________________________________________</w:t>
      </w:r>
    </w:p>
    <w:p w:rsidR="002255F8" w:rsidRPr="002255F8" w:rsidRDefault="00613DF9" w:rsidP="002255F8">
      <w:pPr>
        <w:numPr>
          <w:ilvl w:val="0"/>
          <w:numId w:val="10"/>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_______________________________________________________________ </w:t>
      </w:r>
    </w:p>
    <w:p w:rsidR="002255F8" w:rsidRPr="002255F8" w:rsidRDefault="002255F8" w:rsidP="002255F8">
      <w:pPr>
        <w:autoSpaceDE w:val="0"/>
        <w:autoSpaceDN w:val="0"/>
        <w:adjustRightInd w:val="0"/>
        <w:spacing w:after="0" w:line="240" w:lineRule="auto"/>
        <w:ind w:firstLine="709"/>
        <w:jc w:val="both"/>
        <w:rPr>
          <w:rFonts w:ascii="Arial" w:eastAsia="Times New Roman" w:hAnsi="Arial" w:cs="Arial"/>
          <w:i/>
          <w:iCs/>
          <w:color w:val="000000"/>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Өстәмә мәгълүмат: ___________________________________________ </w:t>
      </w:r>
    </w:p>
    <w:p w:rsidR="002255F8" w:rsidRPr="002255F8" w:rsidRDefault="002255F8"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Күрсәт</w:t>
      </w:r>
      <w:r w:rsidRPr="002255F8">
        <w:rPr>
          <w:rFonts w:ascii="Arial" w:eastAsia="Times New Roman" w:hAnsi="Arial" w:cs="Arial"/>
          <w:color w:val="000000"/>
          <w:sz w:val="24"/>
          <w:szCs w:val="24"/>
          <w:lang w:val="tt" w:eastAsia="ru-RU"/>
        </w:rPr>
        <w:t>елгән хокук бозулар бетерелгәннән соң, сез хезмәт күрсәтү турындагы гариза белән вәкаләтле органга кабат мөрәҗәгать итәргә хокуклы.</w:t>
      </w: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Кире кагу турындагы карар вәкаләтле органга судка кадәр тәртиптә шикаять бирү юлы белән, шулай ук суд тәртибендә шикаять ите</w:t>
      </w:r>
      <w:r w:rsidRPr="002255F8">
        <w:rPr>
          <w:rFonts w:ascii="Arial" w:eastAsia="Times New Roman" w:hAnsi="Arial" w:cs="Arial"/>
          <w:color w:val="000000"/>
          <w:sz w:val="24"/>
          <w:szCs w:val="24"/>
          <w:lang w:val="tt" w:eastAsia="ru-RU"/>
        </w:rPr>
        <w:t>лергә мөмкин.</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Calibri" w:eastAsia="Times New Roman" w:hAnsi="Calibri"/>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1954530</wp:posOffset>
                </wp:positionH>
                <wp:positionV relativeFrom="paragraph">
                  <wp:posOffset>-133985</wp:posOffset>
                </wp:positionV>
                <wp:extent cx="2887980" cy="449580"/>
                <wp:effectExtent l="0" t="0" r="26670" b="2667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55F8" w:rsidRDefault="00613DF9" w:rsidP="002255F8">
                            <w:pPr>
                              <w:spacing w:before="74"/>
                              <w:ind w:left="145"/>
                              <w:jc w:val="center"/>
                            </w:pPr>
                            <w:r>
                              <w:rPr>
                                <w:lang w:val="tt"/>
                              </w:rPr>
                              <w:t xml:space="preserve">Электрон </w:t>
                            </w:r>
                            <w:r>
                              <w:rPr>
                                <w:lang w:val="tt"/>
                              </w:rPr>
                              <w:t>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J1hwIAAPU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" filled="f" strokeweight=".5pt">
                <v:textbox inset="0,0,0,0">
                  <w:txbxContent>
                    <w:p w:rsidR="002255F8" w:rsidRDefault="00613DF9" w:rsidP="002255F8">
                      <w:pPr>
                        <w:spacing w:before="74"/>
                        <w:ind w:left="145"/>
                        <w:jc w:val="center"/>
                      </w:pPr>
                      <w:r>
                        <w:rPr>
                          <w:lang w:val="tt"/>
                        </w:rPr>
                        <w:t xml:space="preserve">Электрон </w:t>
                      </w:r>
                      <w:r>
                        <w:rPr>
                          <w:lang w:val="tt"/>
                        </w:rPr>
                        <w:t>имза турында мәгълүмат</w:t>
                      </w:r>
                    </w:p>
                  </w:txbxContent>
                </v:textbox>
              </v:shape>
            </w:pict>
          </mc:Fallback>
        </mc:AlternateContent>
      </w:r>
    </w:p>
    <w:p w:rsidR="00613DF9" w:rsidRDefault="00613DF9" w:rsidP="002255F8">
      <w:pPr>
        <w:spacing w:after="0" w:line="240" w:lineRule="auto"/>
        <w:rPr>
          <w:rFonts w:ascii="Arial" w:eastAsia="Times New Roman" w:hAnsi="Arial" w:cs="Arial"/>
          <w:sz w:val="24"/>
          <w:szCs w:val="24"/>
          <w:lang w:val="tt"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Вазифаи зат (фамилиясе, исеме, атасының исеме)</w:t>
      </w:r>
    </w:p>
    <w:p w:rsidR="002255F8" w:rsidRPr="002255F8" w:rsidRDefault="002255F8" w:rsidP="002255F8">
      <w:pPr>
        <w:pBdr>
          <w:top w:val="single" w:sz="4" w:space="9" w:color="000000"/>
        </w:pBdr>
        <w:spacing w:after="0" w:line="240" w:lineRule="auto"/>
        <w:ind w:left="5670"/>
        <w:jc w:val="center"/>
        <w:rPr>
          <w:rFonts w:ascii="Arial" w:eastAsia="Times New Roman" w:hAnsi="Arial" w:cs="Arial"/>
          <w:sz w:val="24"/>
          <w:szCs w:val="24"/>
          <w:lang w:eastAsia="ru-RU"/>
        </w:rPr>
      </w:pPr>
    </w:p>
    <w:p w:rsidR="002255F8" w:rsidRPr="002255F8" w:rsidRDefault="00613DF9" w:rsidP="002255F8">
      <w:pPr>
        <w:pBdr>
          <w:top w:val="single" w:sz="4" w:space="9" w:color="000000"/>
        </w:pBdr>
        <w:spacing w:after="0" w:line="240" w:lineRule="auto"/>
        <w:ind w:left="5670"/>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(органдагы вәкаләтле вазифаи затның имзасы)</w:t>
      </w:r>
    </w:p>
    <w:p w:rsidR="002255F8" w:rsidRPr="002255F8" w:rsidRDefault="00613DF9" w:rsidP="002255F8">
      <w:pPr>
        <w:spacing w:after="0" w:line="240" w:lineRule="auto"/>
        <w:ind w:left="5812"/>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М</w:t>
      </w:r>
      <w:r w:rsidRPr="002255F8">
        <w:rPr>
          <w:rFonts w:ascii="Arial" w:eastAsia="Times New Roman" w:hAnsi="Arial" w:cs="Arial"/>
          <w:sz w:val="24"/>
          <w:szCs w:val="24"/>
          <w:lang w:val="tt" w:eastAsia="ru-RU"/>
        </w:rPr>
        <w:t xml:space="preserve">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613DF9" w:rsidRPr="002255F8" w:rsidRDefault="00613DF9" w:rsidP="00613DF9">
      <w:pPr>
        <w:spacing w:after="0" w:line="240" w:lineRule="auto"/>
        <w:ind w:left="5812"/>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2255F8">
        <w:rPr>
          <w:rFonts w:ascii="Arial" w:eastAsia="Times New Roman" w:hAnsi="Arial" w:cs="Arial"/>
          <w:sz w:val="24"/>
          <w:szCs w:val="24"/>
          <w:lang w:val="tt" w:eastAsia="ru-RU"/>
        </w:rPr>
        <w:t>3 номерлы кушымта</w:t>
      </w:r>
    </w:p>
    <w:p w:rsidR="002255F8" w:rsidRPr="002255F8" w:rsidRDefault="002255F8" w:rsidP="002255F8">
      <w:pPr>
        <w:spacing w:after="0" w:line="240" w:lineRule="auto"/>
        <w:ind w:right="-1" w:firstLine="709"/>
        <w:jc w:val="right"/>
        <w:rPr>
          <w:rFonts w:ascii="Arial" w:eastAsia="Times New Roman" w:hAnsi="Arial" w:cs="Arial"/>
          <w:sz w:val="24"/>
          <w:szCs w:val="24"/>
          <w:lang w:eastAsia="ru-RU"/>
        </w:rPr>
      </w:pPr>
    </w:p>
    <w:p w:rsidR="002255F8" w:rsidRPr="002255F8" w:rsidRDefault="00613DF9" w:rsidP="002255F8">
      <w:pPr>
        <w:spacing w:after="0" w:line="240" w:lineRule="auto"/>
        <w:ind w:left="5812"/>
        <w:rPr>
          <w:rFonts w:ascii="Arial" w:eastAsia="Times New Roman" w:hAnsi="Arial" w:cs="Arial"/>
          <w:sz w:val="24"/>
          <w:szCs w:val="24"/>
          <w:lang w:eastAsia="ru-RU"/>
        </w:rPr>
      </w:pPr>
      <w:r w:rsidRPr="002255F8">
        <w:rPr>
          <w:rFonts w:ascii="Arial" w:eastAsia="Times New Roman" w:hAnsi="Arial" w:cs="Arial"/>
          <w:sz w:val="24"/>
          <w:szCs w:val="24"/>
          <w:lang w:val="tt" w:eastAsia="ru-RU"/>
        </w:rPr>
        <w:t>Форма</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хезмәт күрсәтә торган орган бланкы)</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Кемгә: ______________________</w:t>
      </w:r>
      <w:r w:rsidRPr="002255F8">
        <w:rPr>
          <w:rFonts w:ascii="Arial" w:eastAsia="Times New Roman" w:hAnsi="Arial" w:cs="Arial"/>
          <w:color w:val="000000"/>
          <w:sz w:val="24"/>
          <w:szCs w:val="24"/>
          <w:lang w:val="tt" w:eastAsia="ru-RU"/>
        </w:rPr>
        <w:t>_____</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Элемтә өчен мәгълүмат:___________________________  </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Вәкил: _________________ _______________ ________________</w:t>
      </w:r>
    </w:p>
    <w:p w:rsidR="002255F8" w:rsidRPr="002255F8" w:rsidRDefault="00613DF9" w:rsidP="002255F8">
      <w:pPr>
        <w:autoSpaceDE w:val="0"/>
        <w:autoSpaceDN w:val="0"/>
        <w:adjustRightInd w:val="0"/>
        <w:spacing w:after="0" w:line="240" w:lineRule="auto"/>
        <w:ind w:left="5529"/>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Вәкил белән элемтә өчен мәгълүмат: _____________________________ </w:t>
      </w: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КАРАР</w:t>
      </w: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br/>
        <w:t>муниципаль милектәге һәм арендага</w:t>
      </w:r>
      <w:r w:rsidRPr="002255F8">
        <w:rPr>
          <w:rFonts w:ascii="Arial" w:eastAsia="Times New Roman" w:hAnsi="Arial" w:cs="Arial"/>
          <w:sz w:val="24"/>
          <w:szCs w:val="24"/>
          <w:lang w:val="tt" w:eastAsia="ru-RU"/>
        </w:rPr>
        <w:t xml:space="preserve"> бирү өчен билгеләнгән күчемсез мөлкәт объектлары турында мәгълүмат бирү буенча муниципаль хезмәт күрсәтү өчен кирәкле документларны кабул итүдән баш тарту турында</w:t>
      </w: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val="tt" w:eastAsia="ru-RU"/>
        </w:rPr>
        <w:t xml:space="preserve">_______ _______________ </w:t>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sidRPr="002255F8">
        <w:rPr>
          <w:rFonts w:ascii="Arial" w:eastAsia="Times New Roman" w:hAnsi="Arial" w:cs="Arial"/>
          <w:color w:val="000000"/>
          <w:sz w:val="24"/>
          <w:szCs w:val="24"/>
          <w:lang w:val="tt" w:eastAsia="ru-RU"/>
        </w:rPr>
        <w:t xml:space="preserve"> № _______________</w:t>
      </w: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Сезнең гаризагызны </w:t>
      </w:r>
      <w:r w:rsidRPr="002255F8">
        <w:rPr>
          <w:rFonts w:ascii="Arial" w:eastAsia="Times New Roman" w:hAnsi="Arial" w:cs="Arial"/>
          <w:color w:val="000000"/>
          <w:sz w:val="24"/>
          <w:szCs w:val="24"/>
          <w:lang w:val="tt" w:eastAsia="ru-RU"/>
        </w:rPr>
        <w:t xml:space="preserve">______________________ номерлы һәм аңа теркәлә торган документларыгызны карап, вәкаләтле орган ____________________________ муниципаль милектәге күчемсез милек объектлары турында мәгълүмат бирү өчен кирәкле һәм арендага бирү өчен билгеләнгән документларны </w:t>
      </w:r>
      <w:r w:rsidRPr="002255F8">
        <w:rPr>
          <w:rFonts w:ascii="Arial" w:eastAsia="Times New Roman" w:hAnsi="Arial" w:cs="Arial"/>
          <w:color w:val="000000"/>
          <w:sz w:val="24"/>
          <w:szCs w:val="24"/>
          <w:lang w:val="tt" w:eastAsia="ru-RU"/>
        </w:rPr>
        <w:t>түбәндәге нигезләрдә кабул итүдән баш тарту турында карар кабул итте:</w:t>
      </w:r>
    </w:p>
    <w:p w:rsidR="002255F8" w:rsidRPr="002255F8" w:rsidRDefault="00613DF9" w:rsidP="002255F8">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_______________________________________________________________</w:t>
      </w:r>
    </w:p>
    <w:p w:rsidR="002255F8" w:rsidRPr="002255F8" w:rsidRDefault="00613DF9" w:rsidP="002255F8">
      <w:pPr>
        <w:numPr>
          <w:ilvl w:val="0"/>
          <w:numId w:val="11"/>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_______________________________________________________________ </w:t>
      </w:r>
    </w:p>
    <w:p w:rsidR="002255F8" w:rsidRPr="002255F8" w:rsidRDefault="002255F8" w:rsidP="002255F8">
      <w:pPr>
        <w:autoSpaceDE w:val="0"/>
        <w:autoSpaceDN w:val="0"/>
        <w:adjustRightInd w:val="0"/>
        <w:spacing w:after="0" w:line="240" w:lineRule="auto"/>
        <w:ind w:firstLine="709"/>
        <w:jc w:val="both"/>
        <w:rPr>
          <w:rFonts w:ascii="Arial" w:eastAsia="Times New Roman" w:hAnsi="Arial" w:cs="Arial"/>
          <w:i/>
          <w:iCs/>
          <w:color w:val="000000"/>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Кире кагу сәбәпләрен аңлату: </w:t>
      </w:r>
      <w:r w:rsidRPr="002255F8">
        <w:rPr>
          <w:rFonts w:ascii="Arial" w:eastAsia="Times New Roman" w:hAnsi="Arial" w:cs="Arial"/>
          <w:color w:val="000000"/>
          <w:sz w:val="24"/>
          <w:szCs w:val="24"/>
          <w:lang w:val="tt" w:eastAsia="ru-RU"/>
        </w:rPr>
        <w:t>_________________________________________</w:t>
      </w: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Өстәмә мәгълүмат: ___________________________________________ </w:t>
      </w:r>
    </w:p>
    <w:p w:rsidR="002255F8" w:rsidRPr="002255F8" w:rsidRDefault="002255F8"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2255F8" w:rsidRPr="002255F8" w:rsidRDefault="00613DF9" w:rsidP="002255F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Кире кагу ту</w:t>
      </w:r>
      <w:r w:rsidRPr="002255F8">
        <w:rPr>
          <w:rFonts w:ascii="Arial" w:eastAsia="Times New Roman" w:hAnsi="Arial" w:cs="Arial"/>
          <w:color w:val="000000"/>
          <w:sz w:val="24"/>
          <w:szCs w:val="24"/>
          <w:lang w:val="tt" w:eastAsia="ru-RU"/>
        </w:rPr>
        <w:t>рындагы карар вәкаләтле органга судка кадәр тәртиптә шикаять бирү юлы белән, шулай ук суд тәртибендә шикаять ителергә мөмкин.</w: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Calibri" w:eastAsia="Times New Roman" w:hAnsi="Calibri"/>
          <w:noProof/>
          <w:sz w:val="24"/>
          <w:szCs w:val="24"/>
          <w:lang w:eastAsia="ru-RU"/>
        </w:rPr>
        <mc:AlternateContent>
          <mc:Choice Requires="wps">
            <w:drawing>
              <wp:anchor distT="0" distB="0" distL="114300" distR="114300" simplePos="0" relativeHeight="251661312" behindDoc="0" locked="0" layoutInCell="1" allowOverlap="1" wp14:anchorId="40BA2602" wp14:editId="4050EBE0">
                <wp:simplePos x="0" y="0"/>
                <wp:positionH relativeFrom="column">
                  <wp:posOffset>1600200</wp:posOffset>
                </wp:positionH>
                <wp:positionV relativeFrom="paragraph">
                  <wp:posOffset>137160</wp:posOffset>
                </wp:positionV>
                <wp:extent cx="2887980" cy="449580"/>
                <wp:effectExtent l="0" t="0" r="26670" b="26670"/>
                <wp:wrapNone/>
                <wp:docPr id="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55F8" w:rsidRDefault="00613DF9" w:rsidP="002255F8">
                            <w:pPr>
                              <w:spacing w:before="74"/>
                              <w:ind w:left="145"/>
                              <w:jc w:val="center"/>
                            </w:pPr>
                            <w:r>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40BA2602" id="Надпись 5" o:spid="_x0000_s1028"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3O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KpILc6HAgAA9AQAAA4AAAAAAAAAAAAAAAAALgIAAGRycy9lMm9Eb2MueG1sUEsBAi0AFAAG&#10;AAgAAAAhACOOqzLhAAAACQEAAA8AAAAAAAAAAAAAAAAA4QQAAGRycy9kb3ducmV2LnhtbFBLBQYA&#10;AAAABAAEAPMAAADvBQAAAAA=&#10;" filled="f" strokeweight=".5pt">
                <v:textbox inset="0,0,0,0">
                  <w:txbxContent>
                    <w:p w:rsidR="002255F8" w:rsidRDefault="00613DF9" w:rsidP="002255F8">
                      <w:pPr>
                        <w:spacing w:before="74"/>
                        <w:ind w:left="145"/>
                        <w:jc w:val="center"/>
                      </w:pPr>
                      <w:r>
                        <w:rPr>
                          <w:lang w:val="tt"/>
                        </w:rPr>
                        <w:t>Электрон имза турында мәгълүмат</w:t>
                      </w:r>
                    </w:p>
                  </w:txbxContent>
                </v:textbox>
              </v:shape>
            </w:pict>
          </mc:Fallback>
        </mc:AlternateContent>
      </w: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2255F8" w:rsidP="002255F8">
      <w:pPr>
        <w:spacing w:after="0" w:line="240" w:lineRule="auto"/>
        <w:rPr>
          <w:rFonts w:ascii="Arial" w:eastAsia="Times New Roman" w:hAnsi="Arial" w:cs="Arial"/>
          <w:sz w:val="24"/>
          <w:szCs w:val="24"/>
          <w:lang w:eastAsia="ru-RU"/>
        </w:rPr>
      </w:pPr>
    </w:p>
    <w:p w:rsidR="002255F8" w:rsidRPr="002255F8" w:rsidRDefault="00613DF9" w:rsidP="002255F8">
      <w:pPr>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Вазифаи зат (фамилиясе, исеме, атасының исеме)</w:t>
      </w:r>
    </w:p>
    <w:p w:rsidR="002255F8" w:rsidRPr="002255F8" w:rsidRDefault="00613DF9" w:rsidP="002255F8">
      <w:pPr>
        <w:pBdr>
          <w:top w:val="single" w:sz="4" w:space="9" w:color="000000"/>
        </w:pBdr>
        <w:spacing w:after="0" w:line="240" w:lineRule="auto"/>
        <w:ind w:left="5670"/>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(органдагы вәкаләтле вазифаи затның имзасы)</w:t>
      </w:r>
    </w:p>
    <w:p w:rsidR="002255F8" w:rsidRPr="002255F8" w:rsidRDefault="002255F8" w:rsidP="002255F8">
      <w:pPr>
        <w:spacing w:after="0" w:line="240" w:lineRule="auto"/>
        <w:rPr>
          <w:rFonts w:ascii="Arial" w:eastAsia="Times New Roman" w:hAnsi="Arial" w:cs="Arial"/>
          <w:sz w:val="24"/>
          <w:szCs w:val="24"/>
          <w:lang w:eastAsia="ru-RU"/>
        </w:rPr>
        <w:sectPr w:rsidR="002255F8" w:rsidRPr="002255F8">
          <w:pgSz w:w="11907" w:h="16840"/>
          <w:pgMar w:top="1134" w:right="851" w:bottom="1134" w:left="1134" w:header="720" w:footer="720" w:gutter="0"/>
          <w:cols w:space="720"/>
        </w:sectPr>
      </w:pPr>
    </w:p>
    <w:p w:rsidR="002255F8" w:rsidRPr="002255F8" w:rsidRDefault="00613DF9" w:rsidP="002255F8">
      <w:pPr>
        <w:spacing w:after="0" w:line="240" w:lineRule="auto"/>
        <w:ind w:left="5812"/>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М</w:t>
      </w:r>
      <w:r w:rsidRPr="002255F8">
        <w:rPr>
          <w:rFonts w:ascii="Arial" w:eastAsia="Times New Roman" w:hAnsi="Arial" w:cs="Arial"/>
          <w:sz w:val="24"/>
          <w:szCs w:val="24"/>
          <w:lang w:val="tt" w:eastAsia="ru-RU"/>
        </w:rPr>
        <w:t xml:space="preserve">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613DF9" w:rsidRPr="002255F8" w:rsidRDefault="00613DF9" w:rsidP="00613DF9">
      <w:pPr>
        <w:spacing w:after="0" w:line="240" w:lineRule="auto"/>
        <w:ind w:left="5812"/>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2255F8">
        <w:rPr>
          <w:rFonts w:ascii="Arial" w:eastAsia="Times New Roman" w:hAnsi="Arial" w:cs="Arial"/>
          <w:sz w:val="24"/>
          <w:szCs w:val="24"/>
          <w:lang w:val="tt" w:eastAsia="ru-RU"/>
        </w:rPr>
        <w:t>4 номерлы кушымта</w:t>
      </w:r>
    </w:p>
    <w:p w:rsidR="002255F8" w:rsidRPr="002255F8" w:rsidRDefault="002255F8" w:rsidP="002255F8">
      <w:pPr>
        <w:spacing w:after="0" w:line="240" w:lineRule="auto"/>
        <w:ind w:left="5954"/>
        <w:rPr>
          <w:rFonts w:ascii="Arial" w:eastAsia="Times New Roman" w:hAnsi="Arial" w:cs="Arial"/>
          <w:bCs/>
          <w:sz w:val="24"/>
          <w:szCs w:val="24"/>
          <w:lang w:eastAsia="zh-CN"/>
        </w:rPr>
      </w:pPr>
    </w:p>
    <w:p w:rsidR="002255F8" w:rsidRPr="002255F8" w:rsidRDefault="00613DF9" w:rsidP="002255F8">
      <w:pPr>
        <w:spacing w:after="0" w:line="240" w:lineRule="auto"/>
        <w:ind w:left="5954"/>
        <w:rPr>
          <w:rFonts w:ascii="Arial" w:eastAsia="Times New Roman" w:hAnsi="Arial" w:cs="Arial"/>
          <w:sz w:val="24"/>
          <w:szCs w:val="24"/>
          <w:lang w:eastAsia="ru-RU"/>
        </w:rPr>
      </w:pPr>
      <w:r w:rsidRPr="002255F8">
        <w:rPr>
          <w:rFonts w:ascii="Arial" w:eastAsia="Times New Roman" w:hAnsi="Arial" w:cs="Arial"/>
          <w:bCs/>
          <w:sz w:val="24"/>
          <w:szCs w:val="24"/>
          <w:lang w:val="tt" w:eastAsia="zh-CN"/>
        </w:rPr>
        <w:t>Форма</w:t>
      </w:r>
    </w:p>
    <w:p w:rsidR="002255F8" w:rsidRPr="002255F8" w:rsidRDefault="002255F8" w:rsidP="002255F8">
      <w:pPr>
        <w:autoSpaceDE w:val="0"/>
        <w:autoSpaceDN w:val="0"/>
        <w:spacing w:before="60" w:after="0" w:line="240" w:lineRule="auto"/>
        <w:jc w:val="both"/>
        <w:rPr>
          <w:rFonts w:ascii="Arial" w:eastAsia="Times New Roman" w:hAnsi="Arial" w:cs="Arial"/>
          <w:sz w:val="24"/>
          <w:szCs w:val="24"/>
          <w:lang w:eastAsia="ru-RU"/>
        </w:rPr>
      </w:pPr>
    </w:p>
    <w:tbl>
      <w:tblPr>
        <w:tblW w:w="5070" w:type="dxa"/>
        <w:jc w:val="right"/>
        <w:tblLayout w:type="fixed"/>
        <w:tblCellMar>
          <w:left w:w="28" w:type="dxa"/>
          <w:right w:w="28" w:type="dxa"/>
        </w:tblCellMar>
        <w:tblLook w:val="04A0" w:firstRow="1" w:lastRow="0" w:firstColumn="1" w:lastColumn="0" w:noHBand="0" w:noVBand="1"/>
      </w:tblPr>
      <w:tblGrid>
        <w:gridCol w:w="5070"/>
      </w:tblGrid>
      <w:tr w:rsidR="008214C5" w:rsidTr="002255F8">
        <w:trPr>
          <w:jc w:val="right"/>
        </w:trPr>
        <w:tc>
          <w:tcPr>
            <w:tcW w:w="5075" w:type="dxa"/>
            <w:vAlign w:val="bottom"/>
            <w:hideMark/>
          </w:tcPr>
          <w:p w:rsidR="002255F8" w:rsidRPr="002255F8" w:rsidRDefault="00613DF9" w:rsidP="002255F8">
            <w:pPr>
              <w:autoSpaceDE w:val="0"/>
              <w:autoSpaceDN w:val="0"/>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 _______</w:t>
            </w:r>
            <w:r>
              <w:rPr>
                <w:rFonts w:ascii="Arial" w:eastAsia="Times New Roman" w:hAnsi="Arial" w:cs="Arial"/>
                <w:sz w:val="24"/>
                <w:szCs w:val="24"/>
                <w:lang w:val="tt" w:eastAsia="ru-RU"/>
              </w:rPr>
              <w:t>______________________________</w:t>
            </w:r>
          </w:p>
          <w:p w:rsidR="002255F8" w:rsidRPr="002255F8" w:rsidRDefault="00613DF9" w:rsidP="002255F8">
            <w:pPr>
              <w:autoSpaceDE w:val="0"/>
              <w:autoSpaceDN w:val="0"/>
              <w:spacing w:after="0" w:line="240" w:lineRule="auto"/>
              <w:rPr>
                <w:rFonts w:ascii="Arial" w:eastAsia="Times New Roman" w:hAnsi="Arial" w:cs="Arial"/>
                <w:sz w:val="24"/>
                <w:szCs w:val="24"/>
                <w:lang w:eastAsia="ru-RU"/>
              </w:rPr>
            </w:pPr>
            <w:r w:rsidRPr="002255F8">
              <w:rPr>
                <w:rFonts w:ascii="Arial" w:eastAsia="Times New Roman" w:hAnsi="Arial" w:cs="Arial"/>
                <w:sz w:val="24"/>
                <w:szCs w:val="24"/>
                <w:lang w:val="tt" w:eastAsia="ru-RU"/>
              </w:rPr>
              <w:t>(җирле</w:t>
            </w:r>
            <w:r w:rsidRPr="002255F8">
              <w:rPr>
                <w:rFonts w:ascii="Arial" w:eastAsia="Times New Roman" w:hAnsi="Arial" w:cs="Arial"/>
                <w:sz w:val="24"/>
                <w:szCs w:val="24"/>
                <w:lang w:val="tt" w:eastAsia="ru-RU"/>
              </w:rPr>
              <w:t xml:space="preserve"> үзидарә органы атамасы)</w:t>
            </w:r>
          </w:p>
        </w:tc>
      </w:tr>
      <w:tr w:rsidR="008214C5" w:rsidTr="002255F8">
        <w:trPr>
          <w:jc w:val="right"/>
        </w:trPr>
        <w:tc>
          <w:tcPr>
            <w:tcW w:w="5075" w:type="dxa"/>
            <w:tcBorders>
              <w:top w:val="nil"/>
              <w:left w:val="nil"/>
              <w:bottom w:val="single" w:sz="4" w:space="0" w:color="auto"/>
              <w:right w:val="nil"/>
            </w:tcBorders>
            <w:vAlign w:val="bottom"/>
          </w:tcPr>
          <w:p w:rsidR="002255F8" w:rsidRPr="002255F8" w:rsidRDefault="002255F8" w:rsidP="002255F8">
            <w:pPr>
              <w:autoSpaceDE w:val="0"/>
              <w:autoSpaceDN w:val="0"/>
              <w:spacing w:before="60" w:after="0" w:line="240" w:lineRule="auto"/>
              <w:jc w:val="both"/>
              <w:rPr>
                <w:rFonts w:ascii="Arial" w:eastAsia="Times New Roman" w:hAnsi="Arial" w:cs="Arial"/>
                <w:sz w:val="24"/>
                <w:szCs w:val="24"/>
                <w:lang w:eastAsia="ru-RU"/>
              </w:rPr>
            </w:pPr>
          </w:p>
        </w:tc>
      </w:tr>
      <w:tr w:rsidR="008214C5" w:rsidTr="002255F8">
        <w:trPr>
          <w:jc w:val="right"/>
        </w:trPr>
        <w:tc>
          <w:tcPr>
            <w:tcW w:w="5075" w:type="dxa"/>
            <w:tcBorders>
              <w:top w:val="nil"/>
              <w:left w:val="nil"/>
              <w:bottom w:val="single" w:sz="4" w:space="0" w:color="auto"/>
              <w:right w:val="nil"/>
            </w:tcBorders>
            <w:vAlign w:val="bottom"/>
          </w:tcPr>
          <w:p w:rsidR="002255F8" w:rsidRPr="002255F8" w:rsidRDefault="002255F8" w:rsidP="002255F8">
            <w:pPr>
              <w:autoSpaceDE w:val="0"/>
              <w:autoSpaceDN w:val="0"/>
              <w:spacing w:before="60" w:after="0" w:line="240" w:lineRule="auto"/>
              <w:jc w:val="both"/>
              <w:rPr>
                <w:rFonts w:ascii="Arial" w:eastAsia="Times New Roman" w:hAnsi="Arial" w:cs="Arial"/>
                <w:sz w:val="24"/>
                <w:szCs w:val="24"/>
                <w:lang w:eastAsia="ru-RU"/>
              </w:rPr>
            </w:pPr>
          </w:p>
        </w:tc>
      </w:tr>
    </w:tbl>
    <w:p w:rsidR="002255F8" w:rsidRPr="002255F8" w:rsidRDefault="00613DF9" w:rsidP="002255F8">
      <w:pPr>
        <w:shd w:val="clear" w:color="auto" w:fill="FFFFFF"/>
        <w:tabs>
          <w:tab w:val="left" w:leader="underscore" w:pos="10334"/>
        </w:tabs>
        <w:spacing w:after="0" w:line="240" w:lineRule="auto"/>
        <w:ind w:left="4876"/>
        <w:rPr>
          <w:rFonts w:ascii="Arial" w:eastAsia="Times New Roman" w:hAnsi="Arial" w:cs="Arial"/>
          <w:sz w:val="24"/>
          <w:szCs w:val="24"/>
          <w:lang w:eastAsia="ru-RU"/>
        </w:rPr>
      </w:pPr>
      <w:r w:rsidRPr="002255F8">
        <w:rPr>
          <w:rFonts w:ascii="Arial" w:eastAsia="Times New Roman" w:hAnsi="Arial" w:cs="Arial"/>
          <w:spacing w:val="-7"/>
          <w:sz w:val="24"/>
          <w:szCs w:val="24"/>
          <w:lang w:val="tt" w:eastAsia="ru-RU"/>
        </w:rPr>
        <w:t>_______________________________________</w:t>
      </w:r>
      <w:r w:rsidRPr="002255F8">
        <w:rPr>
          <w:rFonts w:ascii="Arial" w:eastAsia="Times New Roman" w:hAnsi="Arial" w:cs="Arial"/>
          <w:spacing w:val="-7"/>
          <w:sz w:val="24"/>
          <w:szCs w:val="24"/>
          <w:lang w:val="tt" w:eastAsia="ru-RU"/>
        </w:rPr>
        <w:t xml:space="preserve"> (алга таба - мөрәҗәгать итүче)</w:t>
      </w:r>
    </w:p>
    <w:p w:rsidR="002255F8" w:rsidRPr="002255F8" w:rsidRDefault="00613DF9" w:rsidP="002255F8">
      <w:pPr>
        <w:shd w:val="clear" w:color="auto" w:fill="FFFFFF"/>
        <w:spacing w:after="0" w:line="240" w:lineRule="auto"/>
        <w:ind w:left="4876"/>
        <w:jc w:val="center"/>
        <w:rPr>
          <w:rFonts w:ascii="Arial" w:eastAsia="Times New Roman" w:hAnsi="Arial" w:cs="Arial"/>
          <w:spacing w:val="-7"/>
          <w:sz w:val="24"/>
          <w:szCs w:val="24"/>
          <w:lang w:eastAsia="ru-RU"/>
        </w:rPr>
      </w:pPr>
      <w:r w:rsidRPr="002255F8">
        <w:rPr>
          <w:rFonts w:ascii="Arial" w:eastAsia="Times New Roman" w:hAnsi="Arial" w:cs="Arial"/>
          <w:spacing w:val="-3"/>
          <w:sz w:val="24"/>
          <w:szCs w:val="24"/>
          <w:lang w:val="tt" w:eastAsia="ru-RU"/>
        </w:rPr>
        <w:t xml:space="preserve">(юридик затлар өчен-тулы исем, оештыру-хокукый форма, дәүләт теркәве турында белешмәләр; физик затлар өчен-фамилиясе, исеме, атасының </w:t>
      </w:r>
      <w:r w:rsidRPr="002255F8">
        <w:rPr>
          <w:rFonts w:ascii="Arial" w:eastAsia="Times New Roman" w:hAnsi="Arial" w:cs="Arial"/>
          <w:spacing w:val="-3"/>
          <w:sz w:val="24"/>
          <w:szCs w:val="24"/>
          <w:lang w:val="tt" w:eastAsia="ru-RU"/>
        </w:rPr>
        <w:t>исеме, паспорт белешмәләре, яшәү урыны буенча теркәлү, телефон)</w:t>
      </w:r>
    </w:p>
    <w:p w:rsidR="002255F8" w:rsidRPr="002255F8" w:rsidRDefault="002255F8" w:rsidP="002255F8">
      <w:pPr>
        <w:spacing w:after="0" w:line="240" w:lineRule="auto"/>
        <w:ind w:left="4876"/>
        <w:rPr>
          <w:rFonts w:ascii="Arial" w:eastAsia="Times New Roman" w:hAnsi="Arial" w:cs="Arial"/>
          <w:sz w:val="24"/>
          <w:szCs w:val="24"/>
          <w:lang w:eastAsia="ru-RU"/>
        </w:rPr>
      </w:pPr>
    </w:p>
    <w:p w:rsidR="002255F8" w:rsidRPr="002255F8" w:rsidRDefault="002255F8" w:rsidP="002255F8">
      <w:pPr>
        <w:spacing w:after="0" w:line="240" w:lineRule="auto"/>
        <w:ind w:left="3969"/>
        <w:rPr>
          <w:rFonts w:ascii="Arial" w:eastAsia="Times New Roman" w:hAnsi="Arial" w:cs="Arial"/>
          <w:sz w:val="24"/>
          <w:szCs w:val="24"/>
          <w:lang w:eastAsia="ru-RU"/>
        </w:rPr>
      </w:pP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w:t>
      </w:r>
    </w:p>
    <w:p w:rsidR="002255F8" w:rsidRPr="002255F8" w:rsidRDefault="00613DF9" w:rsidP="002255F8">
      <w:pPr>
        <w:spacing w:after="0" w:line="240" w:lineRule="auto"/>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милектәге һәм арендага бирү өчен билгеләнгән күчемсез мөлкәт объектлары турында мәгълүмат бирү хакында</w:t>
      </w:r>
    </w:p>
    <w:p w:rsidR="002255F8" w:rsidRPr="002255F8" w:rsidRDefault="002255F8" w:rsidP="002255F8">
      <w:pPr>
        <w:spacing w:after="0" w:line="240" w:lineRule="auto"/>
        <w:jc w:val="both"/>
        <w:rPr>
          <w:rFonts w:ascii="Arial" w:eastAsia="Times New Roman" w:hAnsi="Arial" w:cs="Arial"/>
          <w:sz w:val="24"/>
          <w:szCs w:val="24"/>
          <w:lang w:eastAsia="ru-RU"/>
        </w:rPr>
      </w:pPr>
    </w:p>
    <w:p w:rsidR="002255F8" w:rsidRPr="002255F8" w:rsidRDefault="00613DF9" w:rsidP="002255F8">
      <w:pPr>
        <w:spacing w:after="0" w:line="240" w:lineRule="auto"/>
        <w:ind w:firstLine="708"/>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Сездән муниципаль милектәге һәм арендага бирү өчен билгеләнгән </w:t>
      </w:r>
      <w:r w:rsidRPr="002255F8">
        <w:rPr>
          <w:rFonts w:ascii="Arial" w:eastAsia="Times New Roman" w:hAnsi="Arial" w:cs="Arial"/>
          <w:sz w:val="24"/>
          <w:szCs w:val="24"/>
          <w:lang w:val="tt" w:eastAsia="ru-RU"/>
        </w:rPr>
        <w:t>күчемсез милек объектлары турында мәгълүмат бирүегезне сорыйм.</w:t>
      </w:r>
    </w:p>
    <w:p w:rsidR="002255F8" w:rsidRPr="002255F8" w:rsidRDefault="00613DF9" w:rsidP="002255F8">
      <w:pPr>
        <w:spacing w:after="0" w:line="240" w:lineRule="auto"/>
        <w:ind w:firstLine="708"/>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Күчемсез милек урыннары: муниципаль район (шәһәр округы), ____________ торак пункты, ________________урамы,  _________ йорт</w:t>
      </w:r>
    </w:p>
    <w:p w:rsidR="002255F8" w:rsidRPr="002255F8" w:rsidRDefault="002255F8" w:rsidP="00613DF9">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2255F8" w:rsidRPr="002255F8" w:rsidRDefault="002255F8"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p>
    <w:p w:rsidR="002255F8" w:rsidRPr="002255F8" w:rsidRDefault="00613DF9"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2255F8">
        <w:rPr>
          <w:rFonts w:ascii="Arial" w:eastAsia="Times New Roman" w:hAnsi="Arial" w:cs="Arial"/>
          <w:color w:val="000000"/>
          <w:sz w:val="24"/>
          <w:szCs w:val="24"/>
          <w:lang w:val="tt" w:eastAsia="ru-RU"/>
        </w:rPr>
        <w:t xml:space="preserve">Муниципаль хезмәт күрсәтү нәтиҗәсен түбәндәге ысул белән бирүне </w:t>
      </w:r>
      <w:r w:rsidRPr="002255F8">
        <w:rPr>
          <w:rFonts w:ascii="Arial" w:eastAsia="Times New Roman" w:hAnsi="Arial" w:cs="Arial"/>
          <w:color w:val="000000"/>
          <w:sz w:val="24"/>
          <w:szCs w:val="24"/>
          <w:lang w:val="tt" w:eastAsia="ru-RU"/>
        </w:rPr>
        <w:t>сорыйм:</w:t>
      </w:r>
    </w:p>
    <w:p w:rsidR="002255F8" w:rsidRPr="002255F8" w:rsidRDefault="002255F8"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p>
    <w:p w:rsidR="002255F8" w:rsidRPr="002255F8" w:rsidRDefault="00613DF9"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2255F8">
        <w:rPr>
          <w:rFonts w:ascii="Arial" w:eastAsia="Times New Roman" w:hAnsi="Arial" w:cs="Arial"/>
          <w:noProof/>
          <w:position w:val="-9"/>
          <w:sz w:val="24"/>
          <w:szCs w:val="24"/>
          <w:lang w:eastAsia="ru-RU"/>
        </w:rPr>
        <w:drawing>
          <wp:inline distT="0" distB="0" distL="0" distR="0">
            <wp:extent cx="276225" cy="266700"/>
            <wp:effectExtent l="0" t="0" r="9525" b="0"/>
            <wp:docPr id="9" name="Рисунок 9"/>
            <wp:cNvGraphicFramePr/>
            <a:graphic xmlns:a="http://schemas.openxmlformats.org/drawingml/2006/main">
              <a:graphicData uri="http://schemas.openxmlformats.org/drawingml/2006/picture">
                <pic:pic xmlns:pic="http://schemas.openxmlformats.org/drawingml/2006/picture">
                  <pic:nvPicPr>
                    <pic:cNvPr id="201020643" name="Рисунок 9"/>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255F8">
        <w:rPr>
          <w:rFonts w:ascii="Arial" w:eastAsia="Times New Roman" w:hAnsi="Arial" w:cs="Arial"/>
          <w:color w:val="000000"/>
          <w:sz w:val="24"/>
          <w:szCs w:val="24"/>
          <w:lang w:val="tt" w:eastAsia="ru-RU"/>
        </w:rPr>
        <w:t>Татарстан Республикасының дәүләт һәм муниципаль хезмәтләр порталындагы шәхси кабинетка;</w:t>
      </w:r>
    </w:p>
    <w:p w:rsidR="002255F8" w:rsidRPr="002255F8" w:rsidRDefault="00613DF9"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2255F8">
        <w:rPr>
          <w:rFonts w:ascii="Arial" w:eastAsia="Times New Roman" w:hAnsi="Arial" w:cs="Arial"/>
          <w:noProof/>
          <w:position w:val="-9"/>
          <w:sz w:val="24"/>
          <w:szCs w:val="24"/>
          <w:lang w:eastAsia="ru-RU"/>
        </w:rPr>
        <w:drawing>
          <wp:inline distT="0" distB="0" distL="0" distR="0">
            <wp:extent cx="276225" cy="266700"/>
            <wp:effectExtent l="0" t="0" r="9525" b="0"/>
            <wp:docPr id="10" name="Рисунок 3"/>
            <wp:cNvGraphicFramePr/>
            <a:graphic xmlns:a="http://schemas.openxmlformats.org/drawingml/2006/main">
              <a:graphicData uri="http://schemas.openxmlformats.org/drawingml/2006/picture">
                <pic:pic xmlns:pic="http://schemas.openxmlformats.org/drawingml/2006/picture">
                  <pic:nvPicPr>
                    <pic:cNvPr id="918283660" name="Рисунок 3"/>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255F8">
        <w:rPr>
          <w:rFonts w:ascii="Arial" w:eastAsia="Times New Roman" w:hAnsi="Arial" w:cs="Arial"/>
          <w:color w:val="000000"/>
          <w:sz w:val="24"/>
          <w:szCs w:val="24"/>
          <w:lang w:val="tt" w:eastAsia="ru-RU"/>
        </w:rPr>
        <w:t>Бердәм дәүләти һәм муниципаль хезмәтләр порталының шәхси кабинетына;</w:t>
      </w:r>
    </w:p>
    <w:p w:rsidR="002255F8" w:rsidRPr="002255F8" w:rsidRDefault="00613DF9"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2255F8">
        <w:rPr>
          <w:rFonts w:ascii="Arial" w:eastAsia="Times New Roman" w:hAnsi="Arial" w:cs="Arial"/>
          <w:noProof/>
          <w:position w:val="-9"/>
          <w:sz w:val="24"/>
          <w:szCs w:val="24"/>
          <w:lang w:eastAsia="ru-RU"/>
        </w:rPr>
        <w:drawing>
          <wp:inline distT="0" distB="0" distL="0" distR="0">
            <wp:extent cx="276225" cy="266700"/>
            <wp:effectExtent l="0" t="0" r="9525" b="0"/>
            <wp:docPr id="11" name="Рисунок 10"/>
            <wp:cNvGraphicFramePr/>
            <a:graphic xmlns:a="http://schemas.openxmlformats.org/drawingml/2006/main">
              <a:graphicData uri="http://schemas.openxmlformats.org/drawingml/2006/picture">
                <pic:pic xmlns:pic="http://schemas.openxmlformats.org/drawingml/2006/picture">
                  <pic:nvPicPr>
                    <pic:cNvPr id="3734320" name="Рисунок 10"/>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255F8">
        <w:rPr>
          <w:rFonts w:ascii="Arial" w:eastAsia="Times New Roman" w:hAnsi="Arial" w:cs="Arial"/>
          <w:color w:val="000000"/>
          <w:sz w:val="24"/>
          <w:szCs w:val="24"/>
          <w:lang w:val="tt" w:eastAsia="ru-RU"/>
        </w:rPr>
        <w:t>Татарстан Республикасының дәүләт һәм муниципаль хезмәтләрен күрсәтә торган күпфункцияле</w:t>
      </w:r>
      <w:r w:rsidRPr="002255F8">
        <w:rPr>
          <w:rFonts w:ascii="Arial" w:eastAsia="Times New Roman" w:hAnsi="Arial" w:cs="Arial"/>
          <w:color w:val="000000"/>
          <w:sz w:val="24"/>
          <w:szCs w:val="24"/>
          <w:lang w:val="tt" w:eastAsia="ru-RU"/>
        </w:rPr>
        <w:t xml:space="preserve"> үзәккә;</w:t>
      </w:r>
    </w:p>
    <w:p w:rsidR="002255F8" w:rsidRPr="002255F8" w:rsidRDefault="00613DF9" w:rsidP="002255F8">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2255F8">
        <w:rPr>
          <w:rFonts w:ascii="Arial" w:eastAsia="Times New Roman" w:hAnsi="Arial" w:cs="Arial"/>
          <w:noProof/>
          <w:position w:val="-9"/>
          <w:sz w:val="24"/>
          <w:szCs w:val="24"/>
          <w:lang w:eastAsia="ru-RU"/>
        </w:rPr>
        <w:drawing>
          <wp:inline distT="0" distB="0" distL="0" distR="0">
            <wp:extent cx="276225" cy="266700"/>
            <wp:effectExtent l="0" t="0" r="9525" b="0"/>
            <wp:docPr id="12" name="Рисунок 6"/>
            <wp:cNvGraphicFramePr/>
            <a:graphic xmlns:a="http://schemas.openxmlformats.org/drawingml/2006/main">
              <a:graphicData uri="http://schemas.openxmlformats.org/drawingml/2006/picture">
                <pic:pic xmlns:pic="http://schemas.openxmlformats.org/drawingml/2006/picture">
                  <pic:nvPicPr>
                    <pic:cNvPr id="1892680589" name="Рисунок 6"/>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6225" cy="266700"/>
                    </a:xfrm>
                    <a:prstGeom prst="rect">
                      <a:avLst/>
                    </a:prstGeom>
                    <a:noFill/>
                    <a:ln>
                      <a:noFill/>
                    </a:ln>
                  </pic:spPr>
                </pic:pic>
              </a:graphicData>
            </a:graphic>
          </wp:inline>
        </w:drawing>
      </w:r>
      <w:r w:rsidRPr="002255F8">
        <w:rPr>
          <w:rFonts w:ascii="Arial" w:eastAsia="Times New Roman" w:hAnsi="Arial" w:cs="Arial"/>
          <w:i/>
          <w:color w:val="000000"/>
          <w:sz w:val="24"/>
          <w:szCs w:val="24"/>
          <w:lang w:val="tt" w:eastAsia="ru-RU"/>
        </w:rPr>
        <w:t>Органда.</w:t>
      </w:r>
    </w:p>
    <w:p w:rsidR="002255F8" w:rsidRPr="002255F8" w:rsidRDefault="002255F8" w:rsidP="002255F8">
      <w:pPr>
        <w:widowControl w:val="0"/>
        <w:autoSpaceDE w:val="0"/>
        <w:autoSpaceDN w:val="0"/>
        <w:adjustRightInd w:val="0"/>
        <w:spacing w:after="0" w:line="240" w:lineRule="auto"/>
        <w:ind w:firstLine="851"/>
        <w:jc w:val="both"/>
        <w:rPr>
          <w:rFonts w:ascii="Arial" w:eastAsia="Times New Roman" w:hAnsi="Arial" w:cs="Arial"/>
          <w:color w:val="000000"/>
          <w:spacing w:val="-6"/>
          <w:sz w:val="24"/>
          <w:szCs w:val="24"/>
          <w:lang w:eastAsia="ru-RU"/>
        </w:rPr>
      </w:pP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2255F8" w:rsidP="002255F8">
      <w:pPr>
        <w:spacing w:after="0" w:line="240" w:lineRule="auto"/>
        <w:jc w:val="center"/>
        <w:rPr>
          <w:rFonts w:ascii="Arial" w:eastAsia="Times New Roman" w:hAnsi="Arial" w:cs="Arial"/>
          <w:sz w:val="24"/>
          <w:szCs w:val="24"/>
          <w:lang w:eastAsia="ru-RU"/>
        </w:rPr>
      </w:pPr>
    </w:p>
    <w:p w:rsidR="002255F8" w:rsidRPr="002255F8" w:rsidRDefault="00613DF9" w:rsidP="002255F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______________</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2255F8">
        <w:rPr>
          <w:rFonts w:ascii="Arial" w:eastAsia="Times New Roman" w:hAnsi="Arial" w:cs="Arial"/>
          <w:sz w:val="24"/>
          <w:szCs w:val="24"/>
          <w:lang w:val="tt" w:eastAsia="ru-RU"/>
        </w:rPr>
        <w:t>_________________ ( ________________)</w:t>
      </w:r>
    </w:p>
    <w:p w:rsidR="002255F8" w:rsidRPr="002255F8" w:rsidRDefault="00613DF9" w:rsidP="002255F8">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ab/>
        <w:t>(дата)</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2255F8">
        <w:rPr>
          <w:rFonts w:ascii="Arial" w:eastAsia="Times New Roman" w:hAnsi="Arial" w:cs="Arial"/>
          <w:sz w:val="24"/>
          <w:szCs w:val="24"/>
          <w:lang w:val="tt" w:eastAsia="ru-RU"/>
        </w:rPr>
        <w:t>(имза)</w:t>
      </w:r>
      <w:r w:rsidRPr="002255F8">
        <w:rPr>
          <w:rFonts w:ascii="Arial" w:eastAsia="Times New Roman" w:hAnsi="Arial" w:cs="Arial"/>
          <w:sz w:val="24"/>
          <w:szCs w:val="24"/>
          <w:lang w:val="tt" w:eastAsia="ru-RU"/>
        </w:rPr>
        <w:tab/>
      </w:r>
      <w:r w:rsidRPr="002255F8">
        <w:rPr>
          <w:rFonts w:ascii="Arial" w:eastAsia="Times New Roman" w:hAnsi="Arial" w:cs="Arial"/>
          <w:sz w:val="24"/>
          <w:szCs w:val="24"/>
          <w:lang w:val="tt" w:eastAsia="ru-RU"/>
        </w:rPr>
        <w:tab/>
        <w:t xml:space="preserve">     (фамилиясе, исеме, атасының исеме)</w:t>
      </w:r>
    </w:p>
    <w:p w:rsidR="002255F8" w:rsidRPr="002255F8" w:rsidRDefault="002255F8" w:rsidP="002255F8">
      <w:pPr>
        <w:spacing w:after="0" w:line="240" w:lineRule="auto"/>
        <w:rPr>
          <w:rFonts w:ascii="Arial" w:eastAsia="Times New Roman" w:hAnsi="Arial" w:cs="Arial"/>
          <w:color w:val="000000"/>
          <w:spacing w:val="-6"/>
          <w:sz w:val="24"/>
          <w:szCs w:val="24"/>
          <w:lang w:eastAsia="ru-RU"/>
        </w:rPr>
        <w:sectPr w:rsidR="002255F8" w:rsidRPr="002255F8">
          <w:type w:val="continuous"/>
          <w:pgSz w:w="11907" w:h="16840"/>
          <w:pgMar w:top="1134" w:right="851" w:bottom="1134" w:left="1134" w:header="720" w:footer="720" w:gutter="0"/>
          <w:cols w:space="720"/>
        </w:sectPr>
      </w:pPr>
    </w:p>
    <w:p w:rsidR="002255F8" w:rsidRPr="002255F8" w:rsidRDefault="00613DF9" w:rsidP="002255F8">
      <w:pPr>
        <w:spacing w:after="0" w:line="240" w:lineRule="auto"/>
        <w:ind w:left="5812"/>
        <w:rPr>
          <w:rFonts w:ascii="Arial" w:eastAsia="Times New Roman" w:hAnsi="Arial" w:cs="Arial"/>
          <w:sz w:val="24"/>
          <w:szCs w:val="24"/>
          <w:lang w:eastAsia="ru-RU"/>
        </w:rPr>
      </w:pPr>
      <w:r w:rsidRPr="002255F8">
        <w:rPr>
          <w:rFonts w:ascii="Arial" w:eastAsia="Times New Roman" w:hAnsi="Arial" w:cs="Arial"/>
          <w:sz w:val="24"/>
          <w:szCs w:val="24"/>
          <w:lang w:val="tt" w:eastAsia="ru-RU"/>
        </w:rPr>
        <w:lastRenderedPageBreak/>
        <w:t>М</w:t>
      </w:r>
      <w:r w:rsidRPr="002255F8">
        <w:rPr>
          <w:rFonts w:ascii="Arial" w:eastAsia="Times New Roman" w:hAnsi="Arial" w:cs="Arial"/>
          <w:sz w:val="24"/>
          <w:szCs w:val="24"/>
          <w:lang w:val="tt" w:eastAsia="ru-RU"/>
        </w:rPr>
        <w:t xml:space="preserve">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613DF9" w:rsidRPr="002255F8" w:rsidRDefault="00613DF9" w:rsidP="00613DF9">
      <w:pPr>
        <w:spacing w:after="0" w:line="240" w:lineRule="auto"/>
        <w:ind w:left="5812"/>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2255F8">
        <w:rPr>
          <w:rFonts w:ascii="Arial" w:eastAsia="Times New Roman" w:hAnsi="Arial" w:cs="Arial"/>
          <w:sz w:val="24"/>
          <w:szCs w:val="24"/>
          <w:lang w:val="tt" w:eastAsia="ru-RU"/>
        </w:rPr>
        <w:t>5 номерлы кушымта</w:t>
      </w:r>
    </w:p>
    <w:p w:rsidR="002255F8" w:rsidRPr="002255F8" w:rsidRDefault="002255F8" w:rsidP="002255F8">
      <w:pPr>
        <w:spacing w:after="0" w:line="240" w:lineRule="auto"/>
        <w:ind w:left="5812" w:right="-1"/>
        <w:rPr>
          <w:rFonts w:ascii="Arial" w:eastAsia="Times New Roman" w:hAnsi="Arial" w:cs="Arial"/>
          <w:sz w:val="24"/>
          <w:szCs w:val="24"/>
          <w:lang w:eastAsia="ru-RU"/>
        </w:rPr>
      </w:pPr>
    </w:p>
    <w:p w:rsidR="002255F8" w:rsidRPr="002255F8" w:rsidRDefault="002255F8" w:rsidP="002255F8">
      <w:pPr>
        <w:spacing w:after="0" w:line="240" w:lineRule="auto"/>
        <w:ind w:left="5812" w:right="-1"/>
        <w:rPr>
          <w:rFonts w:ascii="Arial" w:eastAsia="Times New Roman" w:hAnsi="Arial" w:cs="Arial"/>
          <w:sz w:val="24"/>
          <w:szCs w:val="24"/>
          <w:lang w:eastAsia="ru-RU"/>
        </w:rPr>
      </w:pPr>
    </w:p>
    <w:p w:rsidR="002255F8" w:rsidRPr="002255F8" w:rsidRDefault="00613DF9" w:rsidP="002255F8">
      <w:pPr>
        <w:spacing w:after="0" w:line="240" w:lineRule="auto"/>
        <w:ind w:left="5812"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Җитәкчегә _________________</w:t>
      </w:r>
    </w:p>
    <w:p w:rsidR="002255F8" w:rsidRPr="002255F8" w:rsidRDefault="00613DF9" w:rsidP="002255F8">
      <w:pPr>
        <w:spacing w:after="0" w:line="240" w:lineRule="auto"/>
        <w:ind w:left="5812"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_____________________________ </w:t>
      </w:r>
    </w:p>
    <w:p w:rsidR="002255F8" w:rsidRPr="002255F8" w:rsidRDefault="00613DF9" w:rsidP="002255F8">
      <w:pPr>
        <w:spacing w:after="0" w:line="240" w:lineRule="auto"/>
        <w:ind w:left="5812"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__________________________</w:t>
      </w:r>
    </w:p>
    <w:p w:rsidR="002255F8" w:rsidRPr="002255F8" w:rsidRDefault="002255F8" w:rsidP="002255F8">
      <w:pPr>
        <w:spacing w:after="0" w:line="240" w:lineRule="auto"/>
        <w:ind w:right="-1" w:firstLine="709"/>
        <w:jc w:val="center"/>
        <w:rPr>
          <w:rFonts w:ascii="Arial" w:eastAsia="Times New Roman" w:hAnsi="Arial" w:cs="Arial"/>
          <w:sz w:val="24"/>
          <w:szCs w:val="24"/>
          <w:lang w:eastAsia="ru-RU"/>
        </w:rPr>
      </w:pPr>
    </w:p>
    <w:p w:rsidR="002255F8" w:rsidRPr="002255F8" w:rsidRDefault="00613DF9" w:rsidP="002255F8">
      <w:pPr>
        <w:spacing w:after="0" w:line="240" w:lineRule="auto"/>
        <w:ind w:right="-1" w:firstLine="709"/>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ГАРИЗА</w:t>
      </w:r>
    </w:p>
    <w:p w:rsidR="002255F8" w:rsidRPr="002255F8" w:rsidRDefault="00613DF9" w:rsidP="002255F8">
      <w:pPr>
        <w:spacing w:after="0" w:line="240" w:lineRule="auto"/>
        <w:ind w:right="-1" w:firstLine="709"/>
        <w:jc w:val="center"/>
        <w:rPr>
          <w:rFonts w:ascii="Arial" w:eastAsia="Times New Roman" w:hAnsi="Arial" w:cs="Arial"/>
          <w:sz w:val="24"/>
          <w:szCs w:val="24"/>
          <w:lang w:eastAsia="ru-RU"/>
        </w:rPr>
      </w:pPr>
      <w:r w:rsidRPr="002255F8">
        <w:rPr>
          <w:rFonts w:ascii="Arial" w:eastAsia="Times New Roman" w:hAnsi="Arial" w:cs="Arial"/>
          <w:sz w:val="24"/>
          <w:szCs w:val="24"/>
          <w:lang w:val="tt" w:eastAsia="ru-RU"/>
        </w:rPr>
        <w:t>техник хатаны төзәтү турында</w:t>
      </w:r>
    </w:p>
    <w:p w:rsidR="002255F8" w:rsidRPr="002255F8" w:rsidRDefault="002255F8" w:rsidP="002255F8">
      <w:pPr>
        <w:spacing w:after="0" w:line="240" w:lineRule="auto"/>
        <w:ind w:right="-1" w:firstLine="709"/>
        <w:jc w:val="center"/>
        <w:rPr>
          <w:rFonts w:ascii="Arial" w:eastAsia="Times New Roman" w:hAnsi="Arial" w:cs="Arial"/>
          <w:sz w:val="24"/>
          <w:szCs w:val="24"/>
          <w:lang w:eastAsia="ru-RU"/>
        </w:rPr>
      </w:pP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Муниципаль милектәге һәм арендага бирү өчен билгеләнгән күчемсез милек объектлары турында мәгълүмат бирү буенча муниципаль хезмәт күрсәткәндә җибәрелгән хата турында хәбәр итәм.</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Язылган: </w:t>
      </w:r>
      <w:r w:rsidRPr="002255F8">
        <w:rPr>
          <w:rFonts w:ascii="Arial" w:eastAsia="Times New Roman" w:hAnsi="Arial" w:cs="Arial"/>
          <w:sz w:val="24"/>
          <w:szCs w:val="24"/>
          <w:lang w:val="tt" w:eastAsia="ru-RU"/>
        </w:rPr>
        <w:t>______________________________________________________</w:t>
      </w:r>
    </w:p>
    <w:p w:rsidR="002255F8" w:rsidRPr="002255F8" w:rsidRDefault="00613DF9" w:rsidP="002255F8">
      <w:pPr>
        <w:spacing w:after="0" w:line="240" w:lineRule="auto"/>
        <w:ind w:right="-1" w:firstLine="709"/>
        <w:rPr>
          <w:rFonts w:ascii="Arial" w:eastAsia="Times New Roman" w:hAnsi="Arial" w:cs="Arial"/>
          <w:sz w:val="24"/>
          <w:szCs w:val="24"/>
          <w:lang w:eastAsia="ru-RU"/>
        </w:rPr>
      </w:pPr>
      <w:r w:rsidRPr="002255F8">
        <w:rPr>
          <w:rFonts w:ascii="Arial" w:eastAsia="Times New Roman" w:hAnsi="Arial" w:cs="Arial"/>
          <w:sz w:val="24"/>
          <w:szCs w:val="24"/>
          <w:lang w:val="tt" w:eastAsia="ru-RU"/>
        </w:rPr>
        <w:t>Дөрес мәгълүматлар: _______________________________________________</w:t>
      </w:r>
    </w:p>
    <w:p w:rsidR="002255F8" w:rsidRPr="002255F8" w:rsidRDefault="00613DF9" w:rsidP="002255F8">
      <w:pPr>
        <w:spacing w:after="0" w:line="240" w:lineRule="auto"/>
        <w:ind w:right="-1"/>
        <w:rPr>
          <w:rFonts w:ascii="Arial" w:eastAsia="Times New Roman" w:hAnsi="Arial" w:cs="Arial"/>
          <w:sz w:val="24"/>
          <w:szCs w:val="24"/>
          <w:lang w:eastAsia="ru-RU"/>
        </w:rPr>
      </w:pPr>
      <w:r w:rsidRPr="002255F8">
        <w:rPr>
          <w:rFonts w:ascii="Arial" w:eastAsia="Times New Roman" w:hAnsi="Arial" w:cs="Arial"/>
          <w:sz w:val="24"/>
          <w:szCs w:val="24"/>
          <w:lang w:val="tt" w:eastAsia="ru-RU"/>
        </w:rPr>
        <w:t>___________________________________________________________________</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Җибәрелгән техник хатаны төзәтүегезне һәм муниципаль хезмәт күрсә</w:t>
      </w:r>
      <w:r w:rsidRPr="002255F8">
        <w:rPr>
          <w:rFonts w:ascii="Arial" w:eastAsia="Times New Roman" w:hAnsi="Arial" w:cs="Arial"/>
          <w:sz w:val="24"/>
          <w:szCs w:val="24"/>
          <w:lang w:val="tt" w:eastAsia="ru-RU"/>
        </w:rPr>
        <w:t xml:space="preserve">тү нәтиҗәсе булып торган документка тиешле үзгәрешләр кертүегезне сорыйм.  </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Түбәндәге документларны беркетәм:</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1.________________________________________________________________</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2.________________________________________________________________</w:t>
      </w:r>
    </w:p>
    <w:p w:rsidR="002255F8" w:rsidRPr="002255F8" w:rsidRDefault="00613DF9" w:rsidP="002255F8">
      <w:pPr>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Техник хатан</w:t>
      </w:r>
      <w:r w:rsidRPr="002255F8">
        <w:rPr>
          <w:rFonts w:ascii="Arial" w:eastAsia="Times New Roman" w:hAnsi="Arial" w:cs="Arial"/>
          <w:sz w:val="24"/>
          <w:szCs w:val="24"/>
          <w:lang w:val="tt" w:eastAsia="ru-RU"/>
        </w:rPr>
        <w:t xml:space="preserve">ы төзәтү турында гаризаны кире кагу турында карар кабул ителгән очракта, мондый карарны: </w:t>
      </w: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 xml:space="preserve">электрон документны ______________________e-mail адресына;  </w:t>
      </w:r>
    </w:p>
    <w:p w:rsidR="002255F8" w:rsidRPr="002255F8" w:rsidRDefault="00613DF9" w:rsidP="002255F8">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2255F8">
        <w:rPr>
          <w:rFonts w:ascii="Arial" w:eastAsia="Times New Roman" w:hAnsi="Arial" w:cs="Arial"/>
          <w:sz w:val="24"/>
          <w:szCs w:val="24"/>
          <w:lang w:val="tt" w:eastAsia="ru-RU"/>
        </w:rPr>
        <w:t>кәгазь чыганактагы таныкланган күчермә рәвешендә почта аша _____________________________________ адресы б</w:t>
      </w:r>
      <w:r w:rsidRPr="002255F8">
        <w:rPr>
          <w:rFonts w:ascii="Arial" w:eastAsia="Times New Roman" w:hAnsi="Arial" w:cs="Arial"/>
          <w:sz w:val="24"/>
          <w:szCs w:val="24"/>
          <w:lang w:val="tt" w:eastAsia="ru-RU"/>
        </w:rPr>
        <w:t xml:space="preserve">уенча җибәрүегезне сорыйм.  </w:t>
      </w:r>
    </w:p>
    <w:p w:rsidR="002255F8" w:rsidRPr="00613DF9" w:rsidRDefault="00613DF9" w:rsidP="002255F8">
      <w:pPr>
        <w:widowControl w:val="0"/>
        <w:autoSpaceDE w:val="0"/>
        <w:autoSpaceDN w:val="0"/>
        <w:adjustRightInd w:val="0"/>
        <w:spacing w:after="0" w:line="240" w:lineRule="auto"/>
        <w:ind w:right="-1" w:firstLine="851"/>
        <w:jc w:val="both"/>
        <w:rPr>
          <w:rFonts w:ascii="Arial" w:eastAsia="Times New Roman" w:hAnsi="Arial" w:cs="Arial"/>
          <w:color w:val="000000"/>
          <w:spacing w:val="-6"/>
          <w:sz w:val="24"/>
          <w:szCs w:val="24"/>
          <w:lang w:val="tt" w:eastAsia="ru-RU"/>
        </w:rPr>
      </w:pPr>
      <w:r w:rsidRPr="002255F8">
        <w:rPr>
          <w:rFonts w:ascii="Arial" w:eastAsia="Times New Roman" w:hAnsi="Arial" w:cs="Arial"/>
          <w:color w:val="000000"/>
          <w:spacing w:val="-6"/>
          <w:sz w:val="24"/>
          <w:szCs w:val="24"/>
          <w:lang w:val="tt" w:eastAsia="ru-RU"/>
        </w:rPr>
        <w:t>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w:t>
      </w:r>
      <w:r w:rsidRPr="002255F8">
        <w:rPr>
          <w:rFonts w:ascii="Arial" w:eastAsia="Times New Roman" w:hAnsi="Arial" w:cs="Arial"/>
          <w:color w:val="000000"/>
          <w:spacing w:val="-6"/>
          <w:sz w:val="24"/>
          <w:szCs w:val="24"/>
          <w:lang w:val="tt" w:eastAsia="ru-RU"/>
        </w:rPr>
        <w:t xml:space="preserve">)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2255F8" w:rsidRPr="002255F8" w:rsidRDefault="00613DF9" w:rsidP="002255F8">
      <w:p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val="tt" w:eastAsia="ru-RU"/>
        </w:rPr>
        <w:t>______________</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2255F8">
        <w:rPr>
          <w:rFonts w:ascii="Arial" w:eastAsia="Times New Roman" w:hAnsi="Arial" w:cs="Arial"/>
          <w:sz w:val="24"/>
          <w:szCs w:val="24"/>
          <w:lang w:val="tt" w:eastAsia="ru-RU"/>
        </w:rPr>
        <w:t>_________________ ( ________________</w:t>
      </w:r>
      <w:r>
        <w:rPr>
          <w:rFonts w:ascii="Arial" w:eastAsia="Times New Roman" w:hAnsi="Arial" w:cs="Arial"/>
          <w:sz w:val="24"/>
          <w:szCs w:val="24"/>
          <w:lang w:val="tt" w:eastAsia="ru-RU"/>
        </w:rPr>
        <w:t>____________</w:t>
      </w:r>
      <w:r w:rsidRPr="002255F8">
        <w:rPr>
          <w:rFonts w:ascii="Arial" w:eastAsia="Times New Roman" w:hAnsi="Arial" w:cs="Arial"/>
          <w:sz w:val="24"/>
          <w:szCs w:val="24"/>
          <w:lang w:val="tt" w:eastAsia="ru-RU"/>
        </w:rPr>
        <w:t>)</w:t>
      </w:r>
    </w:p>
    <w:p w:rsidR="002255F8" w:rsidRPr="00613DF9" w:rsidRDefault="00613DF9" w:rsidP="002255F8">
      <w:pPr>
        <w:spacing w:after="0" w:line="240" w:lineRule="auto"/>
        <w:ind w:right="-1"/>
        <w:jc w:val="both"/>
        <w:rPr>
          <w:rFonts w:ascii="Arial" w:eastAsia="Times New Roman" w:hAnsi="Arial" w:cs="Arial"/>
          <w:sz w:val="24"/>
          <w:szCs w:val="24"/>
          <w:lang w:eastAsia="ru-RU"/>
        </w:rPr>
      </w:pPr>
      <w:r>
        <w:rPr>
          <w:rFonts w:ascii="Arial" w:eastAsia="Times New Roman" w:hAnsi="Arial" w:cs="Arial"/>
          <w:sz w:val="24"/>
          <w:szCs w:val="24"/>
          <w:lang w:val="tt" w:eastAsia="ru-RU"/>
        </w:rPr>
        <w:tab/>
        <w:t>(дата)</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613DF9">
        <w:rPr>
          <w:rFonts w:ascii="Arial" w:eastAsia="Times New Roman" w:hAnsi="Arial" w:cs="Arial"/>
          <w:sz w:val="24"/>
          <w:szCs w:val="24"/>
          <w:lang w:val="tt" w:eastAsia="ru-RU"/>
        </w:rPr>
        <w:t>(имза)</w:t>
      </w:r>
      <w:r w:rsidRPr="00613DF9">
        <w:rPr>
          <w:rFonts w:ascii="Arial" w:eastAsia="Times New Roman" w:hAnsi="Arial" w:cs="Arial"/>
          <w:sz w:val="24"/>
          <w:szCs w:val="24"/>
          <w:lang w:val="tt" w:eastAsia="ru-RU"/>
        </w:rPr>
        <w:tab/>
      </w:r>
      <w:r w:rsidRPr="00613DF9">
        <w:rPr>
          <w:rFonts w:ascii="Arial" w:eastAsia="Times New Roman" w:hAnsi="Arial" w:cs="Arial"/>
          <w:sz w:val="24"/>
          <w:szCs w:val="24"/>
          <w:lang w:val="tt" w:eastAsia="ru-RU"/>
        </w:rPr>
        <w:tab/>
        <w:t xml:space="preserve">       </w:t>
      </w:r>
      <w:r>
        <w:rPr>
          <w:rFonts w:ascii="Arial" w:eastAsia="Times New Roman" w:hAnsi="Arial" w:cs="Arial"/>
          <w:sz w:val="24"/>
          <w:szCs w:val="24"/>
          <w:lang w:val="tt" w:eastAsia="ru-RU"/>
        </w:rPr>
        <w:t xml:space="preserve">  </w:t>
      </w:r>
      <w:r w:rsidRPr="00613DF9">
        <w:rPr>
          <w:rFonts w:ascii="Arial" w:eastAsia="Times New Roman" w:hAnsi="Arial" w:cs="Arial"/>
          <w:sz w:val="24"/>
          <w:szCs w:val="24"/>
          <w:lang w:val="tt" w:eastAsia="ru-RU"/>
        </w:rPr>
        <w:t xml:space="preserve">  (фамилиясе, </w:t>
      </w:r>
      <w:r w:rsidRPr="00613DF9">
        <w:rPr>
          <w:rFonts w:ascii="Arial" w:eastAsia="Times New Roman" w:hAnsi="Arial" w:cs="Arial"/>
          <w:sz w:val="24"/>
          <w:szCs w:val="24"/>
          <w:lang w:val="tt" w:eastAsia="ru-RU"/>
        </w:rPr>
        <w:t>исеме, атасының исеме)</w:t>
      </w:r>
    </w:p>
    <w:p w:rsidR="000E4F5F" w:rsidRPr="00220DEB" w:rsidRDefault="000E4F5F" w:rsidP="00220DEB">
      <w:pPr>
        <w:rPr>
          <w:lang w:eastAsia="ru-RU"/>
        </w:rPr>
      </w:pPr>
    </w:p>
    <w:sectPr w:rsidR="000E4F5F" w:rsidRPr="00220DEB" w:rsidSect="00613DF9">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B7907FCE">
      <w:start w:val="1"/>
      <w:numFmt w:val="decimal"/>
      <w:lvlText w:val="%1."/>
      <w:lvlJc w:val="left"/>
      <w:pPr>
        <w:tabs>
          <w:tab w:val="num" w:pos="1950"/>
        </w:tabs>
        <w:ind w:left="1950" w:hanging="1230"/>
      </w:pPr>
      <w:rPr>
        <w:rFonts w:hint="default"/>
      </w:rPr>
    </w:lvl>
    <w:lvl w:ilvl="1" w:tplc="619024BC" w:tentative="1">
      <w:start w:val="1"/>
      <w:numFmt w:val="lowerLetter"/>
      <w:lvlText w:val="%2."/>
      <w:lvlJc w:val="left"/>
      <w:pPr>
        <w:tabs>
          <w:tab w:val="num" w:pos="1800"/>
        </w:tabs>
        <w:ind w:left="1800" w:hanging="360"/>
      </w:pPr>
    </w:lvl>
    <w:lvl w:ilvl="2" w:tplc="CACC7176" w:tentative="1">
      <w:start w:val="1"/>
      <w:numFmt w:val="lowerRoman"/>
      <w:lvlText w:val="%3."/>
      <w:lvlJc w:val="right"/>
      <w:pPr>
        <w:tabs>
          <w:tab w:val="num" w:pos="2520"/>
        </w:tabs>
        <w:ind w:left="2520" w:hanging="180"/>
      </w:pPr>
    </w:lvl>
    <w:lvl w:ilvl="3" w:tplc="450643B2" w:tentative="1">
      <w:start w:val="1"/>
      <w:numFmt w:val="decimal"/>
      <w:lvlText w:val="%4."/>
      <w:lvlJc w:val="left"/>
      <w:pPr>
        <w:tabs>
          <w:tab w:val="num" w:pos="3240"/>
        </w:tabs>
        <w:ind w:left="3240" w:hanging="360"/>
      </w:pPr>
    </w:lvl>
    <w:lvl w:ilvl="4" w:tplc="7752F250" w:tentative="1">
      <w:start w:val="1"/>
      <w:numFmt w:val="lowerLetter"/>
      <w:lvlText w:val="%5."/>
      <w:lvlJc w:val="left"/>
      <w:pPr>
        <w:tabs>
          <w:tab w:val="num" w:pos="3960"/>
        </w:tabs>
        <w:ind w:left="3960" w:hanging="360"/>
      </w:pPr>
    </w:lvl>
    <w:lvl w:ilvl="5" w:tplc="A3547760" w:tentative="1">
      <w:start w:val="1"/>
      <w:numFmt w:val="lowerRoman"/>
      <w:lvlText w:val="%6."/>
      <w:lvlJc w:val="right"/>
      <w:pPr>
        <w:tabs>
          <w:tab w:val="num" w:pos="4680"/>
        </w:tabs>
        <w:ind w:left="4680" w:hanging="180"/>
      </w:pPr>
    </w:lvl>
    <w:lvl w:ilvl="6" w:tplc="0CDCD78C" w:tentative="1">
      <w:start w:val="1"/>
      <w:numFmt w:val="decimal"/>
      <w:lvlText w:val="%7."/>
      <w:lvlJc w:val="left"/>
      <w:pPr>
        <w:tabs>
          <w:tab w:val="num" w:pos="5400"/>
        </w:tabs>
        <w:ind w:left="5400" w:hanging="360"/>
      </w:pPr>
    </w:lvl>
    <w:lvl w:ilvl="7" w:tplc="AD8AFFAE" w:tentative="1">
      <w:start w:val="1"/>
      <w:numFmt w:val="lowerLetter"/>
      <w:lvlText w:val="%8."/>
      <w:lvlJc w:val="left"/>
      <w:pPr>
        <w:tabs>
          <w:tab w:val="num" w:pos="6120"/>
        </w:tabs>
        <w:ind w:left="6120" w:hanging="360"/>
      </w:pPr>
    </w:lvl>
    <w:lvl w:ilvl="8" w:tplc="6426A1B2" w:tentative="1">
      <w:start w:val="1"/>
      <w:numFmt w:val="lowerRoman"/>
      <w:lvlText w:val="%9."/>
      <w:lvlJc w:val="right"/>
      <w:pPr>
        <w:tabs>
          <w:tab w:val="num" w:pos="6840"/>
        </w:tabs>
        <w:ind w:left="6840" w:hanging="180"/>
      </w:pPr>
    </w:lvl>
  </w:abstractNum>
  <w:abstractNum w:abstractNumId="1" w15:restartNumberingAfterBreak="0">
    <w:nsid w:val="07A210EC"/>
    <w:multiLevelType w:val="hybridMultilevel"/>
    <w:tmpl w:val="307C90F4"/>
    <w:lvl w:ilvl="0" w:tplc="3E7EB96E">
      <w:start w:val="1"/>
      <w:numFmt w:val="decimal"/>
      <w:lvlText w:val="%1."/>
      <w:lvlJc w:val="left"/>
      <w:pPr>
        <w:ind w:left="1069" w:hanging="360"/>
      </w:pPr>
    </w:lvl>
    <w:lvl w:ilvl="1" w:tplc="529C92DC">
      <w:start w:val="1"/>
      <w:numFmt w:val="lowerLetter"/>
      <w:lvlText w:val="%2."/>
      <w:lvlJc w:val="left"/>
      <w:pPr>
        <w:ind w:left="1789" w:hanging="360"/>
      </w:pPr>
    </w:lvl>
    <w:lvl w:ilvl="2" w:tplc="A14444CC">
      <w:start w:val="1"/>
      <w:numFmt w:val="lowerRoman"/>
      <w:lvlText w:val="%3."/>
      <w:lvlJc w:val="right"/>
      <w:pPr>
        <w:ind w:left="2509" w:hanging="180"/>
      </w:pPr>
    </w:lvl>
    <w:lvl w:ilvl="3" w:tplc="CC9AE844">
      <w:start w:val="1"/>
      <w:numFmt w:val="decimal"/>
      <w:lvlText w:val="%4."/>
      <w:lvlJc w:val="left"/>
      <w:pPr>
        <w:ind w:left="3229" w:hanging="360"/>
      </w:pPr>
    </w:lvl>
    <w:lvl w:ilvl="4" w:tplc="1D665D50">
      <w:start w:val="1"/>
      <w:numFmt w:val="lowerLetter"/>
      <w:lvlText w:val="%5."/>
      <w:lvlJc w:val="left"/>
      <w:pPr>
        <w:ind w:left="3949" w:hanging="360"/>
      </w:pPr>
    </w:lvl>
    <w:lvl w:ilvl="5" w:tplc="231EB016">
      <w:start w:val="1"/>
      <w:numFmt w:val="lowerRoman"/>
      <w:lvlText w:val="%6."/>
      <w:lvlJc w:val="right"/>
      <w:pPr>
        <w:ind w:left="4669" w:hanging="180"/>
      </w:pPr>
    </w:lvl>
    <w:lvl w:ilvl="6" w:tplc="DCFE9E74">
      <w:start w:val="1"/>
      <w:numFmt w:val="decimal"/>
      <w:lvlText w:val="%7."/>
      <w:lvlJc w:val="left"/>
      <w:pPr>
        <w:ind w:left="5389" w:hanging="360"/>
      </w:pPr>
    </w:lvl>
    <w:lvl w:ilvl="7" w:tplc="5F1AEC68">
      <w:start w:val="1"/>
      <w:numFmt w:val="lowerLetter"/>
      <w:lvlText w:val="%8."/>
      <w:lvlJc w:val="left"/>
      <w:pPr>
        <w:ind w:left="6109" w:hanging="360"/>
      </w:pPr>
    </w:lvl>
    <w:lvl w:ilvl="8" w:tplc="F8C0A7DE">
      <w:start w:val="1"/>
      <w:numFmt w:val="lowerRoman"/>
      <w:lvlText w:val="%9."/>
      <w:lvlJc w:val="right"/>
      <w:pPr>
        <w:ind w:left="6829" w:hanging="180"/>
      </w:pPr>
    </w:lvl>
  </w:abstractNum>
  <w:abstractNum w:abstractNumId="2" w15:restartNumberingAfterBreak="0">
    <w:nsid w:val="0DD96A38"/>
    <w:multiLevelType w:val="hybridMultilevel"/>
    <w:tmpl w:val="7B969D36"/>
    <w:lvl w:ilvl="0" w:tplc="AF642C9C">
      <w:start w:val="1"/>
      <w:numFmt w:val="decimal"/>
      <w:lvlText w:val="%1)"/>
      <w:lvlJc w:val="left"/>
      <w:pPr>
        <w:ind w:left="1429" w:hanging="360"/>
      </w:pPr>
    </w:lvl>
    <w:lvl w:ilvl="1" w:tplc="C3ECB0CC">
      <w:start w:val="1"/>
      <w:numFmt w:val="lowerLetter"/>
      <w:lvlText w:val="%2."/>
      <w:lvlJc w:val="left"/>
      <w:pPr>
        <w:ind w:left="2149" w:hanging="360"/>
      </w:pPr>
    </w:lvl>
    <w:lvl w:ilvl="2" w:tplc="2F4E47BC">
      <w:start w:val="1"/>
      <w:numFmt w:val="lowerRoman"/>
      <w:lvlText w:val="%3."/>
      <w:lvlJc w:val="right"/>
      <w:pPr>
        <w:ind w:left="2869" w:hanging="180"/>
      </w:pPr>
    </w:lvl>
    <w:lvl w:ilvl="3" w:tplc="8F82D2CA">
      <w:start w:val="1"/>
      <w:numFmt w:val="decimal"/>
      <w:lvlText w:val="%4."/>
      <w:lvlJc w:val="left"/>
      <w:pPr>
        <w:ind w:left="3589" w:hanging="360"/>
      </w:pPr>
    </w:lvl>
    <w:lvl w:ilvl="4" w:tplc="4D262928">
      <w:start w:val="1"/>
      <w:numFmt w:val="lowerLetter"/>
      <w:lvlText w:val="%5."/>
      <w:lvlJc w:val="left"/>
      <w:pPr>
        <w:ind w:left="4309" w:hanging="360"/>
      </w:pPr>
    </w:lvl>
    <w:lvl w:ilvl="5" w:tplc="6C64D7A2">
      <w:start w:val="1"/>
      <w:numFmt w:val="lowerRoman"/>
      <w:lvlText w:val="%6."/>
      <w:lvlJc w:val="right"/>
      <w:pPr>
        <w:ind w:left="5029" w:hanging="180"/>
      </w:pPr>
    </w:lvl>
    <w:lvl w:ilvl="6" w:tplc="0D2A41E4">
      <w:start w:val="1"/>
      <w:numFmt w:val="decimal"/>
      <w:lvlText w:val="%7."/>
      <w:lvlJc w:val="left"/>
      <w:pPr>
        <w:ind w:left="5749" w:hanging="360"/>
      </w:pPr>
    </w:lvl>
    <w:lvl w:ilvl="7" w:tplc="3E1039BE">
      <w:start w:val="1"/>
      <w:numFmt w:val="lowerLetter"/>
      <w:lvlText w:val="%8."/>
      <w:lvlJc w:val="left"/>
      <w:pPr>
        <w:ind w:left="6469" w:hanging="360"/>
      </w:pPr>
    </w:lvl>
    <w:lvl w:ilvl="8" w:tplc="B150E702">
      <w:start w:val="1"/>
      <w:numFmt w:val="lowerRoman"/>
      <w:lvlText w:val="%9."/>
      <w:lvlJc w:val="right"/>
      <w:pPr>
        <w:ind w:left="7189" w:hanging="180"/>
      </w:pPr>
    </w:lvl>
  </w:abstractNum>
  <w:abstractNum w:abstractNumId="3" w15:restartNumberingAfterBreak="0">
    <w:nsid w:val="19260987"/>
    <w:multiLevelType w:val="hybridMultilevel"/>
    <w:tmpl w:val="307C90F4"/>
    <w:lvl w:ilvl="0" w:tplc="E110A2F0">
      <w:start w:val="1"/>
      <w:numFmt w:val="decimal"/>
      <w:lvlText w:val="%1."/>
      <w:lvlJc w:val="left"/>
      <w:pPr>
        <w:ind w:left="1069" w:hanging="360"/>
      </w:pPr>
    </w:lvl>
    <w:lvl w:ilvl="1" w:tplc="47FE35FC">
      <w:start w:val="1"/>
      <w:numFmt w:val="lowerLetter"/>
      <w:lvlText w:val="%2."/>
      <w:lvlJc w:val="left"/>
      <w:pPr>
        <w:ind w:left="1789" w:hanging="360"/>
      </w:pPr>
    </w:lvl>
    <w:lvl w:ilvl="2" w:tplc="8EBA11E2">
      <w:start w:val="1"/>
      <w:numFmt w:val="lowerRoman"/>
      <w:lvlText w:val="%3."/>
      <w:lvlJc w:val="right"/>
      <w:pPr>
        <w:ind w:left="2509" w:hanging="180"/>
      </w:pPr>
    </w:lvl>
    <w:lvl w:ilvl="3" w:tplc="86643F26">
      <w:start w:val="1"/>
      <w:numFmt w:val="decimal"/>
      <w:lvlText w:val="%4."/>
      <w:lvlJc w:val="left"/>
      <w:pPr>
        <w:ind w:left="3229" w:hanging="360"/>
      </w:pPr>
    </w:lvl>
    <w:lvl w:ilvl="4" w:tplc="F670E634">
      <w:start w:val="1"/>
      <w:numFmt w:val="lowerLetter"/>
      <w:lvlText w:val="%5."/>
      <w:lvlJc w:val="left"/>
      <w:pPr>
        <w:ind w:left="3949" w:hanging="360"/>
      </w:pPr>
    </w:lvl>
    <w:lvl w:ilvl="5" w:tplc="040A4286">
      <w:start w:val="1"/>
      <w:numFmt w:val="lowerRoman"/>
      <w:lvlText w:val="%6."/>
      <w:lvlJc w:val="right"/>
      <w:pPr>
        <w:ind w:left="4669" w:hanging="180"/>
      </w:pPr>
    </w:lvl>
    <w:lvl w:ilvl="6" w:tplc="A058F6D4">
      <w:start w:val="1"/>
      <w:numFmt w:val="decimal"/>
      <w:lvlText w:val="%7."/>
      <w:lvlJc w:val="left"/>
      <w:pPr>
        <w:ind w:left="5389" w:hanging="360"/>
      </w:pPr>
    </w:lvl>
    <w:lvl w:ilvl="7" w:tplc="D5DAAD0A">
      <w:start w:val="1"/>
      <w:numFmt w:val="lowerLetter"/>
      <w:lvlText w:val="%8."/>
      <w:lvlJc w:val="left"/>
      <w:pPr>
        <w:ind w:left="6109" w:hanging="360"/>
      </w:pPr>
    </w:lvl>
    <w:lvl w:ilvl="8" w:tplc="D932E290">
      <w:start w:val="1"/>
      <w:numFmt w:val="lowerRoman"/>
      <w:lvlText w:val="%9."/>
      <w:lvlJc w:val="right"/>
      <w:pPr>
        <w:ind w:left="6829" w:hanging="180"/>
      </w:pPr>
    </w:lvl>
  </w:abstractNum>
  <w:abstractNum w:abstractNumId="4" w15:restartNumberingAfterBreak="0">
    <w:nsid w:val="231D4A77"/>
    <w:multiLevelType w:val="hybridMultilevel"/>
    <w:tmpl w:val="1D22150A"/>
    <w:lvl w:ilvl="0" w:tplc="9C3AF49A">
      <w:start w:val="1"/>
      <w:numFmt w:val="decimal"/>
      <w:lvlText w:val="%1)"/>
      <w:lvlJc w:val="left"/>
      <w:pPr>
        <w:ind w:left="1429" w:hanging="360"/>
      </w:pPr>
    </w:lvl>
    <w:lvl w:ilvl="1" w:tplc="60F88478">
      <w:start w:val="1"/>
      <w:numFmt w:val="lowerLetter"/>
      <w:lvlText w:val="%2."/>
      <w:lvlJc w:val="left"/>
      <w:pPr>
        <w:ind w:left="2149" w:hanging="360"/>
      </w:pPr>
    </w:lvl>
    <w:lvl w:ilvl="2" w:tplc="7714AE6C">
      <w:start w:val="1"/>
      <w:numFmt w:val="lowerRoman"/>
      <w:lvlText w:val="%3."/>
      <w:lvlJc w:val="right"/>
      <w:pPr>
        <w:ind w:left="2869" w:hanging="180"/>
      </w:pPr>
    </w:lvl>
    <w:lvl w:ilvl="3" w:tplc="19D0982E">
      <w:start w:val="1"/>
      <w:numFmt w:val="decimal"/>
      <w:lvlText w:val="%4."/>
      <w:lvlJc w:val="left"/>
      <w:pPr>
        <w:ind w:left="3589" w:hanging="360"/>
      </w:pPr>
    </w:lvl>
    <w:lvl w:ilvl="4" w:tplc="80828306">
      <w:start w:val="1"/>
      <w:numFmt w:val="lowerLetter"/>
      <w:lvlText w:val="%5."/>
      <w:lvlJc w:val="left"/>
      <w:pPr>
        <w:ind w:left="4309" w:hanging="360"/>
      </w:pPr>
    </w:lvl>
    <w:lvl w:ilvl="5" w:tplc="0418811A">
      <w:start w:val="1"/>
      <w:numFmt w:val="lowerRoman"/>
      <w:lvlText w:val="%6."/>
      <w:lvlJc w:val="right"/>
      <w:pPr>
        <w:ind w:left="5029" w:hanging="180"/>
      </w:pPr>
    </w:lvl>
    <w:lvl w:ilvl="6" w:tplc="3CEA5B3C">
      <w:start w:val="1"/>
      <w:numFmt w:val="decimal"/>
      <w:lvlText w:val="%7."/>
      <w:lvlJc w:val="left"/>
      <w:pPr>
        <w:ind w:left="5749" w:hanging="360"/>
      </w:pPr>
    </w:lvl>
    <w:lvl w:ilvl="7" w:tplc="91284852">
      <w:start w:val="1"/>
      <w:numFmt w:val="lowerLetter"/>
      <w:lvlText w:val="%8."/>
      <w:lvlJc w:val="left"/>
      <w:pPr>
        <w:ind w:left="6469" w:hanging="360"/>
      </w:pPr>
    </w:lvl>
    <w:lvl w:ilvl="8" w:tplc="F532033C">
      <w:start w:val="1"/>
      <w:numFmt w:val="lowerRoman"/>
      <w:lvlText w:val="%9."/>
      <w:lvlJc w:val="right"/>
      <w:pPr>
        <w:ind w:left="7189" w:hanging="180"/>
      </w:pPr>
    </w:lvl>
  </w:abstractNum>
  <w:abstractNum w:abstractNumId="5" w15:restartNumberingAfterBreak="0">
    <w:nsid w:val="26F839CB"/>
    <w:multiLevelType w:val="hybridMultilevel"/>
    <w:tmpl w:val="C792A65E"/>
    <w:lvl w:ilvl="0" w:tplc="89D66432">
      <w:start w:val="1"/>
      <w:numFmt w:val="decimal"/>
      <w:lvlText w:val="%1."/>
      <w:lvlJc w:val="left"/>
      <w:pPr>
        <w:tabs>
          <w:tab w:val="num" w:pos="900"/>
        </w:tabs>
        <w:ind w:left="900" w:hanging="360"/>
      </w:pPr>
    </w:lvl>
    <w:lvl w:ilvl="1" w:tplc="2B2A44BC" w:tentative="1">
      <w:start w:val="1"/>
      <w:numFmt w:val="lowerLetter"/>
      <w:lvlText w:val="%2."/>
      <w:lvlJc w:val="left"/>
      <w:pPr>
        <w:tabs>
          <w:tab w:val="num" w:pos="1980"/>
        </w:tabs>
        <w:ind w:left="1980" w:hanging="360"/>
      </w:pPr>
    </w:lvl>
    <w:lvl w:ilvl="2" w:tplc="34F86606" w:tentative="1">
      <w:start w:val="1"/>
      <w:numFmt w:val="lowerRoman"/>
      <w:lvlText w:val="%3."/>
      <w:lvlJc w:val="right"/>
      <w:pPr>
        <w:tabs>
          <w:tab w:val="num" w:pos="2700"/>
        </w:tabs>
        <w:ind w:left="2700" w:hanging="180"/>
      </w:pPr>
    </w:lvl>
    <w:lvl w:ilvl="3" w:tplc="4984C44A" w:tentative="1">
      <w:start w:val="1"/>
      <w:numFmt w:val="decimal"/>
      <w:lvlText w:val="%4."/>
      <w:lvlJc w:val="left"/>
      <w:pPr>
        <w:tabs>
          <w:tab w:val="num" w:pos="3420"/>
        </w:tabs>
        <w:ind w:left="3420" w:hanging="360"/>
      </w:pPr>
    </w:lvl>
    <w:lvl w:ilvl="4" w:tplc="068C9C20" w:tentative="1">
      <w:start w:val="1"/>
      <w:numFmt w:val="lowerLetter"/>
      <w:lvlText w:val="%5."/>
      <w:lvlJc w:val="left"/>
      <w:pPr>
        <w:tabs>
          <w:tab w:val="num" w:pos="4140"/>
        </w:tabs>
        <w:ind w:left="4140" w:hanging="360"/>
      </w:pPr>
    </w:lvl>
    <w:lvl w:ilvl="5" w:tplc="207EC846" w:tentative="1">
      <w:start w:val="1"/>
      <w:numFmt w:val="lowerRoman"/>
      <w:lvlText w:val="%6."/>
      <w:lvlJc w:val="right"/>
      <w:pPr>
        <w:tabs>
          <w:tab w:val="num" w:pos="4860"/>
        </w:tabs>
        <w:ind w:left="4860" w:hanging="180"/>
      </w:pPr>
    </w:lvl>
    <w:lvl w:ilvl="6" w:tplc="AEF6A91E" w:tentative="1">
      <w:start w:val="1"/>
      <w:numFmt w:val="decimal"/>
      <w:lvlText w:val="%7."/>
      <w:lvlJc w:val="left"/>
      <w:pPr>
        <w:tabs>
          <w:tab w:val="num" w:pos="5580"/>
        </w:tabs>
        <w:ind w:left="5580" w:hanging="360"/>
      </w:pPr>
    </w:lvl>
    <w:lvl w:ilvl="7" w:tplc="6B1A24F4" w:tentative="1">
      <w:start w:val="1"/>
      <w:numFmt w:val="lowerLetter"/>
      <w:lvlText w:val="%8."/>
      <w:lvlJc w:val="left"/>
      <w:pPr>
        <w:tabs>
          <w:tab w:val="num" w:pos="6300"/>
        </w:tabs>
        <w:ind w:left="6300" w:hanging="360"/>
      </w:pPr>
    </w:lvl>
    <w:lvl w:ilvl="8" w:tplc="F5B48AEA" w:tentative="1">
      <w:start w:val="1"/>
      <w:numFmt w:val="lowerRoman"/>
      <w:lvlText w:val="%9."/>
      <w:lvlJc w:val="right"/>
      <w:pPr>
        <w:tabs>
          <w:tab w:val="num" w:pos="7020"/>
        </w:tabs>
        <w:ind w:left="7020" w:hanging="180"/>
      </w:pPr>
    </w:lvl>
  </w:abstractNum>
  <w:abstractNum w:abstractNumId="6" w15:restartNumberingAfterBreak="0">
    <w:nsid w:val="43BD7BA8"/>
    <w:multiLevelType w:val="hybridMultilevel"/>
    <w:tmpl w:val="54AEF9EC"/>
    <w:lvl w:ilvl="0" w:tplc="514092A0">
      <w:start w:val="1"/>
      <w:numFmt w:val="decimal"/>
      <w:lvlText w:val="%1)"/>
      <w:lvlJc w:val="left"/>
      <w:pPr>
        <w:ind w:left="1429" w:hanging="360"/>
      </w:pPr>
    </w:lvl>
    <w:lvl w:ilvl="1" w:tplc="6E0EA8FA">
      <w:start w:val="1"/>
      <w:numFmt w:val="lowerLetter"/>
      <w:lvlText w:val="%2."/>
      <w:lvlJc w:val="left"/>
      <w:pPr>
        <w:ind w:left="2149" w:hanging="360"/>
      </w:pPr>
    </w:lvl>
    <w:lvl w:ilvl="2" w:tplc="0A78E122">
      <w:start w:val="1"/>
      <w:numFmt w:val="lowerRoman"/>
      <w:lvlText w:val="%3."/>
      <w:lvlJc w:val="right"/>
      <w:pPr>
        <w:ind w:left="2869" w:hanging="180"/>
      </w:pPr>
    </w:lvl>
    <w:lvl w:ilvl="3" w:tplc="77C2C3FA">
      <w:start w:val="1"/>
      <w:numFmt w:val="decimal"/>
      <w:lvlText w:val="%4."/>
      <w:lvlJc w:val="left"/>
      <w:pPr>
        <w:ind w:left="3589" w:hanging="360"/>
      </w:pPr>
    </w:lvl>
    <w:lvl w:ilvl="4" w:tplc="DF50907E">
      <w:start w:val="1"/>
      <w:numFmt w:val="lowerLetter"/>
      <w:lvlText w:val="%5."/>
      <w:lvlJc w:val="left"/>
      <w:pPr>
        <w:ind w:left="4309" w:hanging="360"/>
      </w:pPr>
    </w:lvl>
    <w:lvl w:ilvl="5" w:tplc="DBE81318">
      <w:start w:val="1"/>
      <w:numFmt w:val="lowerRoman"/>
      <w:lvlText w:val="%6."/>
      <w:lvlJc w:val="right"/>
      <w:pPr>
        <w:ind w:left="5029" w:hanging="180"/>
      </w:pPr>
    </w:lvl>
    <w:lvl w:ilvl="6" w:tplc="CB7E1A74">
      <w:start w:val="1"/>
      <w:numFmt w:val="decimal"/>
      <w:lvlText w:val="%7."/>
      <w:lvlJc w:val="left"/>
      <w:pPr>
        <w:ind w:left="5749" w:hanging="360"/>
      </w:pPr>
    </w:lvl>
    <w:lvl w:ilvl="7" w:tplc="182CD7C8">
      <w:start w:val="1"/>
      <w:numFmt w:val="lowerLetter"/>
      <w:lvlText w:val="%8."/>
      <w:lvlJc w:val="left"/>
      <w:pPr>
        <w:ind w:left="6469" w:hanging="360"/>
      </w:pPr>
    </w:lvl>
    <w:lvl w:ilvl="8" w:tplc="9C40E4AE">
      <w:start w:val="1"/>
      <w:numFmt w:val="lowerRoman"/>
      <w:lvlText w:val="%9."/>
      <w:lvlJc w:val="right"/>
      <w:pPr>
        <w:ind w:left="7189" w:hanging="180"/>
      </w:pPr>
    </w:lvl>
  </w:abstractNum>
  <w:abstractNum w:abstractNumId="7" w15:restartNumberingAfterBreak="0">
    <w:nsid w:val="4C0345B6"/>
    <w:multiLevelType w:val="hybridMultilevel"/>
    <w:tmpl w:val="977AC93C"/>
    <w:lvl w:ilvl="0" w:tplc="EC6C96E6">
      <w:start w:val="1"/>
      <w:numFmt w:val="decimal"/>
      <w:lvlText w:val="%1."/>
      <w:lvlJc w:val="left"/>
      <w:pPr>
        <w:tabs>
          <w:tab w:val="num" w:pos="1440"/>
        </w:tabs>
        <w:ind w:left="1440" w:hanging="360"/>
      </w:pPr>
      <w:rPr>
        <w:b w:val="0"/>
      </w:rPr>
    </w:lvl>
    <w:lvl w:ilvl="1" w:tplc="7740729A">
      <w:start w:val="1"/>
      <w:numFmt w:val="bullet"/>
      <w:lvlText w:val="–"/>
      <w:lvlJc w:val="left"/>
      <w:pPr>
        <w:tabs>
          <w:tab w:val="num" w:pos="2160"/>
        </w:tabs>
        <w:ind w:left="2160" w:hanging="360"/>
      </w:pPr>
      <w:rPr>
        <w:rFonts w:ascii="Arial" w:hAnsi="Arial" w:hint="default"/>
        <w:b w:val="0"/>
      </w:rPr>
    </w:lvl>
    <w:lvl w:ilvl="2" w:tplc="1354CB40" w:tentative="1">
      <w:start w:val="1"/>
      <w:numFmt w:val="lowerRoman"/>
      <w:lvlText w:val="%3."/>
      <w:lvlJc w:val="right"/>
      <w:pPr>
        <w:tabs>
          <w:tab w:val="num" w:pos="2880"/>
        </w:tabs>
        <w:ind w:left="2880" w:hanging="180"/>
      </w:pPr>
    </w:lvl>
    <w:lvl w:ilvl="3" w:tplc="F3522984" w:tentative="1">
      <w:start w:val="1"/>
      <w:numFmt w:val="decimal"/>
      <w:lvlText w:val="%4."/>
      <w:lvlJc w:val="left"/>
      <w:pPr>
        <w:tabs>
          <w:tab w:val="num" w:pos="3600"/>
        </w:tabs>
        <w:ind w:left="3600" w:hanging="360"/>
      </w:pPr>
    </w:lvl>
    <w:lvl w:ilvl="4" w:tplc="31C24F4E" w:tentative="1">
      <w:start w:val="1"/>
      <w:numFmt w:val="lowerLetter"/>
      <w:lvlText w:val="%5."/>
      <w:lvlJc w:val="left"/>
      <w:pPr>
        <w:tabs>
          <w:tab w:val="num" w:pos="4320"/>
        </w:tabs>
        <w:ind w:left="4320" w:hanging="360"/>
      </w:pPr>
    </w:lvl>
    <w:lvl w:ilvl="5" w:tplc="CA54B586" w:tentative="1">
      <w:start w:val="1"/>
      <w:numFmt w:val="lowerRoman"/>
      <w:lvlText w:val="%6."/>
      <w:lvlJc w:val="right"/>
      <w:pPr>
        <w:tabs>
          <w:tab w:val="num" w:pos="5040"/>
        </w:tabs>
        <w:ind w:left="5040" w:hanging="180"/>
      </w:pPr>
    </w:lvl>
    <w:lvl w:ilvl="6" w:tplc="5C48A12C" w:tentative="1">
      <w:start w:val="1"/>
      <w:numFmt w:val="decimal"/>
      <w:lvlText w:val="%7."/>
      <w:lvlJc w:val="left"/>
      <w:pPr>
        <w:tabs>
          <w:tab w:val="num" w:pos="5760"/>
        </w:tabs>
        <w:ind w:left="5760" w:hanging="360"/>
      </w:pPr>
    </w:lvl>
    <w:lvl w:ilvl="7" w:tplc="AC420060" w:tentative="1">
      <w:start w:val="1"/>
      <w:numFmt w:val="lowerLetter"/>
      <w:lvlText w:val="%8."/>
      <w:lvlJc w:val="left"/>
      <w:pPr>
        <w:tabs>
          <w:tab w:val="num" w:pos="6480"/>
        </w:tabs>
        <w:ind w:left="6480" w:hanging="360"/>
      </w:pPr>
    </w:lvl>
    <w:lvl w:ilvl="8" w:tplc="C28ADD9E" w:tentative="1">
      <w:start w:val="1"/>
      <w:numFmt w:val="lowerRoman"/>
      <w:lvlText w:val="%9."/>
      <w:lvlJc w:val="right"/>
      <w:pPr>
        <w:tabs>
          <w:tab w:val="num" w:pos="7200"/>
        </w:tabs>
        <w:ind w:left="7200" w:hanging="180"/>
      </w:pPr>
    </w:lvl>
  </w:abstractNum>
  <w:abstractNum w:abstractNumId="8" w15:restartNumberingAfterBreak="0">
    <w:nsid w:val="4D43499F"/>
    <w:multiLevelType w:val="hybridMultilevel"/>
    <w:tmpl w:val="326A8310"/>
    <w:lvl w:ilvl="0" w:tplc="AB60350C">
      <w:start w:val="1"/>
      <w:numFmt w:val="decimal"/>
      <w:lvlText w:val="%1)"/>
      <w:lvlJc w:val="left"/>
      <w:pPr>
        <w:ind w:left="1429" w:hanging="360"/>
      </w:pPr>
    </w:lvl>
    <w:lvl w:ilvl="1" w:tplc="9A0A0444">
      <w:start w:val="1"/>
      <w:numFmt w:val="lowerLetter"/>
      <w:lvlText w:val="%2."/>
      <w:lvlJc w:val="left"/>
      <w:pPr>
        <w:ind w:left="2149" w:hanging="360"/>
      </w:pPr>
    </w:lvl>
    <w:lvl w:ilvl="2" w:tplc="0EAE863A">
      <w:start w:val="1"/>
      <w:numFmt w:val="lowerRoman"/>
      <w:lvlText w:val="%3."/>
      <w:lvlJc w:val="right"/>
      <w:pPr>
        <w:ind w:left="2869" w:hanging="180"/>
      </w:pPr>
    </w:lvl>
    <w:lvl w:ilvl="3" w:tplc="088406AE">
      <w:start w:val="1"/>
      <w:numFmt w:val="decimal"/>
      <w:lvlText w:val="%4."/>
      <w:lvlJc w:val="left"/>
      <w:pPr>
        <w:ind w:left="3589" w:hanging="360"/>
      </w:pPr>
    </w:lvl>
    <w:lvl w:ilvl="4" w:tplc="AB0EE66C">
      <w:start w:val="1"/>
      <w:numFmt w:val="lowerLetter"/>
      <w:lvlText w:val="%5."/>
      <w:lvlJc w:val="left"/>
      <w:pPr>
        <w:ind w:left="4309" w:hanging="360"/>
      </w:pPr>
    </w:lvl>
    <w:lvl w:ilvl="5" w:tplc="713A5AD0">
      <w:start w:val="1"/>
      <w:numFmt w:val="lowerRoman"/>
      <w:lvlText w:val="%6."/>
      <w:lvlJc w:val="right"/>
      <w:pPr>
        <w:ind w:left="5029" w:hanging="180"/>
      </w:pPr>
    </w:lvl>
    <w:lvl w:ilvl="6" w:tplc="2FB6E404">
      <w:start w:val="1"/>
      <w:numFmt w:val="decimal"/>
      <w:lvlText w:val="%7."/>
      <w:lvlJc w:val="left"/>
      <w:pPr>
        <w:ind w:left="5749" w:hanging="360"/>
      </w:pPr>
    </w:lvl>
    <w:lvl w:ilvl="7" w:tplc="03FE82FC">
      <w:start w:val="1"/>
      <w:numFmt w:val="lowerLetter"/>
      <w:lvlText w:val="%8."/>
      <w:lvlJc w:val="left"/>
      <w:pPr>
        <w:ind w:left="6469" w:hanging="360"/>
      </w:pPr>
    </w:lvl>
    <w:lvl w:ilvl="8" w:tplc="69D21C7C">
      <w:start w:val="1"/>
      <w:numFmt w:val="lowerRoman"/>
      <w:lvlText w:val="%9."/>
      <w:lvlJc w:val="right"/>
      <w:pPr>
        <w:ind w:left="7189" w:hanging="180"/>
      </w:pPr>
    </w:lvl>
  </w:abstractNum>
  <w:abstractNum w:abstractNumId="9" w15:restartNumberingAfterBreak="0">
    <w:nsid w:val="5F2434ED"/>
    <w:multiLevelType w:val="hybridMultilevel"/>
    <w:tmpl w:val="386C1368"/>
    <w:lvl w:ilvl="0" w:tplc="ED9E5696">
      <w:start w:val="1"/>
      <w:numFmt w:val="decimal"/>
      <w:lvlText w:val="%1)"/>
      <w:lvlJc w:val="left"/>
      <w:pPr>
        <w:ind w:left="1429" w:hanging="360"/>
      </w:pPr>
    </w:lvl>
    <w:lvl w:ilvl="1" w:tplc="20803568">
      <w:start w:val="1"/>
      <w:numFmt w:val="lowerLetter"/>
      <w:lvlText w:val="%2."/>
      <w:lvlJc w:val="left"/>
      <w:pPr>
        <w:ind w:left="2149" w:hanging="360"/>
      </w:pPr>
    </w:lvl>
    <w:lvl w:ilvl="2" w:tplc="61CA1B12">
      <w:start w:val="1"/>
      <w:numFmt w:val="lowerRoman"/>
      <w:lvlText w:val="%3."/>
      <w:lvlJc w:val="right"/>
      <w:pPr>
        <w:ind w:left="2869" w:hanging="180"/>
      </w:pPr>
    </w:lvl>
    <w:lvl w:ilvl="3" w:tplc="CCF69CA8">
      <w:start w:val="1"/>
      <w:numFmt w:val="decimal"/>
      <w:lvlText w:val="%4."/>
      <w:lvlJc w:val="left"/>
      <w:pPr>
        <w:ind w:left="3589" w:hanging="360"/>
      </w:pPr>
    </w:lvl>
    <w:lvl w:ilvl="4" w:tplc="422E2E0C">
      <w:start w:val="1"/>
      <w:numFmt w:val="lowerLetter"/>
      <w:lvlText w:val="%5."/>
      <w:lvlJc w:val="left"/>
      <w:pPr>
        <w:ind w:left="4309" w:hanging="360"/>
      </w:pPr>
    </w:lvl>
    <w:lvl w:ilvl="5" w:tplc="FCDE656C">
      <w:start w:val="1"/>
      <w:numFmt w:val="lowerRoman"/>
      <w:lvlText w:val="%6."/>
      <w:lvlJc w:val="right"/>
      <w:pPr>
        <w:ind w:left="5029" w:hanging="180"/>
      </w:pPr>
    </w:lvl>
    <w:lvl w:ilvl="6" w:tplc="5CC46470">
      <w:start w:val="1"/>
      <w:numFmt w:val="decimal"/>
      <w:lvlText w:val="%7."/>
      <w:lvlJc w:val="left"/>
      <w:pPr>
        <w:ind w:left="5749" w:hanging="360"/>
      </w:pPr>
    </w:lvl>
    <w:lvl w:ilvl="7" w:tplc="7BD4031C">
      <w:start w:val="1"/>
      <w:numFmt w:val="lowerLetter"/>
      <w:lvlText w:val="%8."/>
      <w:lvlJc w:val="left"/>
      <w:pPr>
        <w:ind w:left="6469" w:hanging="360"/>
      </w:pPr>
    </w:lvl>
    <w:lvl w:ilvl="8" w:tplc="B58C3B2A">
      <w:start w:val="1"/>
      <w:numFmt w:val="lowerRoman"/>
      <w:lvlText w:val="%9."/>
      <w:lvlJc w:val="right"/>
      <w:pPr>
        <w:ind w:left="7189" w:hanging="180"/>
      </w:pPr>
    </w:lvl>
  </w:abstractNum>
  <w:abstractNum w:abstractNumId="10" w15:restartNumberingAfterBreak="0">
    <w:nsid w:val="78C90505"/>
    <w:multiLevelType w:val="hybridMultilevel"/>
    <w:tmpl w:val="8F0C35B0"/>
    <w:lvl w:ilvl="0" w:tplc="389655D8">
      <w:start w:val="1"/>
      <w:numFmt w:val="decimal"/>
      <w:lvlText w:val="%1)"/>
      <w:lvlJc w:val="left"/>
      <w:pPr>
        <w:ind w:left="720" w:hanging="360"/>
      </w:pPr>
    </w:lvl>
    <w:lvl w:ilvl="1" w:tplc="B5EE166C">
      <w:start w:val="1"/>
      <w:numFmt w:val="lowerLetter"/>
      <w:lvlText w:val="%2."/>
      <w:lvlJc w:val="left"/>
      <w:pPr>
        <w:ind w:left="1440" w:hanging="360"/>
      </w:pPr>
    </w:lvl>
    <w:lvl w:ilvl="2" w:tplc="A5461320">
      <w:start w:val="1"/>
      <w:numFmt w:val="lowerRoman"/>
      <w:lvlText w:val="%3."/>
      <w:lvlJc w:val="right"/>
      <w:pPr>
        <w:ind w:left="2160" w:hanging="180"/>
      </w:pPr>
    </w:lvl>
    <w:lvl w:ilvl="3" w:tplc="F05A692A">
      <w:start w:val="1"/>
      <w:numFmt w:val="decimal"/>
      <w:lvlText w:val="%4."/>
      <w:lvlJc w:val="left"/>
      <w:pPr>
        <w:ind w:left="2880" w:hanging="360"/>
      </w:pPr>
    </w:lvl>
    <w:lvl w:ilvl="4" w:tplc="FE188796">
      <w:start w:val="1"/>
      <w:numFmt w:val="lowerLetter"/>
      <w:lvlText w:val="%5."/>
      <w:lvlJc w:val="left"/>
      <w:pPr>
        <w:ind w:left="3600" w:hanging="360"/>
      </w:pPr>
    </w:lvl>
    <w:lvl w:ilvl="5" w:tplc="FD149C72">
      <w:start w:val="1"/>
      <w:numFmt w:val="lowerRoman"/>
      <w:lvlText w:val="%6."/>
      <w:lvlJc w:val="right"/>
      <w:pPr>
        <w:ind w:left="4320" w:hanging="180"/>
      </w:pPr>
    </w:lvl>
    <w:lvl w:ilvl="6" w:tplc="42FE8792">
      <w:start w:val="1"/>
      <w:numFmt w:val="decimal"/>
      <w:lvlText w:val="%7."/>
      <w:lvlJc w:val="left"/>
      <w:pPr>
        <w:ind w:left="5040" w:hanging="360"/>
      </w:pPr>
    </w:lvl>
    <w:lvl w:ilvl="7" w:tplc="7BEEED5A">
      <w:start w:val="1"/>
      <w:numFmt w:val="lowerLetter"/>
      <w:lvlText w:val="%8."/>
      <w:lvlJc w:val="left"/>
      <w:pPr>
        <w:ind w:left="5760" w:hanging="360"/>
      </w:pPr>
    </w:lvl>
    <w:lvl w:ilvl="8" w:tplc="36560564">
      <w:start w:val="1"/>
      <w:numFmt w:val="lowerRoman"/>
      <w:lvlText w:val="%9."/>
      <w:lvlJc w:val="right"/>
      <w:pPr>
        <w:ind w:left="6480" w:hanging="180"/>
      </w:pPr>
    </w:lvl>
  </w:abstractNum>
  <w:num w:numId="1">
    <w:abstractNumId w:val="7"/>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050DC"/>
    <w:rsid w:val="00012031"/>
    <w:rsid w:val="0001509F"/>
    <w:rsid w:val="000D055B"/>
    <w:rsid w:val="000E4F5F"/>
    <w:rsid w:val="00111A8D"/>
    <w:rsid w:val="00126DDE"/>
    <w:rsid w:val="001315B1"/>
    <w:rsid w:val="001370CF"/>
    <w:rsid w:val="001561EB"/>
    <w:rsid w:val="0018763A"/>
    <w:rsid w:val="001C3122"/>
    <w:rsid w:val="001F69AD"/>
    <w:rsid w:val="00211081"/>
    <w:rsid w:val="00220DEB"/>
    <w:rsid w:val="002255F8"/>
    <w:rsid w:val="00242BC9"/>
    <w:rsid w:val="00260F69"/>
    <w:rsid w:val="00277357"/>
    <w:rsid w:val="002F097B"/>
    <w:rsid w:val="002F380E"/>
    <w:rsid w:val="00302FF1"/>
    <w:rsid w:val="00326732"/>
    <w:rsid w:val="00337DC9"/>
    <w:rsid w:val="003979C1"/>
    <w:rsid w:val="003C41C5"/>
    <w:rsid w:val="003D4E40"/>
    <w:rsid w:val="003E468F"/>
    <w:rsid w:val="00430D9B"/>
    <w:rsid w:val="00437548"/>
    <w:rsid w:val="00483669"/>
    <w:rsid w:val="004A3609"/>
    <w:rsid w:val="004B23CD"/>
    <w:rsid w:val="004F0187"/>
    <w:rsid w:val="004F74EC"/>
    <w:rsid w:val="0052410D"/>
    <w:rsid w:val="005467A3"/>
    <w:rsid w:val="00546AED"/>
    <w:rsid w:val="00562A46"/>
    <w:rsid w:val="005B0105"/>
    <w:rsid w:val="005E283D"/>
    <w:rsid w:val="005F1726"/>
    <w:rsid w:val="00606A0B"/>
    <w:rsid w:val="00613DF9"/>
    <w:rsid w:val="00627351"/>
    <w:rsid w:val="00685EF3"/>
    <w:rsid w:val="006A43BB"/>
    <w:rsid w:val="006B49B6"/>
    <w:rsid w:val="006D7E0E"/>
    <w:rsid w:val="006E0C38"/>
    <w:rsid w:val="006E20A9"/>
    <w:rsid w:val="00702393"/>
    <w:rsid w:val="007144A1"/>
    <w:rsid w:val="0078050B"/>
    <w:rsid w:val="007813FF"/>
    <w:rsid w:val="0078461A"/>
    <w:rsid w:val="00797E26"/>
    <w:rsid w:val="007C0D40"/>
    <w:rsid w:val="007F10D6"/>
    <w:rsid w:val="007F7A41"/>
    <w:rsid w:val="008214C5"/>
    <w:rsid w:val="00854217"/>
    <w:rsid w:val="008708B0"/>
    <w:rsid w:val="00883AF2"/>
    <w:rsid w:val="008E4410"/>
    <w:rsid w:val="00911B95"/>
    <w:rsid w:val="00917DEA"/>
    <w:rsid w:val="00952D66"/>
    <w:rsid w:val="00987A93"/>
    <w:rsid w:val="009D0181"/>
    <w:rsid w:val="009E7090"/>
    <w:rsid w:val="00A038D2"/>
    <w:rsid w:val="00A0396C"/>
    <w:rsid w:val="00A1730D"/>
    <w:rsid w:val="00A3682A"/>
    <w:rsid w:val="00A60F29"/>
    <w:rsid w:val="00A643AA"/>
    <w:rsid w:val="00A87F64"/>
    <w:rsid w:val="00B142A5"/>
    <w:rsid w:val="00B3097A"/>
    <w:rsid w:val="00B439B6"/>
    <w:rsid w:val="00B71367"/>
    <w:rsid w:val="00B83221"/>
    <w:rsid w:val="00C07E7C"/>
    <w:rsid w:val="00C7219E"/>
    <w:rsid w:val="00C733B6"/>
    <w:rsid w:val="00C73BD2"/>
    <w:rsid w:val="00CC7CF3"/>
    <w:rsid w:val="00CD3A8E"/>
    <w:rsid w:val="00CD4E79"/>
    <w:rsid w:val="00CD5869"/>
    <w:rsid w:val="00CD5E32"/>
    <w:rsid w:val="00CE33D7"/>
    <w:rsid w:val="00D57C72"/>
    <w:rsid w:val="00D77F4A"/>
    <w:rsid w:val="00D930E7"/>
    <w:rsid w:val="00E15FAA"/>
    <w:rsid w:val="00E54FE4"/>
    <w:rsid w:val="00F01581"/>
    <w:rsid w:val="00F066DC"/>
    <w:rsid w:val="00F06AC1"/>
    <w:rsid w:val="00F167FC"/>
    <w:rsid w:val="00F3415E"/>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F196"/>
  <w15:docId w15:val="{3016D00A-76DB-4EF8-B359-6FF5DDC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9"/>
    <w:qFormat/>
    <w:rsid w:val="004F0187"/>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semiHidden/>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9"/>
    <w:rsid w:val="004F0187"/>
    <w:rPr>
      <w:rFonts w:ascii="Cambria" w:eastAsia="Times New Roman" w:hAnsi="Cambria"/>
      <w:b/>
      <w:bCs/>
      <w:kern w:val="32"/>
      <w:sz w:val="32"/>
      <w:szCs w:val="32"/>
    </w:rPr>
  </w:style>
  <w:style w:type="paragraph" w:styleId="2">
    <w:name w:val="Body Text 2"/>
    <w:basedOn w:val="a"/>
    <w:link w:val="20"/>
    <w:rsid w:val="004F0187"/>
    <w:pPr>
      <w:spacing w:after="120" w:line="480" w:lineRule="auto"/>
    </w:pPr>
    <w:rPr>
      <w:rFonts w:eastAsia="Times New Roman"/>
      <w:sz w:val="24"/>
      <w:szCs w:val="24"/>
    </w:rPr>
  </w:style>
  <w:style w:type="character" w:customStyle="1" w:styleId="20">
    <w:name w:val="Основной текст 2 Знак"/>
    <w:basedOn w:val="a0"/>
    <w:link w:val="2"/>
    <w:rsid w:val="004F0187"/>
    <w:rPr>
      <w:rFonts w:eastAsia="Times New Roman"/>
      <w:sz w:val="24"/>
      <w:szCs w:val="24"/>
    </w:rPr>
  </w:style>
  <w:style w:type="paragraph" w:styleId="a9">
    <w:name w:val="Title"/>
    <w:basedOn w:val="a"/>
    <w:link w:val="aa"/>
    <w:uiPriority w:val="99"/>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99"/>
    <w:rsid w:val="004F0187"/>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3D96-AE73-42BA-A7FF-CDBC2D53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13</TotalTime>
  <Pages>1</Pages>
  <Words>12819</Words>
  <Characters>73069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2024-12-30T12:21:00Z</cp:lastPrinted>
  <dcterms:created xsi:type="dcterms:W3CDTF">2024-09-27T06:55:00Z</dcterms:created>
  <dcterms:modified xsi:type="dcterms:W3CDTF">2024-12-30T12:22:00Z</dcterms:modified>
</cp:coreProperties>
</file>