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32" w:rsidRDefault="004E56D9">
      <w:r>
        <w:rPr>
          <w:noProof/>
          <w:lang w:eastAsia="ru-RU"/>
        </w:rPr>
        <w:drawing>
          <wp:inline distT="0" distB="0" distL="0" distR="0">
            <wp:extent cx="6146165" cy="2329815"/>
            <wp:effectExtent l="19050" t="0" r="0" b="0"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268816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CD4AEE" w:rsidTr="00A65BBC">
        <w:trPr>
          <w:trHeight w:val="1886"/>
        </w:trPr>
        <w:tc>
          <w:tcPr>
            <w:tcW w:w="5495" w:type="dxa"/>
          </w:tcPr>
          <w:p w:rsidR="000F35AD" w:rsidRPr="004E56D9" w:rsidRDefault="004E56D9" w:rsidP="004E56D9">
            <w:pPr>
              <w:pStyle w:val="a5"/>
              <w:tabs>
                <w:tab w:val="left" w:pos="0"/>
              </w:tabs>
              <w:ind w:left="0" w:right="423"/>
              <w:jc w:val="both"/>
              <w:rPr>
                <w:rFonts w:ascii="Arial" w:hAnsi="Arial" w:cs="Arial"/>
                <w:b w:val="0"/>
                <w:sz w:val="24"/>
                <w:szCs w:val="24"/>
                <w:lang w:val="tt"/>
              </w:rPr>
            </w:pPr>
            <w:r w:rsidRPr="0031036F"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 xml:space="preserve">2025 елның 01 гыйнварыннан Югары Ослан муниципаль районы халкына (Иннополис шәһәреннән тыш) күрсәтелә торган торак хезмәтләренә тарифларны раслау турында (Россия Федерациясе Торак кодексының 158 ст. 4 п. нигезендә күпфатирлы йорт белән идарә итү ысулын </w:t>
            </w:r>
            <w:r w:rsidRPr="0031036F"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>сайламаучылар өчен)</w:t>
            </w:r>
          </w:p>
        </w:tc>
      </w:tr>
    </w:tbl>
    <w:p w:rsidR="004E56D9" w:rsidRDefault="004E56D9" w:rsidP="0031036F">
      <w:pPr>
        <w:pStyle w:val="11"/>
        <w:ind w:left="0" w:right="-143"/>
        <w:jc w:val="both"/>
        <w:rPr>
          <w:rFonts w:ascii="Arial" w:hAnsi="Arial" w:cs="Arial"/>
          <w:b w:val="0"/>
          <w:sz w:val="24"/>
          <w:szCs w:val="24"/>
          <w:lang w:val="tt"/>
        </w:rPr>
      </w:pPr>
      <w:r w:rsidRPr="0031036F">
        <w:rPr>
          <w:rFonts w:ascii="Arial" w:hAnsi="Arial" w:cs="Arial"/>
          <w:b w:val="0"/>
          <w:sz w:val="24"/>
          <w:szCs w:val="24"/>
          <w:lang w:val="tt"/>
        </w:rPr>
        <w:t xml:space="preserve">   </w:t>
      </w:r>
      <w:r w:rsidRPr="0031036F">
        <w:rPr>
          <w:rFonts w:ascii="Arial" w:hAnsi="Arial" w:cs="Arial"/>
          <w:b w:val="0"/>
          <w:sz w:val="24"/>
          <w:szCs w:val="24"/>
          <w:lang w:val="tt"/>
        </w:rPr>
        <w:tab/>
      </w:r>
    </w:p>
    <w:p w:rsidR="009335D7" w:rsidRPr="004E56D9" w:rsidRDefault="004E56D9" w:rsidP="0031036F">
      <w:pPr>
        <w:pStyle w:val="11"/>
        <w:ind w:left="0" w:right="-143"/>
        <w:jc w:val="both"/>
        <w:rPr>
          <w:rFonts w:ascii="Arial" w:hAnsi="Arial" w:cs="Arial"/>
          <w:b w:val="0"/>
          <w:sz w:val="24"/>
          <w:szCs w:val="24"/>
          <w:lang w:val="tt" w:eastAsia="ru-RU"/>
        </w:rPr>
      </w:pPr>
      <w:r>
        <w:rPr>
          <w:rFonts w:ascii="Arial" w:hAnsi="Arial" w:cs="Arial"/>
          <w:b w:val="0"/>
          <w:sz w:val="24"/>
          <w:szCs w:val="24"/>
          <w:lang w:val="tt"/>
        </w:rPr>
        <w:t xml:space="preserve">   </w:t>
      </w:r>
      <w:r w:rsidRPr="0031036F">
        <w:rPr>
          <w:rFonts w:ascii="Arial" w:hAnsi="Arial" w:cs="Arial"/>
          <w:b w:val="0"/>
          <w:sz w:val="24"/>
          <w:szCs w:val="24"/>
          <w:lang w:val="tt"/>
        </w:rPr>
        <w:t xml:space="preserve">Россия Федерациясе Торак кодексының 156, 158 статьяларына, Россия Федерациясе Хөкүмәтенең 12.12.2014 елгы 1356 номерлы карарына, Россия Федерациясе Хөкүмәтенең 01.11.2014 елгы 2222-р номерлы күрсәтмәсенә таянып,  </w:t>
      </w:r>
      <w:r w:rsidRPr="004E56D9">
        <w:rPr>
          <w:rFonts w:ascii="Arial" w:hAnsi="Arial" w:cs="Arial"/>
          <w:b w:val="0"/>
          <w:sz w:val="24"/>
          <w:szCs w:val="24"/>
          <w:lang w:val="tt"/>
        </w:rPr>
        <w:t>Россия Федерациясе Хөкүмәтенең 13.08.2006 ел, № 491 Карары белән расланган Күпфатирлы йортта гомуми мөлкәтне то</w:t>
      </w:r>
      <w:r>
        <w:rPr>
          <w:rFonts w:ascii="Arial" w:hAnsi="Arial" w:cs="Arial"/>
          <w:b w:val="0"/>
          <w:sz w:val="24"/>
          <w:szCs w:val="24"/>
          <w:lang w:val="tt"/>
        </w:rPr>
        <w:t>ту кагыйдәләренең 29 ст таянып</w:t>
      </w:r>
      <w:r w:rsidRPr="0031036F">
        <w:rPr>
          <w:rFonts w:ascii="Arial" w:hAnsi="Arial" w:cs="Arial"/>
          <w:b w:val="0"/>
          <w:sz w:val="24"/>
          <w:szCs w:val="24"/>
          <w:lang w:val="tt"/>
        </w:rPr>
        <w:t>, Россия Федерациясе Хөкүмәтенең 12.12.2014 ел, № 1356 карары, Татарстан Республикасы Министрлар Кабинетының 09.04.2010 ел, № 250 карары, Татарстан Республикасы Министрлар Кабинетын</w:t>
      </w:r>
      <w:r>
        <w:rPr>
          <w:rFonts w:ascii="Arial" w:hAnsi="Arial" w:cs="Arial"/>
          <w:b w:val="0"/>
          <w:sz w:val="24"/>
          <w:szCs w:val="24"/>
          <w:lang w:val="tt"/>
        </w:rPr>
        <w:t xml:space="preserve">ың 03.12.2019 ел, № 1097 карары, </w:t>
      </w:r>
      <w:r w:rsidRPr="0031036F">
        <w:rPr>
          <w:rFonts w:ascii="Arial" w:hAnsi="Arial" w:cs="Arial"/>
          <w:b w:val="0"/>
          <w:sz w:val="24"/>
          <w:szCs w:val="24"/>
          <w:lang w:val="tt"/>
        </w:rPr>
        <w:t xml:space="preserve">«Россия Федерациясе җирле үзидарәсен оештыруның гомуми принциплары турында» </w:t>
      </w:r>
      <w:r w:rsidRPr="0031036F">
        <w:rPr>
          <w:rFonts w:ascii="Arial" w:hAnsi="Arial" w:cs="Arial"/>
          <w:b w:val="0"/>
          <w:sz w:val="24"/>
          <w:szCs w:val="24"/>
          <w:lang w:val="tt"/>
        </w:rPr>
        <w:t xml:space="preserve">29 06.10.2003 ел №131 </w:t>
      </w:r>
      <w:r w:rsidRPr="0031036F">
        <w:rPr>
          <w:rFonts w:ascii="Arial" w:hAnsi="Arial" w:cs="Arial"/>
          <w:b w:val="0"/>
          <w:sz w:val="24"/>
          <w:szCs w:val="24"/>
          <w:lang w:val="tt"/>
        </w:rPr>
        <w:t xml:space="preserve">һәм Татарстан Республикасы Югары Ослан муниципаль районы Уставы белән, </w:t>
      </w:r>
      <w:r w:rsidRPr="0031036F">
        <w:rPr>
          <w:rFonts w:ascii="Arial" w:hAnsi="Arial" w:cs="Arial"/>
          <w:b w:val="0"/>
          <w:sz w:val="24"/>
          <w:szCs w:val="24"/>
          <w:lang w:val="tt"/>
        </w:rPr>
        <w:t>Татарстан Республикасы Югары Ослан муниципаль районы Башкарма комитеты КАРАР БИРӘ:</w:t>
      </w:r>
    </w:p>
    <w:p w:rsidR="002347A7" w:rsidRPr="0031036F" w:rsidRDefault="004E56D9" w:rsidP="0031036F">
      <w:pPr>
        <w:pStyle w:val="a9"/>
        <w:numPr>
          <w:ilvl w:val="0"/>
          <w:numId w:val="7"/>
        </w:numPr>
        <w:tabs>
          <w:tab w:val="clear" w:pos="720"/>
          <w:tab w:val="num" w:pos="851"/>
          <w:tab w:val="left" w:pos="1134"/>
        </w:tabs>
        <w:ind w:left="0" w:firstLine="567"/>
        <w:jc w:val="both"/>
        <w:rPr>
          <w:rFonts w:ascii="Arial" w:hAnsi="Arial" w:cs="Arial"/>
          <w:b w:val="0"/>
          <w:bCs w:val="0"/>
          <w:sz w:val="24"/>
        </w:rPr>
      </w:pPr>
      <w:r w:rsidRPr="0031036F">
        <w:rPr>
          <w:rFonts w:ascii="Arial" w:hAnsi="Arial" w:cs="Arial"/>
          <w:b w:val="0"/>
          <w:bCs w:val="0"/>
          <w:sz w:val="24"/>
          <w:lang w:val="tt"/>
        </w:rPr>
        <w:t xml:space="preserve">Билгеләргә һәм гамәлгә кертергә: </w:t>
      </w:r>
    </w:p>
    <w:p w:rsidR="002347A7" w:rsidRPr="0031036F" w:rsidRDefault="004E56D9" w:rsidP="0031036F">
      <w:pPr>
        <w:pStyle w:val="a9"/>
        <w:tabs>
          <w:tab w:val="num" w:pos="851"/>
          <w:tab w:val="left" w:pos="1134"/>
        </w:tabs>
        <w:ind w:firstLine="567"/>
        <w:jc w:val="both"/>
        <w:rPr>
          <w:rFonts w:ascii="Arial" w:hAnsi="Arial" w:cs="Arial"/>
          <w:b w:val="0"/>
          <w:sz w:val="24"/>
        </w:rPr>
      </w:pPr>
      <w:r w:rsidRPr="0031036F">
        <w:rPr>
          <w:rFonts w:ascii="Arial" w:hAnsi="Arial" w:cs="Arial"/>
          <w:b w:val="0"/>
          <w:bCs w:val="0"/>
          <w:sz w:val="24"/>
          <w:lang w:val="tt"/>
        </w:rPr>
        <w:t xml:space="preserve">2025 елның 01 гыйнварыннан Россия Федерациясе Торак кодексының </w:t>
      </w:r>
      <w:r w:rsidRPr="0031036F">
        <w:rPr>
          <w:rFonts w:ascii="Arial" w:hAnsi="Arial" w:cs="Arial"/>
          <w:b w:val="0"/>
          <w:bCs w:val="0"/>
          <w:sz w:val="24"/>
          <w:lang w:val="tt"/>
        </w:rPr>
        <w:t>158 ст. 4 пункты нигезендә күпфатирлы йорт белән идарә итү ысулын сайламаган кешеләр өчен Югары Ослан муниципаль районы халкына (Иннополис шәһәреннән тыш) күрсәтелә торган торак хезмәтләренә та</w:t>
      </w:r>
      <w:r>
        <w:rPr>
          <w:rFonts w:ascii="Arial" w:hAnsi="Arial" w:cs="Arial"/>
          <w:b w:val="0"/>
          <w:bCs w:val="0"/>
          <w:sz w:val="24"/>
          <w:lang w:val="tt"/>
        </w:rPr>
        <w:t>рифлар 1 нче кушымта нигезендә</w:t>
      </w:r>
      <w:r w:rsidRPr="0031036F">
        <w:rPr>
          <w:rFonts w:ascii="Arial" w:hAnsi="Arial" w:cs="Arial"/>
          <w:b w:val="0"/>
          <w:bCs w:val="0"/>
          <w:sz w:val="24"/>
          <w:lang w:val="tt"/>
        </w:rPr>
        <w:t>;</w:t>
      </w:r>
    </w:p>
    <w:p w:rsidR="002347A7" w:rsidRPr="0031036F" w:rsidRDefault="004E56D9" w:rsidP="0031036F">
      <w:pPr>
        <w:pStyle w:val="a9"/>
        <w:numPr>
          <w:ilvl w:val="0"/>
          <w:numId w:val="7"/>
        </w:numPr>
        <w:tabs>
          <w:tab w:val="num" w:pos="851"/>
          <w:tab w:val="left" w:pos="1134"/>
        </w:tabs>
        <w:ind w:left="0" w:firstLine="567"/>
        <w:jc w:val="both"/>
        <w:rPr>
          <w:rFonts w:ascii="Arial" w:hAnsi="Arial" w:cs="Arial"/>
          <w:b w:val="0"/>
          <w:bCs w:val="0"/>
          <w:sz w:val="24"/>
        </w:rPr>
      </w:pPr>
      <w:r w:rsidRPr="0031036F">
        <w:rPr>
          <w:rFonts w:ascii="Arial" w:hAnsi="Arial" w:cs="Arial"/>
          <w:b w:val="0"/>
          <w:bCs w:val="0"/>
          <w:sz w:val="24"/>
          <w:lang w:val="tt"/>
        </w:rPr>
        <w:t xml:space="preserve">Әлеге карарны  «Волжская </w:t>
      </w:r>
      <w:r w:rsidRPr="0031036F">
        <w:rPr>
          <w:rFonts w:ascii="Arial" w:hAnsi="Arial" w:cs="Arial"/>
          <w:b w:val="0"/>
          <w:bCs w:val="0"/>
          <w:sz w:val="24"/>
          <w:lang w:val="tt"/>
        </w:rPr>
        <w:t>Новь» район газетасында бастырырга.</w:t>
      </w:r>
    </w:p>
    <w:p w:rsidR="003A4F93" w:rsidRPr="0031036F" w:rsidRDefault="004E56D9" w:rsidP="0031036F">
      <w:pPr>
        <w:pStyle w:val="a9"/>
        <w:numPr>
          <w:ilvl w:val="0"/>
          <w:numId w:val="7"/>
        </w:numPr>
        <w:tabs>
          <w:tab w:val="num" w:pos="851"/>
          <w:tab w:val="left" w:pos="1134"/>
        </w:tabs>
        <w:ind w:left="0" w:firstLine="567"/>
        <w:jc w:val="both"/>
        <w:rPr>
          <w:rFonts w:ascii="Arial" w:hAnsi="Arial" w:cs="Arial"/>
          <w:b w:val="0"/>
          <w:bCs w:val="0"/>
          <w:sz w:val="24"/>
        </w:rPr>
      </w:pPr>
      <w:r w:rsidRPr="0031036F">
        <w:rPr>
          <w:rFonts w:ascii="Arial" w:hAnsi="Arial" w:cs="Arial"/>
          <w:b w:val="0"/>
          <w:bCs w:val="0"/>
          <w:sz w:val="24"/>
          <w:lang w:val="tt"/>
        </w:rPr>
        <w:t>Әлеге карар имза салынган вакыттан үз көченә керә.</w:t>
      </w:r>
    </w:p>
    <w:p w:rsidR="0032440C" w:rsidRDefault="004E56D9" w:rsidP="0031036F">
      <w:pPr>
        <w:pStyle w:val="a9"/>
        <w:numPr>
          <w:ilvl w:val="0"/>
          <w:numId w:val="7"/>
        </w:numPr>
        <w:tabs>
          <w:tab w:val="clear" w:pos="720"/>
          <w:tab w:val="left" w:pos="1134"/>
        </w:tabs>
        <w:ind w:left="0" w:firstLine="567"/>
        <w:jc w:val="both"/>
        <w:rPr>
          <w:rFonts w:ascii="Arial" w:hAnsi="Arial" w:cs="Arial"/>
          <w:b w:val="0"/>
          <w:bCs w:val="0"/>
          <w:sz w:val="24"/>
        </w:rPr>
      </w:pPr>
      <w:r w:rsidRPr="0031036F">
        <w:rPr>
          <w:rFonts w:ascii="Arial" w:hAnsi="Arial" w:cs="Arial"/>
          <w:b w:val="0"/>
          <w:bCs w:val="0"/>
          <w:sz w:val="24"/>
          <w:lang w:val="tt"/>
        </w:rPr>
        <w:t>Югары Ослан муниципаль районы Башкарма комитетының «2024 елның 1 июленнән Югары Ослан муниципаль районы халкына (Иннополис шәһәреннән тыш) күрсәтелә торган торак тарифла</w:t>
      </w:r>
      <w:r w:rsidRPr="0031036F">
        <w:rPr>
          <w:rFonts w:ascii="Arial" w:hAnsi="Arial" w:cs="Arial"/>
          <w:b w:val="0"/>
          <w:bCs w:val="0"/>
          <w:sz w:val="24"/>
          <w:lang w:val="tt"/>
        </w:rPr>
        <w:t xml:space="preserve">рын раслау турында» 2023 елның 13 декабрендәге 1645 номерлы карарын үз көчен югалткан дип санарга.  </w:t>
      </w:r>
    </w:p>
    <w:p w:rsidR="00922B87" w:rsidRPr="00922B87" w:rsidRDefault="004E56D9" w:rsidP="00C11727">
      <w:pPr>
        <w:pStyle w:val="a9"/>
        <w:numPr>
          <w:ilvl w:val="0"/>
          <w:numId w:val="7"/>
        </w:numPr>
        <w:tabs>
          <w:tab w:val="num" w:pos="851"/>
          <w:tab w:val="left" w:pos="1134"/>
        </w:tabs>
        <w:ind w:left="0" w:firstLine="567"/>
        <w:jc w:val="both"/>
        <w:rPr>
          <w:rFonts w:ascii="Arial" w:hAnsi="Arial" w:cs="Arial"/>
          <w:b w:val="0"/>
          <w:bCs w:val="0"/>
          <w:sz w:val="24"/>
        </w:rPr>
      </w:pPr>
      <w:r w:rsidRPr="00922B87">
        <w:rPr>
          <w:rFonts w:ascii="Arial" w:hAnsi="Arial" w:cs="Arial"/>
          <w:b w:val="0"/>
          <w:bCs w:val="0"/>
          <w:sz w:val="24"/>
          <w:lang w:val="tt"/>
        </w:rPr>
        <w:t xml:space="preserve">Әлеге карарның үтәлешен тикшереп торуны үз өстемдә калдырам. </w:t>
      </w:r>
    </w:p>
    <w:p w:rsidR="00537D76" w:rsidRPr="0031036F" w:rsidRDefault="00537D76" w:rsidP="0031036F">
      <w:pPr>
        <w:pStyle w:val="a9"/>
        <w:tabs>
          <w:tab w:val="num" w:pos="851"/>
          <w:tab w:val="left" w:pos="1134"/>
        </w:tabs>
        <w:jc w:val="both"/>
        <w:rPr>
          <w:rFonts w:ascii="Arial" w:hAnsi="Arial" w:cs="Arial"/>
          <w:b w:val="0"/>
          <w:bCs w:val="0"/>
          <w:sz w:val="24"/>
        </w:rPr>
      </w:pPr>
    </w:p>
    <w:p w:rsidR="001E00FA" w:rsidRPr="0031036F" w:rsidRDefault="001E00FA" w:rsidP="00405FF6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F22378" w:rsidRPr="004E56D9" w:rsidRDefault="004E56D9" w:rsidP="004E56D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  <w:r w:rsidRPr="004E56D9">
        <w:rPr>
          <w:rFonts w:ascii="Arial" w:hAnsi="Arial" w:cs="Arial"/>
          <w:b w:val="0"/>
          <w:sz w:val="24"/>
          <w:szCs w:val="24"/>
          <w:lang w:val="tt"/>
        </w:rPr>
        <w:t xml:space="preserve">Башкарма комитет </w:t>
      </w:r>
      <w:r>
        <w:rPr>
          <w:rFonts w:ascii="Arial" w:hAnsi="Arial" w:cs="Arial"/>
          <w:b w:val="0"/>
          <w:sz w:val="24"/>
          <w:szCs w:val="24"/>
          <w:lang w:val="tt"/>
        </w:rPr>
        <w:t>җ</w:t>
      </w:r>
      <w:r w:rsidRPr="004E56D9">
        <w:rPr>
          <w:rFonts w:ascii="Arial" w:hAnsi="Arial" w:cs="Arial"/>
          <w:b w:val="0"/>
          <w:sz w:val="24"/>
          <w:szCs w:val="24"/>
          <w:lang w:val="tt"/>
        </w:rPr>
        <w:t>итәкчесе вазыйфаларын вакытлыча башкаручы</w:t>
      </w:r>
      <w:r>
        <w:rPr>
          <w:rFonts w:ascii="Arial" w:hAnsi="Arial" w:cs="Arial"/>
          <w:b w:val="0"/>
          <w:sz w:val="24"/>
          <w:szCs w:val="24"/>
          <w:lang w:val="tt-RU"/>
        </w:rPr>
        <w:t xml:space="preserve">   </w:t>
      </w:r>
      <w:r w:rsidRPr="004E56D9">
        <w:rPr>
          <w:rFonts w:ascii="Arial" w:hAnsi="Arial" w:cs="Arial"/>
          <w:b w:val="0"/>
          <w:sz w:val="24"/>
          <w:szCs w:val="24"/>
          <w:lang w:val="tt"/>
        </w:rPr>
        <w:t>А.А.Ахметшин</w:t>
      </w:r>
    </w:p>
    <w:p w:rsidR="00015C88" w:rsidRPr="00AC320D" w:rsidRDefault="00015C88" w:rsidP="001E00FA">
      <w:pPr>
        <w:pStyle w:val="a5"/>
        <w:ind w:left="0" w:right="184"/>
        <w:jc w:val="both"/>
        <w:rPr>
          <w:rFonts w:ascii="Arial" w:hAnsi="Arial" w:cs="Arial"/>
        </w:rPr>
        <w:sectPr w:rsidR="00015C88" w:rsidRPr="00AC320D" w:rsidSect="00F81888">
          <w:pgSz w:w="11906" w:h="16838"/>
          <w:pgMar w:top="851" w:right="1134" w:bottom="568" w:left="1134" w:header="709" w:footer="709" w:gutter="0"/>
          <w:cols w:space="708"/>
          <w:docGrid w:linePitch="381"/>
        </w:sectPr>
      </w:pPr>
    </w:p>
    <w:p w:rsidR="00015C88" w:rsidRPr="00AC320D" w:rsidRDefault="004E56D9" w:rsidP="00015C88">
      <w:pPr>
        <w:keepNext/>
        <w:widowControl w:val="0"/>
        <w:spacing w:after="0" w:line="240" w:lineRule="auto"/>
        <w:ind w:left="9639" w:firstLine="6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C320D">
        <w:rPr>
          <w:rFonts w:ascii="Arial" w:eastAsia="Times New Roman" w:hAnsi="Arial" w:cs="Arial"/>
          <w:sz w:val="24"/>
          <w:szCs w:val="24"/>
          <w:lang w:val="tt" w:eastAsia="ru-RU"/>
        </w:rPr>
        <w:lastRenderedPageBreak/>
        <w:t>Югары Ослан муниципаль районы Башкарма комитетының</w:t>
      </w:r>
    </w:p>
    <w:p w:rsidR="004E56D9" w:rsidRPr="00AC320D" w:rsidRDefault="004E56D9" w:rsidP="004E56D9">
      <w:pPr>
        <w:keepNext/>
        <w:widowControl w:val="0"/>
        <w:spacing w:after="0" w:line="240" w:lineRule="auto"/>
        <w:ind w:left="9639" w:firstLine="3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C320D">
        <w:rPr>
          <w:rFonts w:ascii="Arial" w:eastAsia="Times New Roman" w:hAnsi="Arial" w:cs="Arial"/>
          <w:sz w:val="24"/>
          <w:szCs w:val="24"/>
          <w:lang w:val="tt" w:eastAsia="ru-RU"/>
        </w:rPr>
        <w:t xml:space="preserve"> _________________ № __________ карары белән</w:t>
      </w:r>
      <w:r w:rsidRPr="004E56D9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р</w:t>
      </w:r>
      <w:r w:rsidRPr="00AC320D">
        <w:rPr>
          <w:rFonts w:ascii="Arial" w:eastAsia="Times New Roman" w:hAnsi="Arial" w:cs="Arial"/>
          <w:sz w:val="24"/>
          <w:szCs w:val="24"/>
          <w:lang w:val="tt" w:eastAsia="ru-RU"/>
        </w:rPr>
        <w:t>аслан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ган</w:t>
      </w:r>
    </w:p>
    <w:p w:rsidR="004E56D9" w:rsidRPr="00AC320D" w:rsidRDefault="004E56D9" w:rsidP="004E56D9">
      <w:pPr>
        <w:keepNext/>
        <w:widowControl w:val="0"/>
        <w:spacing w:after="0" w:line="240" w:lineRule="auto"/>
        <w:ind w:left="9639" w:firstLine="3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</w:t>
      </w:r>
      <w:r w:rsidRPr="00AC320D">
        <w:rPr>
          <w:rFonts w:ascii="Arial" w:eastAsia="Times New Roman" w:hAnsi="Arial" w:cs="Arial"/>
          <w:sz w:val="24"/>
          <w:szCs w:val="24"/>
          <w:lang w:val="tt" w:eastAsia="ru-RU"/>
        </w:rPr>
        <w:t>1 номерлы кушымта</w:t>
      </w:r>
    </w:p>
    <w:p w:rsidR="00015C88" w:rsidRPr="004E56D9" w:rsidRDefault="004E56D9" w:rsidP="00015C88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</w:p>
    <w:p w:rsidR="00015C88" w:rsidRPr="004E56D9" w:rsidRDefault="00015C88" w:rsidP="00015C88">
      <w:pPr>
        <w:spacing w:after="0" w:line="240" w:lineRule="auto"/>
        <w:ind w:left="9639"/>
        <w:jc w:val="center"/>
        <w:rPr>
          <w:rFonts w:ascii="Arial" w:eastAsia="Times New Roman" w:hAnsi="Arial" w:cs="Arial"/>
          <w:b/>
          <w:sz w:val="10"/>
          <w:szCs w:val="10"/>
          <w:lang w:val="tt" w:eastAsia="ru-RU"/>
        </w:rPr>
      </w:pPr>
    </w:p>
    <w:p w:rsidR="00857C20" w:rsidRPr="004E56D9" w:rsidRDefault="004E56D9" w:rsidP="00015C8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tt"/>
        </w:rPr>
      </w:pPr>
      <w:r w:rsidRPr="004E56D9">
        <w:rPr>
          <w:rFonts w:ascii="Arial" w:eastAsia="Times New Roman" w:hAnsi="Arial" w:cs="Arial"/>
          <w:sz w:val="24"/>
          <w:szCs w:val="24"/>
          <w:lang w:val="tt" w:eastAsia="ru-RU"/>
        </w:rPr>
        <w:t>2025 елның 01 гыйнварыннан Югары Ослан муниципаль районы халкына (Иннополис шәһәреннән тыш) күрсәтелә торган торак хезмәтләренә тарифлар  (Россия Федерациясе Торак кодексының 158 ст. 4 п. нигезендә күпфатирлы йорт белән идарә итү ысулын сайламаучылар өчен)</w:t>
      </w:r>
    </w:p>
    <w:p w:rsidR="00325EE1" w:rsidRPr="004E56D9" w:rsidRDefault="004E56D9" w:rsidP="00325EE1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val="tt" w:eastAsia="ru-RU"/>
        </w:rPr>
      </w:pPr>
      <w:r w:rsidRPr="004E56D9">
        <w:rPr>
          <w:rFonts w:ascii="Arial" w:eastAsia="Times New Roman" w:hAnsi="Arial" w:cs="Arial"/>
          <w:b/>
          <w:sz w:val="24"/>
          <w:szCs w:val="24"/>
          <w:lang w:val="tt" w:eastAsia="ru-RU"/>
        </w:rPr>
        <w:br/>
      </w:r>
    </w:p>
    <w:tbl>
      <w:tblPr>
        <w:tblW w:w="16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647"/>
        <w:gridCol w:w="708"/>
        <w:gridCol w:w="510"/>
        <w:gridCol w:w="709"/>
        <w:gridCol w:w="809"/>
        <w:gridCol w:w="752"/>
        <w:gridCol w:w="709"/>
        <w:gridCol w:w="709"/>
        <w:gridCol w:w="706"/>
        <w:gridCol w:w="774"/>
        <w:gridCol w:w="817"/>
        <w:gridCol w:w="540"/>
        <w:gridCol w:w="704"/>
        <w:gridCol w:w="795"/>
        <w:gridCol w:w="848"/>
        <w:gridCol w:w="850"/>
        <w:gridCol w:w="1138"/>
        <w:gridCol w:w="992"/>
        <w:gridCol w:w="503"/>
        <w:gridCol w:w="161"/>
        <w:gridCol w:w="11"/>
        <w:gridCol w:w="53"/>
        <w:gridCol w:w="28"/>
      </w:tblGrid>
      <w:tr w:rsidR="00CD4AEE" w:rsidTr="004E56D9">
        <w:trPr>
          <w:gridAfter w:val="1"/>
          <w:wAfter w:w="28" w:type="dxa"/>
          <w:trHeight w:val="408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ind w:firstLine="16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color w:val="000000"/>
                <w:sz w:val="24"/>
                <w:szCs w:val="24"/>
                <w:lang w:val="tt" w:eastAsia="ru-RU"/>
              </w:rPr>
              <w:t>Авыл җирлеге исеме</w:t>
            </w:r>
          </w:p>
        </w:tc>
        <w:tc>
          <w:tcPr>
            <w:tcW w:w="14445" w:type="dxa"/>
            <w:gridSpan w:val="22"/>
          </w:tcPr>
          <w:p w:rsidR="00325EE1" w:rsidRPr="00857C20" w:rsidRDefault="004E56D9" w:rsidP="004E56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  <w:r w:rsidRPr="00857C20">
              <w:rPr>
                <w:rFonts w:ascii="Arial" w:hAnsi="Arial" w:cs="Arial"/>
                <w:sz w:val="24"/>
                <w:szCs w:val="24"/>
                <w:lang w:val="tt"/>
              </w:rPr>
              <w:t>Торак хезмәте исеме, сум/м2</w:t>
            </w:r>
          </w:p>
        </w:tc>
      </w:tr>
      <w:tr w:rsidR="00CD4AEE" w:rsidTr="00D52F21">
        <w:trPr>
          <w:gridAfter w:val="2"/>
          <w:wAfter w:w="81" w:type="dxa"/>
          <w:trHeight w:val="544"/>
          <w:jc w:val="center"/>
        </w:trPr>
        <w:tc>
          <w:tcPr>
            <w:tcW w:w="1900" w:type="dxa"/>
            <w:vMerge/>
            <w:vAlign w:val="center"/>
            <w:hideMark/>
          </w:tcPr>
          <w:p w:rsidR="00325EE1" w:rsidRPr="00857C20" w:rsidRDefault="00325EE1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Merge w:val="restart"/>
            <w:shd w:val="clear" w:color="auto" w:fill="auto"/>
            <w:textDirection w:val="btLr"/>
            <w:vAlign w:val="center"/>
            <w:hideMark/>
          </w:tcPr>
          <w:p w:rsidR="00325EE1" w:rsidRPr="00E57FD9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7FD9">
              <w:rPr>
                <w:rFonts w:ascii="Arial" w:eastAsia="Times New Roman" w:hAnsi="Arial" w:cs="Arial"/>
                <w:color w:val="000000"/>
                <w:sz w:val="20"/>
                <w:szCs w:val="20"/>
                <w:lang w:val="tt" w:eastAsia="ru-RU"/>
              </w:rPr>
              <w:t>торак фонды белән идарә итү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325EE1" w:rsidRPr="00E57FD9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7FD9">
              <w:rPr>
                <w:rFonts w:ascii="Arial" w:eastAsia="Times New Roman" w:hAnsi="Arial" w:cs="Arial"/>
                <w:color w:val="000000"/>
                <w:sz w:val="20"/>
                <w:szCs w:val="20"/>
                <w:lang w:val="tt" w:eastAsia="ru-RU"/>
              </w:rPr>
              <w:t>Йорт яны территориясен җыештыру</w:t>
            </w:r>
          </w:p>
        </w:tc>
        <w:tc>
          <w:tcPr>
            <w:tcW w:w="510" w:type="dxa"/>
            <w:vMerge w:val="restart"/>
            <w:shd w:val="clear" w:color="auto" w:fill="auto"/>
            <w:textDirection w:val="btLr"/>
            <w:vAlign w:val="center"/>
            <w:hideMark/>
          </w:tcPr>
          <w:p w:rsidR="00325EE1" w:rsidRPr="00E57FD9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7FD9">
              <w:rPr>
                <w:rFonts w:ascii="Arial" w:eastAsia="Times New Roman" w:hAnsi="Arial" w:cs="Arial"/>
                <w:color w:val="000000"/>
                <w:sz w:val="20"/>
                <w:szCs w:val="20"/>
                <w:lang w:val="tt" w:eastAsia="ru-RU"/>
              </w:rPr>
              <w:t>Наем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325EE1" w:rsidRPr="00E57FD9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7FD9">
              <w:rPr>
                <w:rFonts w:ascii="Arial" w:eastAsia="Times New Roman" w:hAnsi="Arial" w:cs="Arial"/>
                <w:color w:val="000000"/>
                <w:sz w:val="20"/>
                <w:szCs w:val="20"/>
                <w:lang w:val="tt" w:eastAsia="ru-RU"/>
              </w:rPr>
              <w:t>торак бинаны агымдагы ремонтлау</w:t>
            </w:r>
          </w:p>
        </w:tc>
        <w:tc>
          <w:tcPr>
            <w:tcW w:w="809" w:type="dxa"/>
            <w:vMerge w:val="restart"/>
            <w:textDirection w:val="btLr"/>
            <w:vAlign w:val="center"/>
          </w:tcPr>
          <w:p w:rsidR="00325EE1" w:rsidRPr="00E57FD9" w:rsidRDefault="004E56D9" w:rsidP="00575E37">
            <w:pPr>
              <w:spacing w:after="0" w:line="192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7FD9">
              <w:rPr>
                <w:rFonts w:ascii="Arial" w:eastAsia="Times New Roman" w:hAnsi="Arial" w:cs="Arial"/>
                <w:color w:val="000000"/>
                <w:sz w:val="20"/>
                <w:szCs w:val="20"/>
                <w:lang w:val="tt" w:eastAsia="ru-RU"/>
              </w:rPr>
              <w:t>фасад газүткәргечен агымдагы ремонтлау</w:t>
            </w:r>
          </w:p>
        </w:tc>
        <w:tc>
          <w:tcPr>
            <w:tcW w:w="11009" w:type="dxa"/>
            <w:gridSpan w:val="16"/>
          </w:tcPr>
          <w:p w:rsidR="00325EE1" w:rsidRDefault="00325EE1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25EE1" w:rsidRPr="00E57FD9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7FD9">
              <w:rPr>
                <w:rFonts w:ascii="Arial" w:eastAsia="Times New Roman" w:hAnsi="Arial" w:cs="Arial"/>
                <w:color w:val="000000"/>
                <w:sz w:val="20"/>
                <w:szCs w:val="20"/>
                <w:lang w:val="tt" w:eastAsia="ru-RU"/>
              </w:rPr>
              <w:t>Агымдагы ремонт һәм  йорт эчендәге инженерлыкны карап тоту</w:t>
            </w:r>
          </w:p>
        </w:tc>
      </w:tr>
      <w:tr w:rsidR="00CD4AEE" w:rsidTr="00D52F21">
        <w:trPr>
          <w:gridAfter w:val="4"/>
          <w:wAfter w:w="253" w:type="dxa"/>
          <w:cantSplit/>
          <w:trHeight w:val="2242"/>
          <w:jc w:val="center"/>
        </w:trPr>
        <w:tc>
          <w:tcPr>
            <w:tcW w:w="1900" w:type="dxa"/>
            <w:vMerge/>
            <w:vAlign w:val="center"/>
            <w:hideMark/>
          </w:tcPr>
          <w:p w:rsidR="00325EE1" w:rsidRPr="00857C20" w:rsidRDefault="00325EE1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:rsidR="00325EE1" w:rsidRPr="00E57FD9" w:rsidRDefault="00325EE1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25EE1" w:rsidRPr="00E57FD9" w:rsidRDefault="00325EE1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  <w:vAlign w:val="center"/>
            <w:hideMark/>
          </w:tcPr>
          <w:p w:rsidR="00325EE1" w:rsidRPr="00E57FD9" w:rsidRDefault="00325EE1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25EE1" w:rsidRPr="00E57FD9" w:rsidRDefault="00325EE1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extDirection w:val="btLr"/>
            <w:vAlign w:val="center"/>
          </w:tcPr>
          <w:p w:rsidR="00325EE1" w:rsidRPr="00E57FD9" w:rsidRDefault="00325EE1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auto"/>
            <w:textDirection w:val="btLr"/>
            <w:vAlign w:val="center"/>
            <w:hideMark/>
          </w:tcPr>
          <w:p w:rsidR="00325EE1" w:rsidRPr="00E57FD9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7FD9">
              <w:rPr>
                <w:rFonts w:ascii="Arial" w:eastAsia="Times New Roman" w:hAnsi="Arial" w:cs="Arial"/>
                <w:color w:val="000000"/>
                <w:sz w:val="20"/>
                <w:szCs w:val="20"/>
                <w:lang w:val="tt" w:eastAsia="ru-RU"/>
              </w:rPr>
              <w:t>суүткәргеч челтәрләр</w:t>
            </w:r>
          </w:p>
        </w:tc>
        <w:tc>
          <w:tcPr>
            <w:tcW w:w="709" w:type="dxa"/>
            <w:textDirection w:val="btLr"/>
            <w:vAlign w:val="center"/>
          </w:tcPr>
          <w:p w:rsidR="00325EE1" w:rsidRPr="00E57FD9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7FD9">
              <w:rPr>
                <w:rFonts w:ascii="Arial" w:eastAsia="Times New Roman" w:hAnsi="Arial" w:cs="Arial"/>
                <w:color w:val="000000"/>
                <w:sz w:val="20"/>
                <w:szCs w:val="20"/>
                <w:lang w:val="tt" w:eastAsia="ru-RU"/>
              </w:rPr>
              <w:t>канализация челтәрләре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25EE1" w:rsidRPr="00E57FD9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7FD9">
              <w:rPr>
                <w:rFonts w:ascii="Arial" w:eastAsia="Times New Roman" w:hAnsi="Arial" w:cs="Arial"/>
                <w:color w:val="000000"/>
                <w:sz w:val="20"/>
                <w:szCs w:val="20"/>
                <w:lang w:val="tt" w:eastAsia="ru-RU"/>
              </w:rPr>
              <w:t>үзәк җылыту челтәрләре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  <w:hideMark/>
          </w:tcPr>
          <w:p w:rsidR="00325EE1" w:rsidRPr="00E57FD9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7FD9">
              <w:rPr>
                <w:rFonts w:ascii="Arial" w:eastAsia="Times New Roman" w:hAnsi="Arial" w:cs="Arial"/>
                <w:color w:val="000000"/>
                <w:sz w:val="20"/>
                <w:szCs w:val="20"/>
                <w:lang w:val="tt" w:eastAsia="ru-RU"/>
              </w:rPr>
              <w:t>электр белән тәэмин итү челтәрләре</w:t>
            </w:r>
          </w:p>
        </w:tc>
        <w:tc>
          <w:tcPr>
            <w:tcW w:w="774" w:type="dxa"/>
            <w:textDirection w:val="btLr"/>
          </w:tcPr>
          <w:p w:rsidR="00325EE1" w:rsidRPr="00E57FD9" w:rsidRDefault="004E56D9" w:rsidP="00575E37">
            <w:pPr>
              <w:spacing w:after="0" w:line="192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7FD9">
              <w:rPr>
                <w:rFonts w:ascii="Arial" w:eastAsia="Times New Roman" w:hAnsi="Arial" w:cs="Arial"/>
                <w:color w:val="000000"/>
                <w:sz w:val="20"/>
                <w:szCs w:val="20"/>
                <w:lang w:val="tt" w:eastAsia="ru-RU"/>
              </w:rPr>
              <w:t xml:space="preserve">төтеннәргә техника хезмәт күрсәтү </w:t>
            </w:r>
          </w:p>
        </w:tc>
        <w:tc>
          <w:tcPr>
            <w:tcW w:w="817" w:type="dxa"/>
            <w:textDirection w:val="btLr"/>
          </w:tcPr>
          <w:p w:rsidR="00325EE1" w:rsidRPr="00E57FD9" w:rsidRDefault="004E56D9" w:rsidP="00575E37">
            <w:pPr>
              <w:spacing w:after="0" w:line="192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7FD9">
              <w:rPr>
                <w:rFonts w:ascii="Arial" w:eastAsia="Times New Roman" w:hAnsi="Arial" w:cs="Arial"/>
                <w:color w:val="000000"/>
                <w:sz w:val="20"/>
                <w:szCs w:val="20"/>
                <w:lang w:val="tt" w:eastAsia="ru-RU"/>
              </w:rPr>
              <w:t>вентиляция каналларына техника хезмәт күрсәтү</w:t>
            </w:r>
          </w:p>
        </w:tc>
        <w:tc>
          <w:tcPr>
            <w:tcW w:w="540" w:type="dxa"/>
            <w:textDirection w:val="btLr"/>
          </w:tcPr>
          <w:p w:rsidR="00325EE1" w:rsidRPr="00E57FD9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7FD9">
              <w:rPr>
                <w:rFonts w:ascii="Arial" w:eastAsia="Times New Roman" w:hAnsi="Arial" w:cs="Arial"/>
                <w:color w:val="000000"/>
                <w:sz w:val="20"/>
                <w:szCs w:val="20"/>
                <w:lang w:val="tt" w:eastAsia="ru-RU"/>
              </w:rPr>
              <w:t>элемтә һәм сигнализация челтәрләре</w:t>
            </w:r>
          </w:p>
        </w:tc>
        <w:tc>
          <w:tcPr>
            <w:tcW w:w="704" w:type="dxa"/>
            <w:textDirection w:val="btLr"/>
            <w:vAlign w:val="center"/>
          </w:tcPr>
          <w:p w:rsidR="00325EE1" w:rsidRPr="00E57FD9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7FD9">
              <w:rPr>
                <w:rFonts w:ascii="Arial" w:eastAsia="Times New Roman" w:hAnsi="Arial" w:cs="Arial"/>
                <w:color w:val="000000"/>
                <w:sz w:val="20"/>
                <w:szCs w:val="20"/>
                <w:lang w:val="tt" w:eastAsia="ru-RU"/>
              </w:rPr>
              <w:t>подъезд җыештыру</w:t>
            </w:r>
          </w:p>
        </w:tc>
        <w:tc>
          <w:tcPr>
            <w:tcW w:w="795" w:type="dxa"/>
            <w:textDirection w:val="btLr"/>
          </w:tcPr>
          <w:p w:rsidR="00325EE1" w:rsidRPr="00E57FD9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7FD9">
              <w:rPr>
                <w:rFonts w:ascii="Arial" w:eastAsia="Times New Roman" w:hAnsi="Arial" w:cs="Arial"/>
                <w:color w:val="000000"/>
                <w:sz w:val="20"/>
                <w:szCs w:val="20"/>
                <w:lang w:val="tt" w:eastAsia="ru-RU"/>
              </w:rPr>
              <w:t xml:space="preserve">Дератизация </w:t>
            </w:r>
            <w:r w:rsidRPr="00E57FD9">
              <w:rPr>
                <w:rFonts w:ascii="Arial" w:eastAsia="Times New Roman" w:hAnsi="Arial" w:cs="Arial"/>
                <w:color w:val="000000"/>
                <w:sz w:val="20"/>
                <w:szCs w:val="20"/>
                <w:lang w:val="tt" w:eastAsia="ru-RU"/>
              </w:rPr>
              <w:t>(дезинсекция)</w:t>
            </w:r>
          </w:p>
        </w:tc>
        <w:tc>
          <w:tcPr>
            <w:tcW w:w="848" w:type="dxa"/>
            <w:textDirection w:val="btLr"/>
          </w:tcPr>
          <w:p w:rsidR="00325EE1" w:rsidRPr="00E57FD9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7FD9">
              <w:rPr>
                <w:rFonts w:ascii="Arial" w:eastAsia="Times New Roman" w:hAnsi="Arial" w:cs="Arial"/>
                <w:color w:val="000000"/>
                <w:sz w:val="20"/>
                <w:szCs w:val="20"/>
                <w:lang w:val="tt" w:eastAsia="ru-RU"/>
              </w:rPr>
              <w:t>Тех. Телевидениене коллектив кабул итү системаларына хезмәт күрсәтү</w:t>
            </w:r>
          </w:p>
        </w:tc>
        <w:tc>
          <w:tcPr>
            <w:tcW w:w="850" w:type="dxa"/>
            <w:textDirection w:val="btLr"/>
          </w:tcPr>
          <w:p w:rsidR="00325EE1" w:rsidRPr="00E57FD9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7FD9">
              <w:rPr>
                <w:rFonts w:ascii="Arial" w:eastAsia="Times New Roman" w:hAnsi="Arial" w:cs="Arial"/>
                <w:color w:val="000000"/>
                <w:sz w:val="20"/>
                <w:szCs w:val="20"/>
                <w:lang w:val="tt" w:eastAsia="ru-RU"/>
              </w:rPr>
              <w:t xml:space="preserve">Контейнер мәйданчыкларын тоту </w:t>
            </w:r>
          </w:p>
        </w:tc>
        <w:tc>
          <w:tcPr>
            <w:tcW w:w="1138" w:type="dxa"/>
            <w:textDirection w:val="btLr"/>
          </w:tcPr>
          <w:p w:rsidR="00325EE1" w:rsidRPr="00E57FD9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7FD9">
              <w:rPr>
                <w:rFonts w:ascii="Arial" w:eastAsia="Times New Roman" w:hAnsi="Arial" w:cs="Arial"/>
                <w:color w:val="000000"/>
                <w:sz w:val="20"/>
                <w:szCs w:val="20"/>
                <w:lang w:val="tt" w:eastAsia="ru-RU"/>
              </w:rPr>
              <w:t>Янгын сүндерү сигнализациясе, Пожарная суүткәргече системаларына хезмәт күрсәтү</w:t>
            </w:r>
          </w:p>
        </w:tc>
        <w:tc>
          <w:tcPr>
            <w:tcW w:w="992" w:type="dxa"/>
            <w:textDirection w:val="btLr"/>
          </w:tcPr>
          <w:p w:rsidR="00325EE1" w:rsidRPr="00E57FD9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7FD9">
              <w:rPr>
                <w:rFonts w:ascii="Arial" w:eastAsia="Times New Roman" w:hAnsi="Arial" w:cs="Arial"/>
                <w:color w:val="000000"/>
                <w:sz w:val="20"/>
                <w:szCs w:val="20"/>
                <w:lang w:val="tt" w:eastAsia="ru-RU"/>
              </w:rPr>
              <w:t xml:space="preserve">автоматик запирацияләү җайланмасының (домофон) эчтәлеге </w:t>
            </w:r>
          </w:p>
        </w:tc>
        <w:tc>
          <w:tcPr>
            <w:tcW w:w="503" w:type="dxa"/>
            <w:textDirection w:val="btLr"/>
          </w:tcPr>
          <w:p w:rsidR="00325EE1" w:rsidRPr="00E57FD9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tt" w:eastAsia="ru-RU"/>
              </w:rPr>
              <w:t>ЖБО чы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tt" w:eastAsia="ru-RU"/>
              </w:rPr>
              <w:t xml:space="preserve">гару </w:t>
            </w:r>
          </w:p>
        </w:tc>
      </w:tr>
      <w:tr w:rsidR="00CD4AEE" w:rsidTr="00D52F21">
        <w:trPr>
          <w:trHeight w:val="312"/>
          <w:jc w:val="center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325EE1" w:rsidRPr="000506B3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0506B3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Олы Меми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809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74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540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95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848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1138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503" w:type="dxa"/>
          </w:tcPr>
          <w:p w:rsidR="00325EE1" w:rsidRPr="00A87C4B" w:rsidRDefault="004E56D9" w:rsidP="00575E37">
            <w:pPr>
              <w:spacing w:after="0" w:line="192" w:lineRule="auto"/>
              <w:ind w:left="-84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tt" w:eastAsia="ru-RU"/>
              </w:rPr>
              <w:t>-</w:t>
            </w:r>
          </w:p>
        </w:tc>
        <w:tc>
          <w:tcPr>
            <w:tcW w:w="253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:rsidR="00325EE1" w:rsidRPr="00857C20" w:rsidRDefault="00325EE1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4AEE" w:rsidTr="00D52F21">
        <w:trPr>
          <w:trHeight w:val="297"/>
          <w:jc w:val="center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325EE1" w:rsidRPr="000506B3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0506B3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Борнаш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809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74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540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95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848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1138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503" w:type="dxa"/>
            <w:tcBorders>
              <w:right w:val="nil"/>
            </w:tcBorders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253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325EE1" w:rsidRPr="00857C20" w:rsidRDefault="00325EE1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4AEE" w:rsidTr="00D52F21">
        <w:trPr>
          <w:trHeight w:val="297"/>
          <w:jc w:val="center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325EE1" w:rsidRPr="000506B3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0506B3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Вахитов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809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74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540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95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848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1138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503" w:type="dxa"/>
          </w:tcPr>
          <w:p w:rsidR="00325EE1" w:rsidRPr="00857C20" w:rsidRDefault="004E56D9" w:rsidP="00575E37">
            <w:pPr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253" w:type="dxa"/>
            <w:gridSpan w:val="4"/>
            <w:vMerge/>
            <w:tcBorders>
              <w:right w:val="nil"/>
            </w:tcBorders>
            <w:vAlign w:val="center"/>
          </w:tcPr>
          <w:p w:rsidR="00325EE1" w:rsidRPr="00857C20" w:rsidRDefault="00325EE1" w:rsidP="00575E37">
            <w:pPr>
              <w:spacing w:after="0" w:line="19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4AEE" w:rsidTr="00D52F21">
        <w:trPr>
          <w:trHeight w:val="321"/>
          <w:jc w:val="center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325EE1" w:rsidRPr="000506B3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0506B3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 xml:space="preserve">Введенский Бистәсе 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809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74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540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325EE1" w:rsidRPr="00857C20" w:rsidRDefault="004E56D9" w:rsidP="00575E37">
            <w:pPr>
              <w:spacing w:after="0" w:line="192" w:lineRule="auto"/>
              <w:ind w:lef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795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848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1138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7C2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503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253" w:type="dxa"/>
            <w:gridSpan w:val="4"/>
            <w:vMerge/>
            <w:tcBorders>
              <w:right w:val="nil"/>
            </w:tcBorders>
            <w:vAlign w:val="center"/>
          </w:tcPr>
          <w:p w:rsidR="00325EE1" w:rsidRPr="00857C20" w:rsidRDefault="00325EE1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4AEE" w:rsidTr="00D52F21">
        <w:trPr>
          <w:gridAfter w:val="3"/>
          <w:wAfter w:w="92" w:type="dxa"/>
          <w:trHeight w:val="297"/>
          <w:jc w:val="center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325EE1" w:rsidRPr="000506B3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0506B3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Югары Ослан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3,07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D674AD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1,95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ind w:left="-25" w:right="-11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8,47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3,39</w:t>
            </w:r>
          </w:p>
        </w:tc>
        <w:tc>
          <w:tcPr>
            <w:tcW w:w="809" w:type="dxa"/>
            <w:vAlign w:val="center"/>
          </w:tcPr>
          <w:p w:rsidR="00325EE1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0,29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1,94</w:t>
            </w:r>
          </w:p>
        </w:tc>
        <w:tc>
          <w:tcPr>
            <w:tcW w:w="709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1,84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1,06</w:t>
            </w:r>
          </w:p>
        </w:tc>
        <w:tc>
          <w:tcPr>
            <w:tcW w:w="774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0,93</w:t>
            </w:r>
          </w:p>
        </w:tc>
        <w:tc>
          <w:tcPr>
            <w:tcW w:w="817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0,57</w:t>
            </w:r>
          </w:p>
        </w:tc>
        <w:tc>
          <w:tcPr>
            <w:tcW w:w="540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325EE1" w:rsidRPr="00E53E6F" w:rsidRDefault="004E56D9" w:rsidP="00575E37">
            <w:pPr>
              <w:spacing w:after="0" w:line="192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2,54</w:t>
            </w:r>
          </w:p>
        </w:tc>
        <w:tc>
          <w:tcPr>
            <w:tcW w:w="795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0,14</w:t>
            </w:r>
          </w:p>
        </w:tc>
        <w:tc>
          <w:tcPr>
            <w:tcW w:w="848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0,54</w:t>
            </w:r>
          </w:p>
        </w:tc>
        <w:tc>
          <w:tcPr>
            <w:tcW w:w="850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0,28</w:t>
            </w:r>
          </w:p>
        </w:tc>
        <w:tc>
          <w:tcPr>
            <w:tcW w:w="1138" w:type="dxa"/>
            <w:vAlign w:val="center"/>
          </w:tcPr>
          <w:p w:rsidR="00325EE1" w:rsidRPr="000506B3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1,31</w:t>
            </w:r>
          </w:p>
        </w:tc>
        <w:tc>
          <w:tcPr>
            <w:tcW w:w="992" w:type="dxa"/>
            <w:vAlign w:val="center"/>
          </w:tcPr>
          <w:p w:rsidR="00325EE1" w:rsidRPr="000506B3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0,4</w:t>
            </w:r>
          </w:p>
        </w:tc>
        <w:tc>
          <w:tcPr>
            <w:tcW w:w="664" w:type="dxa"/>
            <w:gridSpan w:val="2"/>
            <w:vAlign w:val="center"/>
          </w:tcPr>
          <w:p w:rsidR="00325EE1" w:rsidRDefault="004E56D9" w:rsidP="00575E37">
            <w:pPr>
              <w:spacing w:after="0" w:line="192" w:lineRule="auto"/>
              <w:ind w:left="-8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4,61</w:t>
            </w:r>
          </w:p>
        </w:tc>
      </w:tr>
      <w:tr w:rsidR="00CD4AEE" w:rsidTr="00D52F21">
        <w:trPr>
          <w:gridAfter w:val="3"/>
          <w:wAfter w:w="92" w:type="dxa"/>
          <w:trHeight w:val="312"/>
          <w:jc w:val="center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325EE1" w:rsidRPr="000506B3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0506B3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Канаш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809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25EE1" w:rsidRPr="00E53E6F" w:rsidRDefault="00325EE1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74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325EE1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  <w:p w:rsidR="00325EE1" w:rsidRPr="00E53E6F" w:rsidRDefault="00325EE1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325EE1" w:rsidRPr="00E53E6F" w:rsidRDefault="004E56D9" w:rsidP="00575E37">
            <w:pPr>
              <w:spacing w:after="0" w:line="192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95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848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1138" w:type="dxa"/>
            <w:vAlign w:val="center"/>
          </w:tcPr>
          <w:p w:rsidR="00325EE1" w:rsidRPr="000506B3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25EE1" w:rsidRPr="000506B3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664" w:type="dxa"/>
            <w:gridSpan w:val="2"/>
            <w:vAlign w:val="center"/>
          </w:tcPr>
          <w:p w:rsidR="00325EE1" w:rsidRDefault="004E56D9" w:rsidP="00575E37">
            <w:pPr>
              <w:spacing w:after="0" w:line="192" w:lineRule="auto"/>
              <w:ind w:left="-8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</w:tr>
      <w:tr w:rsidR="00CD4AEE" w:rsidTr="00D52F21">
        <w:trPr>
          <w:gridAfter w:val="3"/>
          <w:wAfter w:w="92" w:type="dxa"/>
          <w:trHeight w:val="356"/>
          <w:jc w:val="center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325EE1" w:rsidRPr="000506B3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0506B3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Килди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809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25EE1" w:rsidRPr="00E53E6F" w:rsidRDefault="00325EE1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74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540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325EE1" w:rsidRPr="00E53E6F" w:rsidRDefault="004E56D9" w:rsidP="00575E37">
            <w:pPr>
              <w:spacing w:after="0" w:line="192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95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848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1138" w:type="dxa"/>
            <w:vAlign w:val="center"/>
          </w:tcPr>
          <w:p w:rsidR="00325EE1" w:rsidRPr="000506B3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25EE1" w:rsidRPr="000506B3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664" w:type="dxa"/>
            <w:gridSpan w:val="2"/>
            <w:vAlign w:val="center"/>
          </w:tcPr>
          <w:p w:rsidR="00325EE1" w:rsidRDefault="004E56D9" w:rsidP="00575E37">
            <w:pPr>
              <w:spacing w:after="0" w:line="192" w:lineRule="auto"/>
              <w:ind w:left="-8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</w:tr>
      <w:tr w:rsidR="00CD4AEE" w:rsidTr="00D52F21">
        <w:trPr>
          <w:gridAfter w:val="3"/>
          <w:wAfter w:w="92" w:type="dxa"/>
          <w:trHeight w:val="297"/>
          <w:jc w:val="center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D6318" w:rsidRPr="000506B3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0506B3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Карагуҗа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3,07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1,95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ind w:left="-25" w:right="-11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8,47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3,39</w:t>
            </w:r>
          </w:p>
        </w:tc>
        <w:tc>
          <w:tcPr>
            <w:tcW w:w="809" w:type="dxa"/>
            <w:vAlign w:val="center"/>
          </w:tcPr>
          <w:p w:rsidR="002D6318" w:rsidRPr="00E53E6F" w:rsidRDefault="004E56D9" w:rsidP="002D631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0,29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1,94</w:t>
            </w:r>
          </w:p>
        </w:tc>
        <w:tc>
          <w:tcPr>
            <w:tcW w:w="709" w:type="dxa"/>
            <w:vAlign w:val="center"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1,06</w:t>
            </w:r>
          </w:p>
        </w:tc>
        <w:tc>
          <w:tcPr>
            <w:tcW w:w="774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0,93</w:t>
            </w:r>
          </w:p>
        </w:tc>
        <w:tc>
          <w:tcPr>
            <w:tcW w:w="817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0,57</w:t>
            </w:r>
          </w:p>
        </w:tc>
        <w:tc>
          <w:tcPr>
            <w:tcW w:w="540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2D6318" w:rsidRPr="00E53E6F" w:rsidRDefault="004E56D9" w:rsidP="002D6318">
            <w:pPr>
              <w:spacing w:after="0" w:line="240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2,54</w:t>
            </w:r>
          </w:p>
        </w:tc>
        <w:tc>
          <w:tcPr>
            <w:tcW w:w="795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0,14</w:t>
            </w:r>
          </w:p>
        </w:tc>
        <w:tc>
          <w:tcPr>
            <w:tcW w:w="848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0,54</w:t>
            </w:r>
          </w:p>
        </w:tc>
        <w:tc>
          <w:tcPr>
            <w:tcW w:w="850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0,28</w:t>
            </w:r>
          </w:p>
        </w:tc>
        <w:tc>
          <w:tcPr>
            <w:tcW w:w="1138" w:type="dxa"/>
            <w:vAlign w:val="center"/>
          </w:tcPr>
          <w:p w:rsidR="002D6318" w:rsidRPr="000506B3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1,31</w:t>
            </w:r>
          </w:p>
        </w:tc>
        <w:tc>
          <w:tcPr>
            <w:tcW w:w="992" w:type="dxa"/>
            <w:vAlign w:val="center"/>
          </w:tcPr>
          <w:p w:rsidR="002D6318" w:rsidRPr="000506B3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0,4</w:t>
            </w:r>
          </w:p>
        </w:tc>
        <w:tc>
          <w:tcPr>
            <w:tcW w:w="664" w:type="dxa"/>
            <w:gridSpan w:val="2"/>
            <w:vAlign w:val="center"/>
          </w:tcPr>
          <w:p w:rsidR="002D6318" w:rsidRDefault="004E56D9" w:rsidP="002D6318">
            <w:pPr>
              <w:spacing w:after="0" w:line="240" w:lineRule="auto"/>
              <w:ind w:left="-8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4,61</w:t>
            </w:r>
          </w:p>
        </w:tc>
      </w:tr>
      <w:tr w:rsidR="00CD4AEE" w:rsidTr="00D52F21">
        <w:trPr>
          <w:gridAfter w:val="3"/>
          <w:wAfter w:w="92" w:type="dxa"/>
          <w:trHeight w:val="297"/>
          <w:jc w:val="center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D6318" w:rsidRPr="000506B3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0506B3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Куралово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3,07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1,95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ind w:left="-25" w:right="-11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8,47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3,39</w:t>
            </w:r>
          </w:p>
        </w:tc>
        <w:tc>
          <w:tcPr>
            <w:tcW w:w="809" w:type="dxa"/>
            <w:vAlign w:val="center"/>
          </w:tcPr>
          <w:p w:rsidR="002D6318" w:rsidRPr="00E53E6F" w:rsidRDefault="004E56D9" w:rsidP="002D631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0,29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1,94</w:t>
            </w:r>
          </w:p>
        </w:tc>
        <w:tc>
          <w:tcPr>
            <w:tcW w:w="709" w:type="dxa"/>
            <w:vAlign w:val="center"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b/>
                <w:bCs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1,06</w:t>
            </w:r>
          </w:p>
        </w:tc>
        <w:tc>
          <w:tcPr>
            <w:tcW w:w="774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0,93</w:t>
            </w:r>
          </w:p>
        </w:tc>
        <w:tc>
          <w:tcPr>
            <w:tcW w:w="817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0,57</w:t>
            </w:r>
          </w:p>
        </w:tc>
        <w:tc>
          <w:tcPr>
            <w:tcW w:w="540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2D6318" w:rsidRPr="00E53E6F" w:rsidRDefault="004E56D9" w:rsidP="002D6318">
            <w:pPr>
              <w:spacing w:after="0" w:line="240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2,54</w:t>
            </w:r>
          </w:p>
        </w:tc>
        <w:tc>
          <w:tcPr>
            <w:tcW w:w="795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0,14</w:t>
            </w:r>
          </w:p>
        </w:tc>
        <w:tc>
          <w:tcPr>
            <w:tcW w:w="848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0,54</w:t>
            </w:r>
          </w:p>
        </w:tc>
        <w:tc>
          <w:tcPr>
            <w:tcW w:w="850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0,28</w:t>
            </w:r>
          </w:p>
        </w:tc>
        <w:tc>
          <w:tcPr>
            <w:tcW w:w="1138" w:type="dxa"/>
            <w:vAlign w:val="center"/>
          </w:tcPr>
          <w:p w:rsidR="002D6318" w:rsidRPr="000506B3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1,31</w:t>
            </w:r>
          </w:p>
        </w:tc>
        <w:tc>
          <w:tcPr>
            <w:tcW w:w="992" w:type="dxa"/>
            <w:vAlign w:val="center"/>
          </w:tcPr>
          <w:p w:rsidR="002D6318" w:rsidRPr="000506B3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0,4</w:t>
            </w:r>
          </w:p>
        </w:tc>
        <w:tc>
          <w:tcPr>
            <w:tcW w:w="664" w:type="dxa"/>
            <w:gridSpan w:val="2"/>
            <w:vAlign w:val="center"/>
          </w:tcPr>
          <w:p w:rsidR="002D6318" w:rsidRDefault="004E56D9" w:rsidP="002D6318">
            <w:pPr>
              <w:spacing w:after="0" w:line="240" w:lineRule="auto"/>
              <w:ind w:left="-8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4,61</w:t>
            </w:r>
          </w:p>
        </w:tc>
      </w:tr>
      <w:tr w:rsidR="00CD4AEE" w:rsidTr="00D52F21">
        <w:trPr>
          <w:gridAfter w:val="3"/>
          <w:wAfter w:w="92" w:type="dxa"/>
          <w:trHeight w:val="297"/>
          <w:jc w:val="center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D6318" w:rsidRPr="000506B3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0506B3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Мәйдан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3,07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1,95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ind w:left="-25" w:right="-11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8,47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3,39</w:t>
            </w:r>
          </w:p>
        </w:tc>
        <w:tc>
          <w:tcPr>
            <w:tcW w:w="809" w:type="dxa"/>
            <w:vAlign w:val="center"/>
          </w:tcPr>
          <w:p w:rsidR="002D6318" w:rsidRPr="00E53E6F" w:rsidRDefault="004E56D9" w:rsidP="002D631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0,29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1,94</w:t>
            </w:r>
          </w:p>
        </w:tc>
        <w:tc>
          <w:tcPr>
            <w:tcW w:w="709" w:type="dxa"/>
            <w:vAlign w:val="center"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b/>
                <w:bCs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1,06</w:t>
            </w:r>
          </w:p>
        </w:tc>
        <w:tc>
          <w:tcPr>
            <w:tcW w:w="774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0,93</w:t>
            </w:r>
          </w:p>
        </w:tc>
        <w:tc>
          <w:tcPr>
            <w:tcW w:w="817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0,57</w:t>
            </w:r>
          </w:p>
        </w:tc>
        <w:tc>
          <w:tcPr>
            <w:tcW w:w="540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2D6318" w:rsidRPr="00E53E6F" w:rsidRDefault="004E56D9" w:rsidP="002D6318">
            <w:pPr>
              <w:spacing w:after="0" w:line="240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2,54</w:t>
            </w:r>
          </w:p>
        </w:tc>
        <w:tc>
          <w:tcPr>
            <w:tcW w:w="795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0,14</w:t>
            </w:r>
          </w:p>
        </w:tc>
        <w:tc>
          <w:tcPr>
            <w:tcW w:w="848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0,54</w:t>
            </w:r>
          </w:p>
        </w:tc>
        <w:tc>
          <w:tcPr>
            <w:tcW w:w="850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0,28</w:t>
            </w:r>
          </w:p>
        </w:tc>
        <w:tc>
          <w:tcPr>
            <w:tcW w:w="1138" w:type="dxa"/>
            <w:vAlign w:val="center"/>
          </w:tcPr>
          <w:p w:rsidR="002D6318" w:rsidRPr="000506B3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1,31</w:t>
            </w:r>
          </w:p>
        </w:tc>
        <w:tc>
          <w:tcPr>
            <w:tcW w:w="992" w:type="dxa"/>
            <w:vAlign w:val="center"/>
          </w:tcPr>
          <w:p w:rsidR="002D6318" w:rsidRPr="000506B3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0,4</w:t>
            </w:r>
          </w:p>
        </w:tc>
        <w:tc>
          <w:tcPr>
            <w:tcW w:w="664" w:type="dxa"/>
            <w:gridSpan w:val="2"/>
            <w:vAlign w:val="center"/>
          </w:tcPr>
          <w:p w:rsidR="002D6318" w:rsidRDefault="004E56D9" w:rsidP="002D6318">
            <w:pPr>
              <w:spacing w:after="0" w:line="240" w:lineRule="auto"/>
              <w:ind w:left="-8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4,61</w:t>
            </w:r>
          </w:p>
        </w:tc>
      </w:tr>
      <w:tr w:rsidR="00CD4AEE" w:rsidTr="00D52F21">
        <w:trPr>
          <w:gridAfter w:val="3"/>
          <w:wAfter w:w="92" w:type="dxa"/>
          <w:trHeight w:val="297"/>
          <w:jc w:val="center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D6318" w:rsidRPr="000506B3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0506B3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Макыл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3,07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1,95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ind w:left="-25" w:right="-11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8,47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3,39</w:t>
            </w:r>
          </w:p>
        </w:tc>
        <w:tc>
          <w:tcPr>
            <w:tcW w:w="809" w:type="dxa"/>
            <w:vAlign w:val="center"/>
          </w:tcPr>
          <w:p w:rsidR="002D6318" w:rsidRPr="00E53E6F" w:rsidRDefault="004E56D9" w:rsidP="002D631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0,29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1,94</w:t>
            </w:r>
          </w:p>
        </w:tc>
        <w:tc>
          <w:tcPr>
            <w:tcW w:w="709" w:type="dxa"/>
            <w:vAlign w:val="center"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b/>
                <w:bCs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1,06</w:t>
            </w:r>
          </w:p>
        </w:tc>
        <w:tc>
          <w:tcPr>
            <w:tcW w:w="774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0,93</w:t>
            </w:r>
          </w:p>
        </w:tc>
        <w:tc>
          <w:tcPr>
            <w:tcW w:w="817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0,57</w:t>
            </w:r>
          </w:p>
        </w:tc>
        <w:tc>
          <w:tcPr>
            <w:tcW w:w="540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2D6318" w:rsidRPr="00E53E6F" w:rsidRDefault="004E56D9" w:rsidP="002D6318">
            <w:pPr>
              <w:spacing w:after="0" w:line="240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2,54</w:t>
            </w:r>
          </w:p>
        </w:tc>
        <w:tc>
          <w:tcPr>
            <w:tcW w:w="795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0,14</w:t>
            </w:r>
          </w:p>
        </w:tc>
        <w:tc>
          <w:tcPr>
            <w:tcW w:w="848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0,54</w:t>
            </w:r>
          </w:p>
        </w:tc>
        <w:tc>
          <w:tcPr>
            <w:tcW w:w="850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0,28</w:t>
            </w:r>
          </w:p>
        </w:tc>
        <w:tc>
          <w:tcPr>
            <w:tcW w:w="1138" w:type="dxa"/>
            <w:vAlign w:val="center"/>
          </w:tcPr>
          <w:p w:rsidR="002D6318" w:rsidRPr="000506B3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1,31</w:t>
            </w:r>
          </w:p>
        </w:tc>
        <w:tc>
          <w:tcPr>
            <w:tcW w:w="992" w:type="dxa"/>
            <w:vAlign w:val="center"/>
          </w:tcPr>
          <w:p w:rsidR="002D6318" w:rsidRPr="000506B3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0,4</w:t>
            </w:r>
          </w:p>
        </w:tc>
        <w:tc>
          <w:tcPr>
            <w:tcW w:w="664" w:type="dxa"/>
            <w:gridSpan w:val="2"/>
            <w:vAlign w:val="center"/>
          </w:tcPr>
          <w:p w:rsidR="002D6318" w:rsidRDefault="004E56D9" w:rsidP="002D6318">
            <w:pPr>
              <w:spacing w:after="0" w:line="240" w:lineRule="auto"/>
              <w:ind w:left="-8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4,61</w:t>
            </w:r>
          </w:p>
        </w:tc>
      </w:tr>
      <w:tr w:rsidR="00CD4AEE" w:rsidTr="00D52F21">
        <w:trPr>
          <w:gridAfter w:val="3"/>
          <w:wAfter w:w="92" w:type="dxa"/>
          <w:trHeight w:val="297"/>
          <w:jc w:val="center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D6318" w:rsidRPr="000506B3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0506B3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lastRenderedPageBreak/>
              <w:t>Яр Буе Морквашы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3,07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1,95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ind w:left="-25" w:right="-11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8,47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3,39</w:t>
            </w:r>
          </w:p>
        </w:tc>
        <w:tc>
          <w:tcPr>
            <w:tcW w:w="809" w:type="dxa"/>
            <w:vAlign w:val="center"/>
          </w:tcPr>
          <w:p w:rsidR="002D6318" w:rsidRPr="00E53E6F" w:rsidRDefault="004E56D9" w:rsidP="002D631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0,29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1,94</w:t>
            </w:r>
          </w:p>
        </w:tc>
        <w:tc>
          <w:tcPr>
            <w:tcW w:w="709" w:type="dxa"/>
            <w:vAlign w:val="center"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1,84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1,06</w:t>
            </w:r>
          </w:p>
        </w:tc>
        <w:tc>
          <w:tcPr>
            <w:tcW w:w="774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0,93</w:t>
            </w:r>
          </w:p>
        </w:tc>
        <w:tc>
          <w:tcPr>
            <w:tcW w:w="817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0,57</w:t>
            </w:r>
          </w:p>
        </w:tc>
        <w:tc>
          <w:tcPr>
            <w:tcW w:w="540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2D6318" w:rsidRPr="00E53E6F" w:rsidRDefault="004E56D9" w:rsidP="002D6318">
            <w:pPr>
              <w:spacing w:after="0" w:line="240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2,54</w:t>
            </w:r>
          </w:p>
        </w:tc>
        <w:tc>
          <w:tcPr>
            <w:tcW w:w="795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0,14</w:t>
            </w:r>
          </w:p>
        </w:tc>
        <w:tc>
          <w:tcPr>
            <w:tcW w:w="848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0,54</w:t>
            </w:r>
          </w:p>
        </w:tc>
        <w:tc>
          <w:tcPr>
            <w:tcW w:w="850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0,28</w:t>
            </w:r>
          </w:p>
        </w:tc>
        <w:tc>
          <w:tcPr>
            <w:tcW w:w="1138" w:type="dxa"/>
            <w:vAlign w:val="center"/>
          </w:tcPr>
          <w:p w:rsidR="002D6318" w:rsidRPr="000506B3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1,31</w:t>
            </w:r>
          </w:p>
        </w:tc>
        <w:tc>
          <w:tcPr>
            <w:tcW w:w="992" w:type="dxa"/>
            <w:vAlign w:val="center"/>
          </w:tcPr>
          <w:p w:rsidR="002D6318" w:rsidRPr="000506B3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0,4</w:t>
            </w:r>
          </w:p>
        </w:tc>
        <w:tc>
          <w:tcPr>
            <w:tcW w:w="664" w:type="dxa"/>
            <w:gridSpan w:val="2"/>
            <w:vAlign w:val="center"/>
          </w:tcPr>
          <w:p w:rsidR="002D6318" w:rsidRDefault="004E56D9" w:rsidP="002D6318">
            <w:pPr>
              <w:spacing w:after="0" w:line="240" w:lineRule="auto"/>
              <w:ind w:left="-8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4,61</w:t>
            </w:r>
          </w:p>
        </w:tc>
      </w:tr>
      <w:tr w:rsidR="00CD4AEE" w:rsidTr="00D52F21">
        <w:trPr>
          <w:gridAfter w:val="3"/>
          <w:wAfter w:w="92" w:type="dxa"/>
          <w:trHeight w:val="297"/>
          <w:jc w:val="center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D6318" w:rsidRPr="000506B3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0506B3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 xml:space="preserve">Түбән Ослан 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3,07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1,95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ind w:left="-25" w:right="-11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8,47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3,39</w:t>
            </w:r>
          </w:p>
        </w:tc>
        <w:tc>
          <w:tcPr>
            <w:tcW w:w="809" w:type="dxa"/>
            <w:vAlign w:val="center"/>
          </w:tcPr>
          <w:p w:rsidR="002D6318" w:rsidRPr="00E53E6F" w:rsidRDefault="004E56D9" w:rsidP="002D631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0,29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1,94</w:t>
            </w:r>
          </w:p>
        </w:tc>
        <w:tc>
          <w:tcPr>
            <w:tcW w:w="709" w:type="dxa"/>
            <w:vAlign w:val="center"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1,06</w:t>
            </w:r>
          </w:p>
        </w:tc>
        <w:tc>
          <w:tcPr>
            <w:tcW w:w="774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0,93</w:t>
            </w:r>
          </w:p>
        </w:tc>
        <w:tc>
          <w:tcPr>
            <w:tcW w:w="817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0,57</w:t>
            </w:r>
          </w:p>
        </w:tc>
        <w:tc>
          <w:tcPr>
            <w:tcW w:w="540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2D6318" w:rsidRPr="00E53E6F" w:rsidRDefault="004E56D9" w:rsidP="002D6318">
            <w:pPr>
              <w:spacing w:after="0" w:line="240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2,54</w:t>
            </w:r>
          </w:p>
        </w:tc>
        <w:tc>
          <w:tcPr>
            <w:tcW w:w="795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0,14</w:t>
            </w:r>
          </w:p>
        </w:tc>
        <w:tc>
          <w:tcPr>
            <w:tcW w:w="848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0,54</w:t>
            </w:r>
          </w:p>
        </w:tc>
        <w:tc>
          <w:tcPr>
            <w:tcW w:w="850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0,28</w:t>
            </w:r>
          </w:p>
        </w:tc>
        <w:tc>
          <w:tcPr>
            <w:tcW w:w="1138" w:type="dxa"/>
            <w:vAlign w:val="center"/>
          </w:tcPr>
          <w:p w:rsidR="002D6318" w:rsidRPr="000506B3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1,31</w:t>
            </w:r>
          </w:p>
        </w:tc>
        <w:tc>
          <w:tcPr>
            <w:tcW w:w="992" w:type="dxa"/>
            <w:vAlign w:val="center"/>
          </w:tcPr>
          <w:p w:rsidR="002D6318" w:rsidRPr="000506B3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0,4</w:t>
            </w:r>
          </w:p>
        </w:tc>
        <w:tc>
          <w:tcPr>
            <w:tcW w:w="664" w:type="dxa"/>
            <w:gridSpan w:val="2"/>
            <w:vAlign w:val="center"/>
          </w:tcPr>
          <w:p w:rsidR="002D6318" w:rsidRDefault="004E56D9" w:rsidP="002D6318">
            <w:pPr>
              <w:spacing w:after="0" w:line="240" w:lineRule="auto"/>
              <w:ind w:left="-8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4,61</w:t>
            </w:r>
          </w:p>
        </w:tc>
      </w:tr>
      <w:tr w:rsidR="00CD4AEE" w:rsidTr="00D52F21">
        <w:trPr>
          <w:gridAfter w:val="3"/>
          <w:wAfter w:w="92" w:type="dxa"/>
          <w:trHeight w:val="297"/>
          <w:jc w:val="center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325EE1" w:rsidRPr="000506B3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0506B3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Яңа Рус Мәмәтхуҗасы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ind w:left="-29" w:right="-11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809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74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540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325EE1" w:rsidRPr="00E53E6F" w:rsidRDefault="004E56D9" w:rsidP="00575E37">
            <w:pPr>
              <w:spacing w:after="0" w:line="192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95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848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1138" w:type="dxa"/>
            <w:vAlign w:val="center"/>
          </w:tcPr>
          <w:p w:rsidR="00325EE1" w:rsidRPr="000506B3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25EE1" w:rsidRPr="000506B3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664" w:type="dxa"/>
            <w:gridSpan w:val="2"/>
            <w:vAlign w:val="center"/>
          </w:tcPr>
          <w:p w:rsidR="00325EE1" w:rsidRDefault="004E56D9" w:rsidP="00575E37">
            <w:pPr>
              <w:spacing w:after="0" w:line="192" w:lineRule="auto"/>
              <w:ind w:left="-8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</w:tr>
      <w:tr w:rsidR="00CD4AEE" w:rsidTr="00D52F21">
        <w:trPr>
          <w:gridAfter w:val="3"/>
          <w:wAfter w:w="92" w:type="dxa"/>
          <w:trHeight w:val="380"/>
          <w:jc w:val="center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D6318" w:rsidRPr="000506B3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0506B3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Октябрьский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3,07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1,95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ind w:left="-25" w:right="-11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8,47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3,39</w:t>
            </w:r>
          </w:p>
        </w:tc>
        <w:tc>
          <w:tcPr>
            <w:tcW w:w="809" w:type="dxa"/>
            <w:vAlign w:val="center"/>
          </w:tcPr>
          <w:p w:rsidR="002D6318" w:rsidRPr="00E53E6F" w:rsidRDefault="004E56D9" w:rsidP="002D631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0,29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1,94</w:t>
            </w:r>
          </w:p>
        </w:tc>
        <w:tc>
          <w:tcPr>
            <w:tcW w:w="709" w:type="dxa"/>
            <w:vAlign w:val="center"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1,06</w:t>
            </w:r>
          </w:p>
        </w:tc>
        <w:tc>
          <w:tcPr>
            <w:tcW w:w="774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0,93</w:t>
            </w:r>
          </w:p>
        </w:tc>
        <w:tc>
          <w:tcPr>
            <w:tcW w:w="817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0,57</w:t>
            </w:r>
          </w:p>
        </w:tc>
        <w:tc>
          <w:tcPr>
            <w:tcW w:w="540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2D6318" w:rsidRPr="00E53E6F" w:rsidRDefault="004E56D9" w:rsidP="002D6318">
            <w:pPr>
              <w:spacing w:after="0" w:line="240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2,54</w:t>
            </w:r>
          </w:p>
        </w:tc>
        <w:tc>
          <w:tcPr>
            <w:tcW w:w="795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0,14</w:t>
            </w:r>
          </w:p>
        </w:tc>
        <w:tc>
          <w:tcPr>
            <w:tcW w:w="848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0,54</w:t>
            </w:r>
          </w:p>
        </w:tc>
        <w:tc>
          <w:tcPr>
            <w:tcW w:w="850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0,28</w:t>
            </w:r>
          </w:p>
        </w:tc>
        <w:tc>
          <w:tcPr>
            <w:tcW w:w="1138" w:type="dxa"/>
            <w:vAlign w:val="center"/>
          </w:tcPr>
          <w:p w:rsidR="002D6318" w:rsidRPr="000506B3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1,31</w:t>
            </w:r>
          </w:p>
        </w:tc>
        <w:tc>
          <w:tcPr>
            <w:tcW w:w="992" w:type="dxa"/>
            <w:vAlign w:val="center"/>
          </w:tcPr>
          <w:p w:rsidR="002D6318" w:rsidRPr="000506B3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0,4</w:t>
            </w:r>
          </w:p>
        </w:tc>
        <w:tc>
          <w:tcPr>
            <w:tcW w:w="664" w:type="dxa"/>
            <w:gridSpan w:val="2"/>
            <w:vAlign w:val="center"/>
          </w:tcPr>
          <w:p w:rsidR="002D6318" w:rsidRDefault="004E56D9" w:rsidP="002D6318">
            <w:pPr>
              <w:spacing w:after="0" w:line="240" w:lineRule="auto"/>
              <w:ind w:left="-8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4,61</w:t>
            </w:r>
          </w:p>
        </w:tc>
      </w:tr>
      <w:tr w:rsidR="00CD4AEE" w:rsidTr="00D52F21">
        <w:trPr>
          <w:gridAfter w:val="3"/>
          <w:wAfter w:w="92" w:type="dxa"/>
          <w:trHeight w:val="360"/>
          <w:jc w:val="center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D6318" w:rsidRPr="000506B3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0506B3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Печищи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3,07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1,95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ind w:left="-25" w:right="-11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8,47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3,39</w:t>
            </w:r>
          </w:p>
        </w:tc>
        <w:tc>
          <w:tcPr>
            <w:tcW w:w="809" w:type="dxa"/>
            <w:vAlign w:val="center"/>
          </w:tcPr>
          <w:p w:rsidR="002D6318" w:rsidRPr="00E53E6F" w:rsidRDefault="004E56D9" w:rsidP="002D631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0,29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1,94</w:t>
            </w:r>
          </w:p>
        </w:tc>
        <w:tc>
          <w:tcPr>
            <w:tcW w:w="709" w:type="dxa"/>
            <w:vAlign w:val="center"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1,06</w:t>
            </w:r>
          </w:p>
        </w:tc>
        <w:tc>
          <w:tcPr>
            <w:tcW w:w="774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0,93</w:t>
            </w:r>
          </w:p>
        </w:tc>
        <w:tc>
          <w:tcPr>
            <w:tcW w:w="817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0,57</w:t>
            </w:r>
          </w:p>
        </w:tc>
        <w:tc>
          <w:tcPr>
            <w:tcW w:w="540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2D6318" w:rsidRPr="00E53E6F" w:rsidRDefault="004E56D9" w:rsidP="002D6318">
            <w:pPr>
              <w:spacing w:after="0" w:line="240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2,54</w:t>
            </w:r>
          </w:p>
        </w:tc>
        <w:tc>
          <w:tcPr>
            <w:tcW w:w="795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0,14</w:t>
            </w:r>
          </w:p>
        </w:tc>
        <w:tc>
          <w:tcPr>
            <w:tcW w:w="848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0,54</w:t>
            </w:r>
          </w:p>
        </w:tc>
        <w:tc>
          <w:tcPr>
            <w:tcW w:w="850" w:type="dxa"/>
            <w:vAlign w:val="center"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0,28</w:t>
            </w:r>
          </w:p>
        </w:tc>
        <w:tc>
          <w:tcPr>
            <w:tcW w:w="1138" w:type="dxa"/>
            <w:vAlign w:val="center"/>
          </w:tcPr>
          <w:p w:rsidR="002D6318" w:rsidRPr="000506B3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1,31</w:t>
            </w:r>
          </w:p>
        </w:tc>
        <w:tc>
          <w:tcPr>
            <w:tcW w:w="992" w:type="dxa"/>
            <w:vAlign w:val="center"/>
          </w:tcPr>
          <w:p w:rsidR="002D6318" w:rsidRPr="000506B3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0,4</w:t>
            </w:r>
          </w:p>
        </w:tc>
        <w:tc>
          <w:tcPr>
            <w:tcW w:w="664" w:type="dxa"/>
            <w:gridSpan w:val="2"/>
            <w:vAlign w:val="center"/>
          </w:tcPr>
          <w:p w:rsidR="002D6318" w:rsidRDefault="004E56D9" w:rsidP="002D6318">
            <w:pPr>
              <w:spacing w:after="0" w:line="240" w:lineRule="auto"/>
              <w:ind w:left="-8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4,61</w:t>
            </w:r>
          </w:p>
        </w:tc>
      </w:tr>
      <w:tr w:rsidR="00CD4AEE" w:rsidTr="00D52F21">
        <w:trPr>
          <w:gridAfter w:val="3"/>
          <w:wAfter w:w="92" w:type="dxa"/>
          <w:trHeight w:val="297"/>
          <w:jc w:val="center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325EE1" w:rsidRPr="000506B3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0506B3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Соболевский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ind w:left="-29" w:right="-11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809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25EE1" w:rsidRPr="00E53E6F" w:rsidRDefault="00325EE1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74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540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325EE1" w:rsidRPr="00E53E6F" w:rsidRDefault="004E56D9" w:rsidP="00575E37">
            <w:pPr>
              <w:spacing w:after="0" w:line="192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95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848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1138" w:type="dxa"/>
            <w:vAlign w:val="center"/>
          </w:tcPr>
          <w:p w:rsidR="00325EE1" w:rsidRPr="000506B3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25EE1" w:rsidRPr="000506B3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664" w:type="dxa"/>
            <w:gridSpan w:val="2"/>
            <w:vAlign w:val="center"/>
          </w:tcPr>
          <w:p w:rsidR="00325EE1" w:rsidRDefault="004E56D9" w:rsidP="00575E37">
            <w:pPr>
              <w:spacing w:after="0" w:line="192" w:lineRule="auto"/>
              <w:ind w:left="-8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</w:tr>
      <w:tr w:rsidR="00CD4AEE" w:rsidTr="00D52F21">
        <w:trPr>
          <w:gridAfter w:val="3"/>
          <w:wAfter w:w="92" w:type="dxa"/>
          <w:trHeight w:val="297"/>
          <w:jc w:val="center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2D6318" w:rsidRPr="000506B3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0506B3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Шилангы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3,07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1,95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ind w:left="-25" w:right="-11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8,47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3,39</w:t>
            </w:r>
          </w:p>
        </w:tc>
        <w:tc>
          <w:tcPr>
            <w:tcW w:w="809" w:type="dxa"/>
            <w:vAlign w:val="center"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0,29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1,94</w:t>
            </w:r>
          </w:p>
        </w:tc>
        <w:tc>
          <w:tcPr>
            <w:tcW w:w="709" w:type="dxa"/>
            <w:vAlign w:val="center"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1,06</w:t>
            </w:r>
          </w:p>
        </w:tc>
        <w:tc>
          <w:tcPr>
            <w:tcW w:w="774" w:type="dxa"/>
            <w:vAlign w:val="center"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0,93</w:t>
            </w:r>
          </w:p>
        </w:tc>
        <w:tc>
          <w:tcPr>
            <w:tcW w:w="817" w:type="dxa"/>
            <w:vAlign w:val="center"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0,57</w:t>
            </w:r>
          </w:p>
        </w:tc>
        <w:tc>
          <w:tcPr>
            <w:tcW w:w="540" w:type="dxa"/>
            <w:vAlign w:val="center"/>
          </w:tcPr>
          <w:p w:rsidR="002D6318" w:rsidRPr="00E53E6F" w:rsidRDefault="004E56D9" w:rsidP="002D6318">
            <w:pPr>
              <w:spacing w:after="0" w:line="192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2D6318" w:rsidRPr="00E53E6F" w:rsidRDefault="004E56D9" w:rsidP="002D6318">
            <w:pPr>
              <w:spacing w:after="0" w:line="192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2,54</w:t>
            </w:r>
          </w:p>
        </w:tc>
        <w:tc>
          <w:tcPr>
            <w:tcW w:w="795" w:type="dxa"/>
            <w:vAlign w:val="center"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0,14</w:t>
            </w:r>
          </w:p>
        </w:tc>
        <w:tc>
          <w:tcPr>
            <w:tcW w:w="848" w:type="dxa"/>
            <w:vAlign w:val="center"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0,54</w:t>
            </w:r>
          </w:p>
        </w:tc>
        <w:tc>
          <w:tcPr>
            <w:tcW w:w="850" w:type="dxa"/>
            <w:vAlign w:val="center"/>
          </w:tcPr>
          <w:p w:rsidR="002D6318" w:rsidRPr="00E53E6F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0,28</w:t>
            </w:r>
          </w:p>
        </w:tc>
        <w:tc>
          <w:tcPr>
            <w:tcW w:w="1138" w:type="dxa"/>
            <w:vAlign w:val="center"/>
          </w:tcPr>
          <w:p w:rsidR="002D6318" w:rsidRPr="000506B3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1,31</w:t>
            </w:r>
          </w:p>
        </w:tc>
        <w:tc>
          <w:tcPr>
            <w:tcW w:w="992" w:type="dxa"/>
            <w:vAlign w:val="center"/>
          </w:tcPr>
          <w:p w:rsidR="002D6318" w:rsidRPr="000506B3" w:rsidRDefault="004E56D9" w:rsidP="002D6318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0,4</w:t>
            </w:r>
          </w:p>
        </w:tc>
        <w:tc>
          <w:tcPr>
            <w:tcW w:w="664" w:type="dxa"/>
            <w:gridSpan w:val="2"/>
            <w:vAlign w:val="center"/>
          </w:tcPr>
          <w:p w:rsidR="002D6318" w:rsidRDefault="004E56D9" w:rsidP="002D6318">
            <w:pPr>
              <w:spacing w:after="0" w:line="192" w:lineRule="auto"/>
              <w:ind w:left="-84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4,61</w:t>
            </w:r>
          </w:p>
        </w:tc>
      </w:tr>
      <w:tr w:rsidR="00CD4AEE" w:rsidTr="00D52F21">
        <w:trPr>
          <w:gridAfter w:val="4"/>
          <w:wAfter w:w="253" w:type="dxa"/>
          <w:trHeight w:val="297"/>
          <w:jc w:val="center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325EE1" w:rsidRPr="000506B3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0506B3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Ямбулат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809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25EE1" w:rsidRPr="00E53E6F" w:rsidRDefault="00325EE1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74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 w:rsidRPr="00E53E6F"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540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325EE1" w:rsidRPr="00E53E6F" w:rsidRDefault="004E56D9" w:rsidP="00575E37">
            <w:pPr>
              <w:spacing w:after="0" w:line="192" w:lineRule="auto"/>
              <w:ind w:left="-137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--</w:t>
            </w:r>
          </w:p>
        </w:tc>
        <w:tc>
          <w:tcPr>
            <w:tcW w:w="795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848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25EE1" w:rsidRPr="00E53E6F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4"/>
                <w:lang w:val="tt" w:eastAsia="ru-RU"/>
              </w:rPr>
              <w:t>-</w:t>
            </w:r>
          </w:p>
        </w:tc>
        <w:tc>
          <w:tcPr>
            <w:tcW w:w="1138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503" w:type="dxa"/>
            <w:vAlign w:val="center"/>
          </w:tcPr>
          <w:p w:rsidR="00325EE1" w:rsidRPr="00857C20" w:rsidRDefault="004E56D9" w:rsidP="00575E37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</w:tr>
    </w:tbl>
    <w:p w:rsidR="00325EE1" w:rsidRPr="00857C20" w:rsidRDefault="00325EE1" w:rsidP="00325E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5EE1" w:rsidRPr="00857C20" w:rsidRDefault="00325EE1" w:rsidP="00325E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5EE1" w:rsidRPr="00AC320D" w:rsidRDefault="00325EE1" w:rsidP="00325E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5EE1" w:rsidRPr="00AC320D" w:rsidRDefault="00325EE1" w:rsidP="00325EE1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325EE1" w:rsidRDefault="00325EE1" w:rsidP="00015C88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sectPr w:rsidR="00325EE1" w:rsidSect="00AA2A21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486"/>
    <w:multiLevelType w:val="hybridMultilevel"/>
    <w:tmpl w:val="FA542152"/>
    <w:lvl w:ilvl="0" w:tplc="EA74F5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E4C9F5E" w:tentative="1">
      <w:start w:val="1"/>
      <w:numFmt w:val="lowerLetter"/>
      <w:lvlText w:val="%2."/>
      <w:lvlJc w:val="left"/>
      <w:pPr>
        <w:ind w:left="1440" w:hanging="360"/>
      </w:pPr>
    </w:lvl>
    <w:lvl w:ilvl="2" w:tplc="64A6A662" w:tentative="1">
      <w:start w:val="1"/>
      <w:numFmt w:val="lowerRoman"/>
      <w:lvlText w:val="%3."/>
      <w:lvlJc w:val="right"/>
      <w:pPr>
        <w:ind w:left="2160" w:hanging="180"/>
      </w:pPr>
    </w:lvl>
    <w:lvl w:ilvl="3" w:tplc="A95EEAC6" w:tentative="1">
      <w:start w:val="1"/>
      <w:numFmt w:val="decimal"/>
      <w:lvlText w:val="%4."/>
      <w:lvlJc w:val="left"/>
      <w:pPr>
        <w:ind w:left="2880" w:hanging="360"/>
      </w:pPr>
    </w:lvl>
    <w:lvl w:ilvl="4" w:tplc="2F16B562" w:tentative="1">
      <w:start w:val="1"/>
      <w:numFmt w:val="lowerLetter"/>
      <w:lvlText w:val="%5."/>
      <w:lvlJc w:val="left"/>
      <w:pPr>
        <w:ind w:left="3600" w:hanging="360"/>
      </w:pPr>
    </w:lvl>
    <w:lvl w:ilvl="5" w:tplc="E9D4F1C0" w:tentative="1">
      <w:start w:val="1"/>
      <w:numFmt w:val="lowerRoman"/>
      <w:lvlText w:val="%6."/>
      <w:lvlJc w:val="right"/>
      <w:pPr>
        <w:ind w:left="4320" w:hanging="180"/>
      </w:pPr>
    </w:lvl>
    <w:lvl w:ilvl="6" w:tplc="E10C08A6" w:tentative="1">
      <w:start w:val="1"/>
      <w:numFmt w:val="decimal"/>
      <w:lvlText w:val="%7."/>
      <w:lvlJc w:val="left"/>
      <w:pPr>
        <w:ind w:left="5040" w:hanging="360"/>
      </w:pPr>
    </w:lvl>
    <w:lvl w:ilvl="7" w:tplc="47B69AD4" w:tentative="1">
      <w:start w:val="1"/>
      <w:numFmt w:val="lowerLetter"/>
      <w:lvlText w:val="%8."/>
      <w:lvlJc w:val="left"/>
      <w:pPr>
        <w:ind w:left="5760" w:hanging="360"/>
      </w:pPr>
    </w:lvl>
    <w:lvl w:ilvl="8" w:tplc="5DBA2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72A8"/>
    <w:multiLevelType w:val="hybridMultilevel"/>
    <w:tmpl w:val="26528828"/>
    <w:lvl w:ilvl="0" w:tplc="A484EA9C">
      <w:start w:val="1"/>
      <w:numFmt w:val="decimal"/>
      <w:lvlText w:val="%1."/>
      <w:lvlJc w:val="left"/>
      <w:pPr>
        <w:ind w:left="443" w:hanging="585"/>
      </w:pPr>
      <w:rPr>
        <w:rFonts w:hint="default"/>
      </w:rPr>
    </w:lvl>
    <w:lvl w:ilvl="1" w:tplc="F26EEDB0" w:tentative="1">
      <w:start w:val="1"/>
      <w:numFmt w:val="lowerLetter"/>
      <w:lvlText w:val="%2."/>
      <w:lvlJc w:val="left"/>
      <w:pPr>
        <w:ind w:left="938" w:hanging="360"/>
      </w:pPr>
    </w:lvl>
    <w:lvl w:ilvl="2" w:tplc="FC1A3BA4" w:tentative="1">
      <w:start w:val="1"/>
      <w:numFmt w:val="lowerRoman"/>
      <w:lvlText w:val="%3."/>
      <w:lvlJc w:val="right"/>
      <w:pPr>
        <w:ind w:left="1658" w:hanging="180"/>
      </w:pPr>
    </w:lvl>
    <w:lvl w:ilvl="3" w:tplc="771E15B2" w:tentative="1">
      <w:start w:val="1"/>
      <w:numFmt w:val="decimal"/>
      <w:lvlText w:val="%4."/>
      <w:lvlJc w:val="left"/>
      <w:pPr>
        <w:ind w:left="2378" w:hanging="360"/>
      </w:pPr>
    </w:lvl>
    <w:lvl w:ilvl="4" w:tplc="9F66B088" w:tentative="1">
      <w:start w:val="1"/>
      <w:numFmt w:val="lowerLetter"/>
      <w:lvlText w:val="%5."/>
      <w:lvlJc w:val="left"/>
      <w:pPr>
        <w:ind w:left="3098" w:hanging="360"/>
      </w:pPr>
    </w:lvl>
    <w:lvl w:ilvl="5" w:tplc="C3AE951A" w:tentative="1">
      <w:start w:val="1"/>
      <w:numFmt w:val="lowerRoman"/>
      <w:lvlText w:val="%6."/>
      <w:lvlJc w:val="right"/>
      <w:pPr>
        <w:ind w:left="3818" w:hanging="180"/>
      </w:pPr>
    </w:lvl>
    <w:lvl w:ilvl="6" w:tplc="6C16E58E" w:tentative="1">
      <w:start w:val="1"/>
      <w:numFmt w:val="decimal"/>
      <w:lvlText w:val="%7."/>
      <w:lvlJc w:val="left"/>
      <w:pPr>
        <w:ind w:left="4538" w:hanging="360"/>
      </w:pPr>
    </w:lvl>
    <w:lvl w:ilvl="7" w:tplc="FEBE632E" w:tentative="1">
      <w:start w:val="1"/>
      <w:numFmt w:val="lowerLetter"/>
      <w:lvlText w:val="%8."/>
      <w:lvlJc w:val="left"/>
      <w:pPr>
        <w:ind w:left="5258" w:hanging="360"/>
      </w:pPr>
    </w:lvl>
    <w:lvl w:ilvl="8" w:tplc="40DEF11A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8430AC"/>
    <w:multiLevelType w:val="hybridMultilevel"/>
    <w:tmpl w:val="DE863E38"/>
    <w:lvl w:ilvl="0" w:tplc="CFFC7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40C74">
      <w:start w:val="1"/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 w:tplc="FA0660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8CA0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68C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803C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A4EC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8A3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5ADA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4272F"/>
    <w:multiLevelType w:val="hybridMultilevel"/>
    <w:tmpl w:val="C11CD290"/>
    <w:lvl w:ilvl="0" w:tplc="ABD480D2">
      <w:start w:val="1"/>
      <w:numFmt w:val="decimal"/>
      <w:lvlText w:val="%1."/>
      <w:lvlJc w:val="left"/>
      <w:pPr>
        <w:ind w:left="720" w:hanging="360"/>
      </w:pPr>
    </w:lvl>
    <w:lvl w:ilvl="1" w:tplc="6576CADC">
      <w:start w:val="1"/>
      <w:numFmt w:val="lowerLetter"/>
      <w:lvlText w:val="%2."/>
      <w:lvlJc w:val="left"/>
      <w:pPr>
        <w:ind w:left="1440" w:hanging="360"/>
      </w:pPr>
    </w:lvl>
    <w:lvl w:ilvl="2" w:tplc="16D08D1C" w:tentative="1">
      <w:start w:val="1"/>
      <w:numFmt w:val="lowerRoman"/>
      <w:lvlText w:val="%3."/>
      <w:lvlJc w:val="right"/>
      <w:pPr>
        <w:ind w:left="2160" w:hanging="180"/>
      </w:pPr>
    </w:lvl>
    <w:lvl w:ilvl="3" w:tplc="D0B41A1A" w:tentative="1">
      <w:start w:val="1"/>
      <w:numFmt w:val="decimal"/>
      <w:lvlText w:val="%4."/>
      <w:lvlJc w:val="left"/>
      <w:pPr>
        <w:ind w:left="2880" w:hanging="360"/>
      </w:pPr>
    </w:lvl>
    <w:lvl w:ilvl="4" w:tplc="AEAEE106" w:tentative="1">
      <w:start w:val="1"/>
      <w:numFmt w:val="lowerLetter"/>
      <w:lvlText w:val="%5."/>
      <w:lvlJc w:val="left"/>
      <w:pPr>
        <w:ind w:left="3600" w:hanging="360"/>
      </w:pPr>
    </w:lvl>
    <w:lvl w:ilvl="5" w:tplc="53881214" w:tentative="1">
      <w:start w:val="1"/>
      <w:numFmt w:val="lowerRoman"/>
      <w:lvlText w:val="%6."/>
      <w:lvlJc w:val="right"/>
      <w:pPr>
        <w:ind w:left="4320" w:hanging="180"/>
      </w:pPr>
    </w:lvl>
    <w:lvl w:ilvl="6" w:tplc="D1401960" w:tentative="1">
      <w:start w:val="1"/>
      <w:numFmt w:val="decimal"/>
      <w:lvlText w:val="%7."/>
      <w:lvlJc w:val="left"/>
      <w:pPr>
        <w:ind w:left="5040" w:hanging="360"/>
      </w:pPr>
    </w:lvl>
    <w:lvl w:ilvl="7" w:tplc="C4C0A840" w:tentative="1">
      <w:start w:val="1"/>
      <w:numFmt w:val="lowerLetter"/>
      <w:lvlText w:val="%8."/>
      <w:lvlJc w:val="left"/>
      <w:pPr>
        <w:ind w:left="5760" w:hanging="360"/>
      </w:pPr>
    </w:lvl>
    <w:lvl w:ilvl="8" w:tplc="224C4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12311"/>
    <w:multiLevelType w:val="multilevel"/>
    <w:tmpl w:val="D1C62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5E7415D"/>
    <w:multiLevelType w:val="hybridMultilevel"/>
    <w:tmpl w:val="7DD2448E"/>
    <w:lvl w:ilvl="0" w:tplc="8FAA13BA">
      <w:start w:val="1"/>
      <w:numFmt w:val="decimal"/>
      <w:lvlText w:val="%1."/>
      <w:lvlJc w:val="left"/>
      <w:pPr>
        <w:ind w:left="720" w:hanging="360"/>
      </w:pPr>
    </w:lvl>
    <w:lvl w:ilvl="1" w:tplc="4364E238" w:tentative="1">
      <w:start w:val="1"/>
      <w:numFmt w:val="lowerLetter"/>
      <w:lvlText w:val="%2."/>
      <w:lvlJc w:val="left"/>
      <w:pPr>
        <w:ind w:left="1440" w:hanging="360"/>
      </w:pPr>
    </w:lvl>
    <w:lvl w:ilvl="2" w:tplc="33781444" w:tentative="1">
      <w:start w:val="1"/>
      <w:numFmt w:val="lowerRoman"/>
      <w:lvlText w:val="%3."/>
      <w:lvlJc w:val="right"/>
      <w:pPr>
        <w:ind w:left="2160" w:hanging="180"/>
      </w:pPr>
    </w:lvl>
    <w:lvl w:ilvl="3" w:tplc="B21EB01A" w:tentative="1">
      <w:start w:val="1"/>
      <w:numFmt w:val="decimal"/>
      <w:lvlText w:val="%4."/>
      <w:lvlJc w:val="left"/>
      <w:pPr>
        <w:ind w:left="2880" w:hanging="360"/>
      </w:pPr>
    </w:lvl>
    <w:lvl w:ilvl="4" w:tplc="4F307D06" w:tentative="1">
      <w:start w:val="1"/>
      <w:numFmt w:val="lowerLetter"/>
      <w:lvlText w:val="%5."/>
      <w:lvlJc w:val="left"/>
      <w:pPr>
        <w:ind w:left="3600" w:hanging="360"/>
      </w:pPr>
    </w:lvl>
    <w:lvl w:ilvl="5" w:tplc="DA0A4C2A" w:tentative="1">
      <w:start w:val="1"/>
      <w:numFmt w:val="lowerRoman"/>
      <w:lvlText w:val="%6."/>
      <w:lvlJc w:val="right"/>
      <w:pPr>
        <w:ind w:left="4320" w:hanging="180"/>
      </w:pPr>
    </w:lvl>
    <w:lvl w:ilvl="6" w:tplc="75FE2364" w:tentative="1">
      <w:start w:val="1"/>
      <w:numFmt w:val="decimal"/>
      <w:lvlText w:val="%7."/>
      <w:lvlJc w:val="left"/>
      <w:pPr>
        <w:ind w:left="5040" w:hanging="360"/>
      </w:pPr>
    </w:lvl>
    <w:lvl w:ilvl="7" w:tplc="2CA2AEE6" w:tentative="1">
      <w:start w:val="1"/>
      <w:numFmt w:val="lowerLetter"/>
      <w:lvlText w:val="%8."/>
      <w:lvlJc w:val="left"/>
      <w:pPr>
        <w:ind w:left="5760" w:hanging="360"/>
      </w:pPr>
    </w:lvl>
    <w:lvl w:ilvl="8" w:tplc="27C03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12959"/>
    <w:multiLevelType w:val="singleLevel"/>
    <w:tmpl w:val="F62A36F8"/>
    <w:lvl w:ilvl="0">
      <w:start w:val="1"/>
      <w:numFmt w:val="decimal"/>
      <w:lvlText w:val="%1."/>
      <w:legacy w:legacy="1" w:legacySpace="0" w:legacyIndent="0"/>
      <w:lvlJc w:val="left"/>
      <w:pPr>
        <w:ind w:left="284" w:firstLine="0"/>
      </w:pPr>
    </w:lvl>
  </w:abstractNum>
  <w:abstractNum w:abstractNumId="7" w15:restartNumberingAfterBreak="0">
    <w:nsid w:val="3FFF4860"/>
    <w:multiLevelType w:val="singleLevel"/>
    <w:tmpl w:val="9DF2C61C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sz w:val="26"/>
      </w:rPr>
    </w:lvl>
  </w:abstractNum>
  <w:abstractNum w:abstractNumId="8" w15:restartNumberingAfterBreak="0">
    <w:nsid w:val="4A086C70"/>
    <w:multiLevelType w:val="hybridMultilevel"/>
    <w:tmpl w:val="A76ECB70"/>
    <w:lvl w:ilvl="0" w:tplc="B4FEF5DC">
      <w:start w:val="1"/>
      <w:numFmt w:val="decimal"/>
      <w:lvlText w:val="%1."/>
      <w:lvlJc w:val="left"/>
      <w:pPr>
        <w:ind w:left="1854" w:hanging="360"/>
      </w:pPr>
    </w:lvl>
    <w:lvl w:ilvl="1" w:tplc="8102B26E" w:tentative="1">
      <w:start w:val="1"/>
      <w:numFmt w:val="lowerLetter"/>
      <w:lvlText w:val="%2."/>
      <w:lvlJc w:val="left"/>
      <w:pPr>
        <w:ind w:left="2574" w:hanging="360"/>
      </w:pPr>
    </w:lvl>
    <w:lvl w:ilvl="2" w:tplc="B50E695C" w:tentative="1">
      <w:start w:val="1"/>
      <w:numFmt w:val="lowerRoman"/>
      <w:lvlText w:val="%3."/>
      <w:lvlJc w:val="right"/>
      <w:pPr>
        <w:ind w:left="3294" w:hanging="180"/>
      </w:pPr>
    </w:lvl>
    <w:lvl w:ilvl="3" w:tplc="6B0ACF7E" w:tentative="1">
      <w:start w:val="1"/>
      <w:numFmt w:val="decimal"/>
      <w:lvlText w:val="%4."/>
      <w:lvlJc w:val="left"/>
      <w:pPr>
        <w:ind w:left="4014" w:hanging="360"/>
      </w:pPr>
    </w:lvl>
    <w:lvl w:ilvl="4" w:tplc="B114D6FA" w:tentative="1">
      <w:start w:val="1"/>
      <w:numFmt w:val="lowerLetter"/>
      <w:lvlText w:val="%5."/>
      <w:lvlJc w:val="left"/>
      <w:pPr>
        <w:ind w:left="4734" w:hanging="360"/>
      </w:pPr>
    </w:lvl>
    <w:lvl w:ilvl="5" w:tplc="AD2E5AD8" w:tentative="1">
      <w:start w:val="1"/>
      <w:numFmt w:val="lowerRoman"/>
      <w:lvlText w:val="%6."/>
      <w:lvlJc w:val="right"/>
      <w:pPr>
        <w:ind w:left="5454" w:hanging="180"/>
      </w:pPr>
    </w:lvl>
    <w:lvl w:ilvl="6" w:tplc="6D387222" w:tentative="1">
      <w:start w:val="1"/>
      <w:numFmt w:val="decimal"/>
      <w:lvlText w:val="%7."/>
      <w:lvlJc w:val="left"/>
      <w:pPr>
        <w:ind w:left="6174" w:hanging="360"/>
      </w:pPr>
    </w:lvl>
    <w:lvl w:ilvl="7" w:tplc="F808D142" w:tentative="1">
      <w:start w:val="1"/>
      <w:numFmt w:val="lowerLetter"/>
      <w:lvlText w:val="%8."/>
      <w:lvlJc w:val="left"/>
      <w:pPr>
        <w:ind w:left="6894" w:hanging="360"/>
      </w:pPr>
    </w:lvl>
    <w:lvl w:ilvl="8" w:tplc="7CA898E2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6F362760"/>
    <w:multiLevelType w:val="hybridMultilevel"/>
    <w:tmpl w:val="7DD2448E"/>
    <w:lvl w:ilvl="0" w:tplc="93489DFE">
      <w:start w:val="1"/>
      <w:numFmt w:val="decimal"/>
      <w:lvlText w:val="%1."/>
      <w:lvlJc w:val="left"/>
      <w:pPr>
        <w:ind w:left="720" w:hanging="360"/>
      </w:pPr>
    </w:lvl>
    <w:lvl w:ilvl="1" w:tplc="BBB0F66C" w:tentative="1">
      <w:start w:val="1"/>
      <w:numFmt w:val="lowerLetter"/>
      <w:lvlText w:val="%2."/>
      <w:lvlJc w:val="left"/>
      <w:pPr>
        <w:ind w:left="1440" w:hanging="360"/>
      </w:pPr>
    </w:lvl>
    <w:lvl w:ilvl="2" w:tplc="3F16A512" w:tentative="1">
      <w:start w:val="1"/>
      <w:numFmt w:val="lowerRoman"/>
      <w:lvlText w:val="%3."/>
      <w:lvlJc w:val="right"/>
      <w:pPr>
        <w:ind w:left="2160" w:hanging="180"/>
      </w:pPr>
    </w:lvl>
    <w:lvl w:ilvl="3" w:tplc="1F4E6C2E" w:tentative="1">
      <w:start w:val="1"/>
      <w:numFmt w:val="decimal"/>
      <w:lvlText w:val="%4."/>
      <w:lvlJc w:val="left"/>
      <w:pPr>
        <w:ind w:left="2880" w:hanging="360"/>
      </w:pPr>
    </w:lvl>
    <w:lvl w:ilvl="4" w:tplc="A64C52DC" w:tentative="1">
      <w:start w:val="1"/>
      <w:numFmt w:val="lowerLetter"/>
      <w:lvlText w:val="%5."/>
      <w:lvlJc w:val="left"/>
      <w:pPr>
        <w:ind w:left="3600" w:hanging="360"/>
      </w:pPr>
    </w:lvl>
    <w:lvl w:ilvl="5" w:tplc="5BD6976A" w:tentative="1">
      <w:start w:val="1"/>
      <w:numFmt w:val="lowerRoman"/>
      <w:lvlText w:val="%6."/>
      <w:lvlJc w:val="right"/>
      <w:pPr>
        <w:ind w:left="4320" w:hanging="180"/>
      </w:pPr>
    </w:lvl>
    <w:lvl w:ilvl="6" w:tplc="3DF4301E" w:tentative="1">
      <w:start w:val="1"/>
      <w:numFmt w:val="decimal"/>
      <w:lvlText w:val="%7."/>
      <w:lvlJc w:val="left"/>
      <w:pPr>
        <w:ind w:left="5040" w:hanging="360"/>
      </w:pPr>
    </w:lvl>
    <w:lvl w:ilvl="7" w:tplc="48ECEA1E" w:tentative="1">
      <w:start w:val="1"/>
      <w:numFmt w:val="lowerLetter"/>
      <w:lvlText w:val="%8."/>
      <w:lvlJc w:val="left"/>
      <w:pPr>
        <w:ind w:left="5760" w:hanging="360"/>
      </w:pPr>
    </w:lvl>
    <w:lvl w:ilvl="8" w:tplc="091A97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8A"/>
    <w:rsid w:val="0000735F"/>
    <w:rsid w:val="00010A96"/>
    <w:rsid w:val="00015C88"/>
    <w:rsid w:val="00022092"/>
    <w:rsid w:val="00042121"/>
    <w:rsid w:val="000506B3"/>
    <w:rsid w:val="000529E9"/>
    <w:rsid w:val="00071E0F"/>
    <w:rsid w:val="000763E6"/>
    <w:rsid w:val="00096FE2"/>
    <w:rsid w:val="0009702A"/>
    <w:rsid w:val="000D4A6C"/>
    <w:rsid w:val="000F1CED"/>
    <w:rsid w:val="000F35AD"/>
    <w:rsid w:val="00100600"/>
    <w:rsid w:val="0012024F"/>
    <w:rsid w:val="001421C2"/>
    <w:rsid w:val="00143CAF"/>
    <w:rsid w:val="00162CCB"/>
    <w:rsid w:val="00167F3C"/>
    <w:rsid w:val="00190D51"/>
    <w:rsid w:val="001A30FB"/>
    <w:rsid w:val="001D48A2"/>
    <w:rsid w:val="001E00FA"/>
    <w:rsid w:val="001E63F6"/>
    <w:rsid w:val="002061F5"/>
    <w:rsid w:val="00230391"/>
    <w:rsid w:val="002347A7"/>
    <w:rsid w:val="00242539"/>
    <w:rsid w:val="002933D7"/>
    <w:rsid w:val="002A0963"/>
    <w:rsid w:val="002A675E"/>
    <w:rsid w:val="002D6318"/>
    <w:rsid w:val="002D7A05"/>
    <w:rsid w:val="002F1D67"/>
    <w:rsid w:val="002F296D"/>
    <w:rsid w:val="0031036F"/>
    <w:rsid w:val="0032440C"/>
    <w:rsid w:val="00325EE1"/>
    <w:rsid w:val="00334059"/>
    <w:rsid w:val="00336A24"/>
    <w:rsid w:val="00337C22"/>
    <w:rsid w:val="00343514"/>
    <w:rsid w:val="0036366B"/>
    <w:rsid w:val="003979C1"/>
    <w:rsid w:val="003A4F93"/>
    <w:rsid w:val="003B0B91"/>
    <w:rsid w:val="003D106E"/>
    <w:rsid w:val="003E468F"/>
    <w:rsid w:val="00401186"/>
    <w:rsid w:val="00403770"/>
    <w:rsid w:val="00405875"/>
    <w:rsid w:val="00405FF6"/>
    <w:rsid w:val="00411248"/>
    <w:rsid w:val="00446121"/>
    <w:rsid w:val="00450D7D"/>
    <w:rsid w:val="00451BB1"/>
    <w:rsid w:val="00464AF0"/>
    <w:rsid w:val="0048511C"/>
    <w:rsid w:val="004A7B2F"/>
    <w:rsid w:val="004D43D5"/>
    <w:rsid w:val="004E38AB"/>
    <w:rsid w:val="004E5537"/>
    <w:rsid w:val="004E56D9"/>
    <w:rsid w:val="004F3B6A"/>
    <w:rsid w:val="00535AAF"/>
    <w:rsid w:val="00537D76"/>
    <w:rsid w:val="005510F9"/>
    <w:rsid w:val="005516BC"/>
    <w:rsid w:val="00565AA1"/>
    <w:rsid w:val="00575E37"/>
    <w:rsid w:val="005779D5"/>
    <w:rsid w:val="00581F21"/>
    <w:rsid w:val="005A316B"/>
    <w:rsid w:val="005B5814"/>
    <w:rsid w:val="005C6580"/>
    <w:rsid w:val="005D4D05"/>
    <w:rsid w:val="005F0900"/>
    <w:rsid w:val="005F119D"/>
    <w:rsid w:val="00611DE3"/>
    <w:rsid w:val="00617BD2"/>
    <w:rsid w:val="006372D3"/>
    <w:rsid w:val="00644C6A"/>
    <w:rsid w:val="00647A57"/>
    <w:rsid w:val="006560FB"/>
    <w:rsid w:val="00662463"/>
    <w:rsid w:val="006768D6"/>
    <w:rsid w:val="00696612"/>
    <w:rsid w:val="006C14F2"/>
    <w:rsid w:val="006C23C8"/>
    <w:rsid w:val="006C5635"/>
    <w:rsid w:val="006D277A"/>
    <w:rsid w:val="006D6276"/>
    <w:rsid w:val="006E0958"/>
    <w:rsid w:val="006E1EA0"/>
    <w:rsid w:val="00747F26"/>
    <w:rsid w:val="00752AB4"/>
    <w:rsid w:val="0076318D"/>
    <w:rsid w:val="00765A59"/>
    <w:rsid w:val="007B4FAF"/>
    <w:rsid w:val="007C0D40"/>
    <w:rsid w:val="007D086E"/>
    <w:rsid w:val="007E5038"/>
    <w:rsid w:val="00804C59"/>
    <w:rsid w:val="0081389E"/>
    <w:rsid w:val="008232C2"/>
    <w:rsid w:val="00857C20"/>
    <w:rsid w:val="00863B91"/>
    <w:rsid w:val="00875FC4"/>
    <w:rsid w:val="00883AF2"/>
    <w:rsid w:val="008D256D"/>
    <w:rsid w:val="008E4410"/>
    <w:rsid w:val="008F5F94"/>
    <w:rsid w:val="008F6397"/>
    <w:rsid w:val="00914B5F"/>
    <w:rsid w:val="00922B87"/>
    <w:rsid w:val="009335D7"/>
    <w:rsid w:val="009712A1"/>
    <w:rsid w:val="00973B10"/>
    <w:rsid w:val="009A08AE"/>
    <w:rsid w:val="009F430A"/>
    <w:rsid w:val="00A42452"/>
    <w:rsid w:val="00A65BBC"/>
    <w:rsid w:val="00A71C08"/>
    <w:rsid w:val="00A7287A"/>
    <w:rsid w:val="00A76A7F"/>
    <w:rsid w:val="00A816AD"/>
    <w:rsid w:val="00A82523"/>
    <w:rsid w:val="00A87C4B"/>
    <w:rsid w:val="00A91F15"/>
    <w:rsid w:val="00A94716"/>
    <w:rsid w:val="00A965CD"/>
    <w:rsid w:val="00AA2A21"/>
    <w:rsid w:val="00AB497F"/>
    <w:rsid w:val="00AC320D"/>
    <w:rsid w:val="00AC44BF"/>
    <w:rsid w:val="00AC6E26"/>
    <w:rsid w:val="00B257B9"/>
    <w:rsid w:val="00B277DE"/>
    <w:rsid w:val="00B54EA2"/>
    <w:rsid w:val="00B919AB"/>
    <w:rsid w:val="00BA1AC5"/>
    <w:rsid w:val="00BF6E35"/>
    <w:rsid w:val="00C03A72"/>
    <w:rsid w:val="00C11727"/>
    <w:rsid w:val="00C14B22"/>
    <w:rsid w:val="00C25823"/>
    <w:rsid w:val="00C30A00"/>
    <w:rsid w:val="00C733B6"/>
    <w:rsid w:val="00C75BBC"/>
    <w:rsid w:val="00C84582"/>
    <w:rsid w:val="00C87A05"/>
    <w:rsid w:val="00C91219"/>
    <w:rsid w:val="00C9505F"/>
    <w:rsid w:val="00CC10B0"/>
    <w:rsid w:val="00CD4AEE"/>
    <w:rsid w:val="00CD5E32"/>
    <w:rsid w:val="00CD6D0D"/>
    <w:rsid w:val="00CF320A"/>
    <w:rsid w:val="00D07CDB"/>
    <w:rsid w:val="00D22624"/>
    <w:rsid w:val="00D52F21"/>
    <w:rsid w:val="00D57C72"/>
    <w:rsid w:val="00D674AD"/>
    <w:rsid w:val="00D8389F"/>
    <w:rsid w:val="00DD3B6D"/>
    <w:rsid w:val="00DD67D9"/>
    <w:rsid w:val="00DE7A27"/>
    <w:rsid w:val="00E04B10"/>
    <w:rsid w:val="00E0563C"/>
    <w:rsid w:val="00E3258A"/>
    <w:rsid w:val="00E32A53"/>
    <w:rsid w:val="00E5060E"/>
    <w:rsid w:val="00E53E6F"/>
    <w:rsid w:val="00E57C3B"/>
    <w:rsid w:val="00E57FD9"/>
    <w:rsid w:val="00E64C11"/>
    <w:rsid w:val="00E873A3"/>
    <w:rsid w:val="00ED318C"/>
    <w:rsid w:val="00EE3C34"/>
    <w:rsid w:val="00F07E2D"/>
    <w:rsid w:val="00F2007B"/>
    <w:rsid w:val="00F22378"/>
    <w:rsid w:val="00F2734A"/>
    <w:rsid w:val="00F5404C"/>
    <w:rsid w:val="00F62C2E"/>
    <w:rsid w:val="00F81888"/>
    <w:rsid w:val="00F83A0C"/>
    <w:rsid w:val="00F92E42"/>
    <w:rsid w:val="00FB4458"/>
    <w:rsid w:val="00FD2EB4"/>
    <w:rsid w:val="00FE0535"/>
    <w:rsid w:val="00FF0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C6C0"/>
  <w15:docId w15:val="{F16F1AA2-1BB9-4EA9-B00F-03D308DC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2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1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D8389F"/>
    <w:pPr>
      <w:ind w:left="720"/>
      <w:contextualSpacing/>
    </w:pPr>
  </w:style>
  <w:style w:type="paragraph" w:customStyle="1" w:styleId="ConsPlusTitle">
    <w:name w:val="ConsPlusTitle"/>
    <w:uiPriority w:val="99"/>
    <w:rsid w:val="005D4D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232C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en-US"/>
    </w:rPr>
  </w:style>
  <w:style w:type="paragraph" w:styleId="a8">
    <w:name w:val="Normal (Web)"/>
    <w:basedOn w:val="a"/>
    <w:rsid w:val="00823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5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9">
    <w:name w:val="Body Text"/>
    <w:basedOn w:val="a"/>
    <w:link w:val="aa"/>
    <w:rsid w:val="00015C88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15C88"/>
    <w:rPr>
      <w:rFonts w:eastAsia="Times New Roman"/>
      <w:b/>
      <w:bCs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34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3514"/>
    <w:rPr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34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3514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101;&#1082;&#1086;&#1085;&#1086;&#1084;&#1080;&#1082;&#1072;\Local%20Settings\Temporary%20Internet%20Files\Content.Outlook\HC5QGYQC\&#1041;&#1083;&#1072;&#1085;&#1082;&#1048;&#1089;&#1087;&#1086;&#1083;&#1082;&#1086;&#1084;&#1072;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86E74-7B8A-4688-AEDF-8E534B04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120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21</cp:revision>
  <cp:lastPrinted>2024-12-30T04:11:00Z</cp:lastPrinted>
  <dcterms:created xsi:type="dcterms:W3CDTF">2022-02-07T06:12:00Z</dcterms:created>
  <dcterms:modified xsi:type="dcterms:W3CDTF">2024-12-30T04:17:00Z</dcterms:modified>
</cp:coreProperties>
</file>