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174" w:rsidRPr="00BB5C06" w:rsidRDefault="00AD4FCC" w:rsidP="00BB5C06">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59.8pt;z-index:251658240" stroked="f">
            <v:fill opacity="0"/>
            <v:textbox>
              <w:txbxContent>
                <w:p w:rsidR="00087174" w:rsidRDefault="00AD4FCC">
                  <w:r>
                    <w:t xml:space="preserve">                                                                          </w:t>
                  </w:r>
                </w:p>
                <w:p w:rsidR="00087174" w:rsidRDefault="00AD4FCC">
                  <w:r>
                    <w:t xml:space="preserve">                                                                                     </w:t>
                  </w:r>
                </w:p>
              </w:txbxContent>
            </v:textbox>
          </v:shape>
        </w:pict>
      </w:r>
      <w:r w:rsidR="00CE1053">
        <w:rPr>
          <w:noProof/>
          <w:lang w:eastAsia="ru-RU"/>
        </w:rPr>
        <w:drawing>
          <wp:inline distT="0" distB="0" distL="0" distR="0">
            <wp:extent cx="6055995"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27079" name="Рисунок 1" descr="СОВЕТ РЕШЕНИЕ"/>
                    <pic:cNvPicPr>
                      <a:picLocks noChangeAspect="1" noChangeArrowheads="1"/>
                    </pic:cNvPicPr>
                  </pic:nvPicPr>
                  <pic:blipFill>
                    <a:blip r:embed="rId6"/>
                    <a:stretch>
                      <a:fillRect/>
                    </a:stretch>
                  </pic:blipFill>
                  <pic:spPr bwMode="auto">
                    <a:xfrm>
                      <a:off x="0" y="0"/>
                      <a:ext cx="6055995" cy="2941320"/>
                    </a:xfrm>
                    <a:prstGeom prst="rect">
                      <a:avLst/>
                    </a:prstGeom>
                    <a:noFill/>
                    <a:ln w="9525">
                      <a:noFill/>
                      <a:miter lim="800000"/>
                      <a:headEnd/>
                      <a:tailEnd/>
                    </a:ln>
                  </pic:spPr>
                </pic:pic>
              </a:graphicData>
            </a:graphic>
          </wp:inline>
        </w:drawing>
      </w:r>
    </w:p>
    <w:p w:rsidR="00E775EA" w:rsidRPr="00AD4FCC" w:rsidRDefault="00E775EA" w:rsidP="00AC7C29">
      <w:pPr>
        <w:autoSpaceDE w:val="0"/>
        <w:autoSpaceDN w:val="0"/>
        <w:adjustRightInd w:val="0"/>
        <w:spacing w:after="0" w:line="240" w:lineRule="auto"/>
        <w:jc w:val="center"/>
        <w:rPr>
          <w:rFonts w:ascii="Arial" w:hAnsi="Arial" w:cs="Arial"/>
          <w:bCs/>
          <w:sz w:val="24"/>
          <w:szCs w:val="24"/>
        </w:rPr>
      </w:pPr>
    </w:p>
    <w:p w:rsidR="00E775EA" w:rsidRPr="00AD4FCC" w:rsidRDefault="00AD4FCC" w:rsidP="00AC7C29">
      <w:pPr>
        <w:autoSpaceDE w:val="0"/>
        <w:autoSpaceDN w:val="0"/>
        <w:adjustRightInd w:val="0"/>
        <w:spacing w:after="0" w:line="240" w:lineRule="auto"/>
        <w:jc w:val="center"/>
        <w:rPr>
          <w:rFonts w:ascii="Arial" w:hAnsi="Arial" w:cs="Arial"/>
          <w:bCs/>
          <w:sz w:val="24"/>
          <w:szCs w:val="24"/>
        </w:rPr>
      </w:pPr>
      <w:r w:rsidRPr="00AD4FCC">
        <w:rPr>
          <w:rFonts w:ascii="Arial" w:hAnsi="Arial" w:cs="Arial"/>
          <w:bCs/>
          <w:sz w:val="24"/>
          <w:szCs w:val="24"/>
          <w:lang w:val="tt"/>
        </w:rPr>
        <w:t>11.04.2016                    №8-48</w:t>
      </w:r>
    </w:p>
    <w:p w:rsidR="00087174" w:rsidRPr="00AD4FCC" w:rsidRDefault="00AD4FCC" w:rsidP="00AC7C29">
      <w:pPr>
        <w:autoSpaceDE w:val="0"/>
        <w:autoSpaceDN w:val="0"/>
        <w:adjustRightInd w:val="0"/>
        <w:spacing w:after="0" w:line="240" w:lineRule="auto"/>
        <w:jc w:val="center"/>
        <w:rPr>
          <w:rFonts w:ascii="Arial" w:hAnsi="Arial" w:cs="Arial"/>
          <w:bCs/>
          <w:sz w:val="24"/>
          <w:szCs w:val="24"/>
        </w:rPr>
      </w:pPr>
      <w:r w:rsidRPr="00AD4FCC">
        <w:rPr>
          <w:rFonts w:ascii="Arial" w:hAnsi="Arial" w:cs="Arial"/>
          <w:bCs/>
          <w:sz w:val="24"/>
          <w:szCs w:val="24"/>
          <w:lang w:val="tt"/>
        </w:rPr>
        <w:t xml:space="preserve">Югары Ослан муниципаль районының Югары Ослан авыл </w:t>
      </w:r>
      <w:r w:rsidRPr="00AD4FCC">
        <w:rPr>
          <w:rFonts w:ascii="Arial" w:hAnsi="Arial" w:cs="Arial"/>
          <w:bCs/>
          <w:sz w:val="24"/>
          <w:szCs w:val="24"/>
          <w:lang w:val="tt"/>
        </w:rPr>
        <w:t>җирлеге</w:t>
      </w:r>
      <w:r w:rsidRPr="00AD4FCC">
        <w:rPr>
          <w:rFonts w:ascii="Arial" w:hAnsi="Arial" w:cs="Arial"/>
          <w:bCs/>
          <w:sz w:val="24"/>
          <w:szCs w:val="24"/>
          <w:lang w:val="tt"/>
        </w:rPr>
        <w:t xml:space="preserve"> җирле үзидарә органнарында муниципаль вазыйфалар биләүне дәгъвалаучы гражданнар тарафыннан керемнәр, мөлкәт һәм мөлкәти характердагы йөкләмәләр турында белешмәләр, шулай ук Югары Ослан муниципаль районының Югары Ослан авыл җирлеге органнарында муни</w:t>
      </w:r>
      <w:r w:rsidRPr="00AD4FCC">
        <w:rPr>
          <w:rFonts w:ascii="Arial" w:hAnsi="Arial" w:cs="Arial"/>
          <w:bCs/>
          <w:sz w:val="24"/>
          <w:szCs w:val="24"/>
          <w:lang w:val="tt"/>
        </w:rPr>
        <w:t>ципаль вазыйфалар биләүче затлар тарафыннан керемнәр, чыгымнар, мөлкәт һәм мөлкәти характердагы йөкләмәләр турында белешмәләр тапшырылуы хакында.</w:t>
      </w:r>
    </w:p>
    <w:p w:rsidR="00087174" w:rsidRPr="00AD4FCC" w:rsidRDefault="00087174" w:rsidP="003F52D3">
      <w:pPr>
        <w:autoSpaceDE w:val="0"/>
        <w:autoSpaceDN w:val="0"/>
        <w:adjustRightInd w:val="0"/>
        <w:spacing w:after="0" w:line="240" w:lineRule="auto"/>
        <w:ind w:firstLine="540"/>
        <w:jc w:val="both"/>
        <w:rPr>
          <w:rFonts w:ascii="Arial" w:hAnsi="Arial" w:cs="Arial"/>
          <w:sz w:val="24"/>
          <w:szCs w:val="24"/>
        </w:rPr>
      </w:pPr>
    </w:p>
    <w:p w:rsidR="00087174" w:rsidRPr="00AD4FCC" w:rsidRDefault="00AD4FCC" w:rsidP="003F52D3">
      <w:pPr>
        <w:keepNext/>
        <w:spacing w:after="0" w:line="240" w:lineRule="auto"/>
        <w:jc w:val="both"/>
        <w:outlineLvl w:val="2"/>
        <w:rPr>
          <w:rFonts w:ascii="Arial" w:hAnsi="Arial" w:cs="Arial"/>
          <w:bCs/>
          <w:sz w:val="24"/>
          <w:szCs w:val="24"/>
          <w:lang w:val="tt" w:eastAsia="ru-RU"/>
        </w:rPr>
      </w:pPr>
      <w:r w:rsidRPr="00AD4FCC">
        <w:rPr>
          <w:rFonts w:ascii="Arial" w:hAnsi="Arial" w:cs="Arial"/>
          <w:color w:val="000000"/>
          <w:sz w:val="24"/>
          <w:szCs w:val="24"/>
          <w:lang w:val="tt"/>
        </w:rPr>
        <w:t xml:space="preserve">      «Россия Федерациясендә җирле үзидарә оештыруның гомуми принциплары турында» 2003 елның 6 октябрендәге 1</w:t>
      </w:r>
      <w:r w:rsidRPr="00AD4FCC">
        <w:rPr>
          <w:rFonts w:ascii="Arial" w:hAnsi="Arial" w:cs="Arial"/>
          <w:color w:val="000000"/>
          <w:sz w:val="24"/>
          <w:szCs w:val="24"/>
          <w:lang w:val="tt"/>
        </w:rPr>
        <w:t>31-ФЗ номерлы, «Коррупциягә каршы көрәш турында» 2008 елның 25 декабрендәге 273-ФЗ номерлы, «Дәүләт Вазыйфаларын биләүче затларның һәм башка затларның чыгымнарының туры килүен тикшереп тору турында» 2012 елның 3 декабрендәге 230-ФЗ номерлы, Россия Федераци</w:t>
      </w:r>
      <w:r w:rsidRPr="00AD4FCC">
        <w:rPr>
          <w:rFonts w:ascii="Arial" w:hAnsi="Arial" w:cs="Arial"/>
          <w:color w:val="000000"/>
          <w:sz w:val="24"/>
          <w:szCs w:val="24"/>
          <w:lang w:val="tt"/>
        </w:rPr>
        <w:t>ясе Президентының 2013 елның 08 июлендәге 613 номерлы, «Коррупциягә каршы көрәш мәсьәләләре» указлары, «Керемнәр, чыгымнар, мөлкәт һәм мөлкәти характердагы йөкләмәләр турындагы белешмә формасын һәм Россия Федерациясе Президентының кайбер актларына үзгәрешл</w:t>
      </w:r>
      <w:r w:rsidRPr="00AD4FCC">
        <w:rPr>
          <w:rFonts w:ascii="Arial" w:hAnsi="Arial" w:cs="Arial"/>
          <w:color w:val="000000"/>
          <w:sz w:val="24"/>
          <w:szCs w:val="24"/>
          <w:lang w:val="tt"/>
        </w:rPr>
        <w:t>әр</w:t>
      </w:r>
      <w:r w:rsidRPr="00AD4FCC">
        <w:rPr>
          <w:rFonts w:ascii="Arial" w:hAnsi="Arial" w:cs="Arial"/>
          <w:color w:val="000000"/>
          <w:sz w:val="24"/>
          <w:szCs w:val="24"/>
          <w:lang w:val="tt"/>
        </w:rPr>
        <w:t xml:space="preserve"> кертү турында» 2014 елның 23 июнендәге 460 номерлы Указы, «Татарстан Республикасы дәүләт вазыйфаларын биләүне дәгъвалаучы гражданнар һәм Татарстан Республикасы дәүләт Вазыйфаларын биләүче затлар тарафыннан керемнәре, мөлкәте һәм мөлкәти характердагы йөк</w:t>
      </w:r>
      <w:r w:rsidRPr="00AD4FCC">
        <w:rPr>
          <w:rFonts w:ascii="Arial" w:hAnsi="Arial" w:cs="Arial"/>
          <w:color w:val="000000"/>
          <w:sz w:val="24"/>
          <w:szCs w:val="24"/>
          <w:lang w:val="tt"/>
        </w:rPr>
        <w:t xml:space="preserve">ләмәләре турында белешмәләр бирү хакында «Татарстан Республикасы Президенты Указына үзгәрешләр кертү турында»Татарстан Республикасы Президентының 2013 елның 22 апрелендәге ПУ-330 номерлы Указы нигезендә  </w:t>
      </w:r>
    </w:p>
    <w:p w:rsidR="00AD4FCC" w:rsidRDefault="00AD4FCC" w:rsidP="003F52D3">
      <w:pPr>
        <w:autoSpaceDE w:val="0"/>
        <w:autoSpaceDN w:val="0"/>
        <w:adjustRightInd w:val="0"/>
        <w:spacing w:after="0" w:line="240" w:lineRule="auto"/>
        <w:jc w:val="center"/>
        <w:rPr>
          <w:rFonts w:ascii="Arial" w:hAnsi="Arial" w:cs="Arial"/>
          <w:bCs/>
          <w:sz w:val="24"/>
          <w:szCs w:val="24"/>
          <w:lang w:val="tt"/>
        </w:rPr>
      </w:pPr>
      <w:r w:rsidRPr="00AD4FCC">
        <w:rPr>
          <w:rFonts w:ascii="Arial" w:hAnsi="Arial" w:cs="Arial"/>
          <w:bCs/>
          <w:sz w:val="24"/>
          <w:szCs w:val="24"/>
          <w:lang w:val="tt"/>
        </w:rPr>
        <w:t xml:space="preserve"> Югары Ослан муниципаль районы</w:t>
      </w:r>
    </w:p>
    <w:p w:rsidR="00087174" w:rsidRPr="00AD4FCC" w:rsidRDefault="00AD4FCC" w:rsidP="003F52D3">
      <w:pPr>
        <w:autoSpaceDE w:val="0"/>
        <w:autoSpaceDN w:val="0"/>
        <w:adjustRightInd w:val="0"/>
        <w:spacing w:after="0" w:line="240" w:lineRule="auto"/>
        <w:jc w:val="center"/>
        <w:rPr>
          <w:rFonts w:ascii="Arial" w:hAnsi="Arial" w:cs="Arial"/>
          <w:bCs/>
          <w:sz w:val="24"/>
          <w:szCs w:val="24"/>
        </w:rPr>
      </w:pPr>
      <w:r w:rsidRPr="00AD4FCC">
        <w:rPr>
          <w:rFonts w:ascii="Arial" w:hAnsi="Arial" w:cs="Arial"/>
          <w:bCs/>
          <w:sz w:val="24"/>
          <w:szCs w:val="24"/>
          <w:lang w:val="tt"/>
        </w:rPr>
        <w:t xml:space="preserve"> Югары Ослан   авыл җ</w:t>
      </w:r>
      <w:r w:rsidRPr="00AD4FCC">
        <w:rPr>
          <w:rFonts w:ascii="Arial" w:hAnsi="Arial" w:cs="Arial"/>
          <w:bCs/>
          <w:sz w:val="24"/>
          <w:szCs w:val="24"/>
          <w:lang w:val="tt"/>
        </w:rPr>
        <w:t>ирлеге Советы</w:t>
      </w:r>
    </w:p>
    <w:p w:rsidR="00087174" w:rsidRPr="00AD4FCC" w:rsidRDefault="00AD4FCC" w:rsidP="003F52D3">
      <w:pPr>
        <w:autoSpaceDE w:val="0"/>
        <w:autoSpaceDN w:val="0"/>
        <w:adjustRightInd w:val="0"/>
        <w:spacing w:after="0" w:line="240" w:lineRule="auto"/>
        <w:jc w:val="center"/>
        <w:rPr>
          <w:rFonts w:ascii="Arial" w:hAnsi="Arial" w:cs="Arial"/>
          <w:bCs/>
          <w:sz w:val="24"/>
          <w:szCs w:val="24"/>
          <w:lang w:val="tt"/>
        </w:rPr>
      </w:pPr>
      <w:r w:rsidRPr="00AD4FCC">
        <w:rPr>
          <w:rFonts w:ascii="Arial" w:hAnsi="Arial" w:cs="Arial"/>
          <w:bCs/>
          <w:sz w:val="24"/>
          <w:szCs w:val="24"/>
          <w:lang w:val="tt"/>
        </w:rPr>
        <w:t>карар итте:</w:t>
      </w:r>
    </w:p>
    <w:p w:rsidR="00087174" w:rsidRPr="00AD4FCC" w:rsidRDefault="00AD4FCC" w:rsidP="003F52D3">
      <w:pPr>
        <w:autoSpaceDE w:val="0"/>
        <w:autoSpaceDN w:val="0"/>
        <w:adjustRightInd w:val="0"/>
        <w:spacing w:after="0" w:line="240" w:lineRule="auto"/>
        <w:ind w:firstLine="540"/>
        <w:jc w:val="both"/>
        <w:rPr>
          <w:rFonts w:ascii="Arial" w:hAnsi="Arial" w:cs="Arial"/>
          <w:sz w:val="24"/>
          <w:szCs w:val="24"/>
          <w:lang w:val="tt"/>
        </w:rPr>
      </w:pPr>
      <w:r w:rsidRPr="00AD4FCC">
        <w:rPr>
          <w:rFonts w:ascii="Arial" w:hAnsi="Arial" w:cs="Arial"/>
          <w:sz w:val="24"/>
          <w:szCs w:val="24"/>
          <w:lang w:val="tt"/>
        </w:rPr>
        <w:t xml:space="preserve">1. Югары Ослан муниципаль районы Югары Ослан авыл җирлегенең җирле үзидарә органнарында муниципаль вазыйфаларны биләүне дәгъвалаучы гражданнар тарафыннан керемнәр, мөлкәт һәм мөлкәти характердагы йөкләмәләр турында </w:t>
      </w:r>
      <w:r w:rsidRPr="00AD4FCC">
        <w:rPr>
          <w:rFonts w:ascii="Arial" w:hAnsi="Arial" w:cs="Arial"/>
          <w:sz w:val="24"/>
          <w:szCs w:val="24"/>
          <w:lang w:val="tt"/>
        </w:rPr>
        <w:lastRenderedPageBreak/>
        <w:t xml:space="preserve">белешмәләр </w:t>
      </w:r>
      <w:r w:rsidRPr="00AD4FCC">
        <w:rPr>
          <w:rFonts w:ascii="Arial" w:hAnsi="Arial" w:cs="Arial"/>
          <w:sz w:val="24"/>
          <w:szCs w:val="24"/>
          <w:lang w:val="tt"/>
        </w:rPr>
        <w:t>бирү, шулай ук Югары Ослан муниципаль районы Югары Ослан   авыл җирлеге җирле үзидарә органнарында муниципаль вазыйфаларны биләүче затлар тарафыннан керемнәр, чыгымнар, мөлкәт һәм мөлкәти характердагы йөкләмәләр турында белешмәләр тапшыру хакындагы Нигезлә</w:t>
      </w:r>
      <w:r w:rsidRPr="00AD4FCC">
        <w:rPr>
          <w:rFonts w:ascii="Arial" w:hAnsi="Arial" w:cs="Arial"/>
          <w:sz w:val="24"/>
          <w:szCs w:val="24"/>
          <w:lang w:val="tt"/>
        </w:rPr>
        <w:t>мәне расларга. (1-нче кушымта).</w:t>
      </w:r>
    </w:p>
    <w:p w:rsidR="00087174" w:rsidRPr="00AD4FCC" w:rsidRDefault="00AD4FCC" w:rsidP="003F52D3">
      <w:pPr>
        <w:autoSpaceDE w:val="0"/>
        <w:autoSpaceDN w:val="0"/>
        <w:adjustRightInd w:val="0"/>
        <w:spacing w:after="0" w:line="240" w:lineRule="auto"/>
        <w:ind w:firstLine="540"/>
        <w:jc w:val="both"/>
        <w:rPr>
          <w:rFonts w:ascii="Arial" w:hAnsi="Arial" w:cs="Arial"/>
          <w:sz w:val="24"/>
          <w:szCs w:val="24"/>
          <w:lang w:val="tt"/>
        </w:rPr>
      </w:pPr>
      <w:r>
        <w:rPr>
          <w:rFonts w:ascii="Arial" w:hAnsi="Arial" w:cs="Arial"/>
          <w:sz w:val="24"/>
          <w:szCs w:val="24"/>
          <w:lang w:val="tt"/>
        </w:rPr>
        <w:t xml:space="preserve">2. </w:t>
      </w:r>
      <w:r w:rsidRPr="00AD4FCC">
        <w:rPr>
          <w:rFonts w:ascii="Arial" w:hAnsi="Arial" w:cs="Arial"/>
          <w:sz w:val="24"/>
          <w:szCs w:val="24"/>
          <w:lang w:val="tt"/>
        </w:rPr>
        <w:t>Югары Ослан муниципаль районының керемнәр, мөлкәт һәм мөлкәти характердагы йөкләмәләр турында белешмәләр, шулай ук хатынының (иренең) һәм балигъ булмаган балаларының керемнәре, мөлкәте һәм мөлкәти характердагы йөкләмәләре ту</w:t>
      </w:r>
      <w:r w:rsidRPr="00AD4FCC">
        <w:rPr>
          <w:rFonts w:ascii="Arial" w:hAnsi="Arial" w:cs="Arial"/>
          <w:sz w:val="24"/>
          <w:szCs w:val="24"/>
          <w:lang w:val="tt"/>
        </w:rPr>
        <w:t>рында белешмәләр тапшырганда Югары Ослан авыл җирлегенең җирле үзидарә органнарында гражданнар билгеләнгәндә керемнәр, мөлкәте һәм мөлкәти характердагы йөкләмәләре турында белешмәләр, шулай ук хатынының (иренең) һәм балигъ булмаган балаларының керемнәре, м</w:t>
      </w:r>
      <w:r w:rsidRPr="00AD4FCC">
        <w:rPr>
          <w:rFonts w:ascii="Arial" w:hAnsi="Arial" w:cs="Arial"/>
          <w:sz w:val="24"/>
          <w:szCs w:val="24"/>
          <w:lang w:val="tt"/>
        </w:rPr>
        <w:t>өлкәте</w:t>
      </w:r>
      <w:r w:rsidRPr="00AD4FCC">
        <w:rPr>
          <w:rFonts w:ascii="Arial" w:hAnsi="Arial" w:cs="Arial"/>
          <w:sz w:val="24"/>
          <w:szCs w:val="24"/>
          <w:lang w:val="tt"/>
        </w:rPr>
        <w:t xml:space="preserve"> һәм мөлкәти характердагы йөкләмәләре турында белешмәләр тапшырырга тиеш булган муниципаль вазыйфалар биләгән затлар керемнәр, чыгымнар, мөлкәт һәм мөлкәти характердагы йөкләмәләр турында, шулай ук хатынының (иренең) һәм балигъ булмаган балаларының к</w:t>
      </w:r>
      <w:r w:rsidRPr="00AD4FCC">
        <w:rPr>
          <w:rFonts w:ascii="Arial" w:hAnsi="Arial" w:cs="Arial"/>
          <w:sz w:val="24"/>
          <w:szCs w:val="24"/>
          <w:lang w:val="tt"/>
        </w:rPr>
        <w:t>еремнәре, мөлкәти характердагы йөкләмәләре һәм мөлкәти характердагы йөкләмәләре турында белешмәләр тапшырырга тиеш.(2 кушымта)</w:t>
      </w:r>
    </w:p>
    <w:p w:rsidR="00087174" w:rsidRPr="00AD4FCC" w:rsidRDefault="00AD4FCC" w:rsidP="003F52D3">
      <w:pPr>
        <w:autoSpaceDE w:val="0"/>
        <w:autoSpaceDN w:val="0"/>
        <w:adjustRightInd w:val="0"/>
        <w:spacing w:after="0" w:line="240" w:lineRule="auto"/>
        <w:ind w:firstLine="540"/>
        <w:jc w:val="both"/>
        <w:rPr>
          <w:rFonts w:ascii="Arial" w:hAnsi="Arial" w:cs="Arial"/>
          <w:sz w:val="24"/>
          <w:szCs w:val="24"/>
          <w:lang w:val="tt"/>
        </w:rPr>
      </w:pPr>
      <w:r>
        <w:rPr>
          <w:rFonts w:ascii="Arial" w:hAnsi="Arial" w:cs="Arial"/>
          <w:sz w:val="24"/>
          <w:szCs w:val="24"/>
          <w:lang w:val="tt"/>
        </w:rPr>
        <w:t>3</w:t>
      </w:r>
      <w:r w:rsidRPr="00AD4FCC">
        <w:rPr>
          <w:rFonts w:ascii="Arial" w:hAnsi="Arial" w:cs="Arial"/>
          <w:sz w:val="24"/>
          <w:szCs w:val="24"/>
          <w:lang w:val="tt"/>
        </w:rPr>
        <w:t>. "Татарстан Республикасы Югары Ослан муниципаль районы Югары Ослан авыл җирлеге җирле үзидарә органнарында муниципаль вазыйфала</w:t>
      </w:r>
      <w:r w:rsidRPr="00AD4FCC">
        <w:rPr>
          <w:rFonts w:ascii="Arial" w:hAnsi="Arial" w:cs="Arial"/>
          <w:sz w:val="24"/>
          <w:szCs w:val="24"/>
          <w:lang w:val="tt"/>
        </w:rPr>
        <w:t xml:space="preserve">рны биләүгә дәгъвалаучы гражданнар тарафыннан керемнәр, милек һәм милек характерындагы бурычлары, шулай ук Югары Ослан муниципаль районы Югары Ослан авыл җирлеге җирле үзидарә органнары муниципаль вазыйфаларын биләүче затлар тарафыннан керемнәр, чыгымнар, </w:t>
      </w:r>
      <w:r w:rsidRPr="00AD4FCC">
        <w:rPr>
          <w:rFonts w:ascii="Arial" w:hAnsi="Arial" w:cs="Arial"/>
          <w:sz w:val="24"/>
          <w:szCs w:val="24"/>
          <w:lang w:val="tt"/>
        </w:rPr>
        <w:t>милек һәм милек характерындагы йөкләмәләр турында белешмәләр тапшыру турындагы Нигезләмәне раслау турында" Югары Ослан муниципаль районы Югары Ослан авыл җирлеге Советының 2014 нче елның 20 нче октябрендә кабул ителгән 47-246 нчы номерлы карары үз көчен юг</w:t>
      </w:r>
      <w:r w:rsidRPr="00AD4FCC">
        <w:rPr>
          <w:rFonts w:ascii="Arial" w:hAnsi="Arial" w:cs="Arial"/>
          <w:sz w:val="24"/>
          <w:szCs w:val="24"/>
          <w:lang w:val="tt"/>
        </w:rPr>
        <w:t xml:space="preserve">алткан дип санарга. </w:t>
      </w:r>
    </w:p>
    <w:p w:rsidR="00087174" w:rsidRPr="00AD4FCC" w:rsidRDefault="00AD4FCC" w:rsidP="003F52D3">
      <w:pPr>
        <w:autoSpaceDE w:val="0"/>
        <w:autoSpaceDN w:val="0"/>
        <w:adjustRightInd w:val="0"/>
        <w:spacing w:after="0" w:line="240" w:lineRule="auto"/>
        <w:ind w:firstLine="540"/>
        <w:jc w:val="both"/>
        <w:rPr>
          <w:rFonts w:ascii="Arial" w:hAnsi="Arial" w:cs="Arial"/>
          <w:sz w:val="24"/>
          <w:szCs w:val="24"/>
          <w:lang w:val="tt"/>
        </w:rPr>
      </w:pPr>
      <w:r>
        <w:rPr>
          <w:rFonts w:ascii="Arial" w:hAnsi="Arial" w:cs="Arial"/>
          <w:sz w:val="24"/>
          <w:szCs w:val="24"/>
          <w:lang w:val="tt"/>
        </w:rPr>
        <w:t>4.</w:t>
      </w:r>
      <w:bookmarkStart w:id="0" w:name="_GoBack"/>
      <w:bookmarkEnd w:id="0"/>
      <w:r w:rsidRPr="00AD4FCC">
        <w:rPr>
          <w:rFonts w:ascii="Arial" w:hAnsi="Arial" w:cs="Arial"/>
          <w:sz w:val="24"/>
          <w:szCs w:val="24"/>
          <w:lang w:val="tt"/>
        </w:rPr>
        <w:t xml:space="preserve"> Әлеге карарның үтәлешен тикшереп торуны Югары Ослан муниципаль районы Советының Законлылык, хокук тәртибе һәм регламенты буенча даими комиссиясенә йөкләргә.</w:t>
      </w:r>
    </w:p>
    <w:p w:rsidR="00087174" w:rsidRPr="00AD4FCC" w:rsidRDefault="00087174" w:rsidP="003F52D3">
      <w:pPr>
        <w:jc w:val="both"/>
        <w:rPr>
          <w:rFonts w:ascii="Arial" w:hAnsi="Arial" w:cs="Arial"/>
          <w:sz w:val="24"/>
          <w:szCs w:val="24"/>
          <w:lang w:val="tt"/>
        </w:rPr>
      </w:pPr>
    </w:p>
    <w:p w:rsidR="00087174" w:rsidRPr="00AD4FCC" w:rsidRDefault="00087174" w:rsidP="003F52D3">
      <w:pPr>
        <w:jc w:val="both"/>
        <w:rPr>
          <w:rFonts w:ascii="Arial" w:hAnsi="Arial" w:cs="Arial"/>
          <w:sz w:val="24"/>
          <w:szCs w:val="24"/>
          <w:lang w:val="tt"/>
        </w:rPr>
      </w:pPr>
    </w:p>
    <w:p w:rsidR="00087174" w:rsidRPr="00AD4FCC" w:rsidRDefault="00087174" w:rsidP="003F52D3">
      <w:pPr>
        <w:jc w:val="both"/>
        <w:rPr>
          <w:rFonts w:ascii="Arial" w:hAnsi="Arial" w:cs="Arial"/>
          <w:sz w:val="24"/>
          <w:szCs w:val="24"/>
          <w:lang w:val="tt"/>
        </w:rPr>
      </w:pPr>
    </w:p>
    <w:p w:rsidR="00087174" w:rsidRPr="00AD4FCC" w:rsidRDefault="00AD4FCC" w:rsidP="003F52D3">
      <w:pPr>
        <w:spacing w:after="0" w:line="240" w:lineRule="auto"/>
        <w:jc w:val="both"/>
        <w:rPr>
          <w:rFonts w:ascii="Arial" w:hAnsi="Arial" w:cs="Arial"/>
          <w:bCs/>
          <w:sz w:val="24"/>
          <w:szCs w:val="24"/>
          <w:lang w:eastAsia="ru-RU"/>
        </w:rPr>
      </w:pPr>
      <w:r w:rsidRPr="00AD4FCC">
        <w:rPr>
          <w:rFonts w:ascii="Arial" w:hAnsi="Arial" w:cs="Arial"/>
          <w:bCs/>
          <w:sz w:val="24"/>
          <w:szCs w:val="24"/>
          <w:lang w:val="tt" w:eastAsia="ru-RU"/>
        </w:rPr>
        <w:t xml:space="preserve">Совет рәисе, </w:t>
      </w:r>
    </w:p>
    <w:p w:rsidR="00AD4FCC" w:rsidRDefault="00AD4FCC" w:rsidP="003F52D3">
      <w:pPr>
        <w:spacing w:after="0" w:line="240" w:lineRule="auto"/>
        <w:jc w:val="both"/>
        <w:rPr>
          <w:rFonts w:ascii="Arial" w:hAnsi="Arial" w:cs="Arial"/>
          <w:bCs/>
          <w:sz w:val="24"/>
          <w:szCs w:val="24"/>
          <w:lang w:val="tt" w:eastAsia="ru-RU"/>
        </w:rPr>
      </w:pPr>
      <w:r w:rsidRPr="00AD4FCC">
        <w:rPr>
          <w:rFonts w:ascii="Arial" w:hAnsi="Arial" w:cs="Arial"/>
          <w:bCs/>
          <w:sz w:val="24"/>
          <w:szCs w:val="24"/>
          <w:lang w:val="tt" w:eastAsia="ru-RU"/>
        </w:rPr>
        <w:t>Югары Ослан муниципаль районы</w:t>
      </w:r>
    </w:p>
    <w:p w:rsidR="00087174" w:rsidRPr="00AD4FCC" w:rsidRDefault="00AD4FCC" w:rsidP="00AD4FCC">
      <w:pPr>
        <w:spacing w:after="0" w:line="240" w:lineRule="auto"/>
        <w:jc w:val="both"/>
        <w:rPr>
          <w:rFonts w:ascii="Arial" w:hAnsi="Arial" w:cs="Arial"/>
          <w:bCs/>
          <w:sz w:val="24"/>
          <w:szCs w:val="24"/>
          <w:lang w:eastAsia="ru-RU"/>
        </w:rPr>
      </w:pPr>
      <w:r w:rsidRPr="00AD4FCC">
        <w:rPr>
          <w:rFonts w:ascii="Arial" w:hAnsi="Arial" w:cs="Arial"/>
          <w:bCs/>
          <w:sz w:val="24"/>
          <w:szCs w:val="24"/>
          <w:lang w:val="tt" w:eastAsia="ru-RU"/>
        </w:rPr>
        <w:t xml:space="preserve">Югары Ослан авыл җирлеге </w:t>
      </w:r>
      <w:r w:rsidRPr="00AD4FCC">
        <w:rPr>
          <w:rFonts w:ascii="Arial" w:hAnsi="Arial" w:cs="Arial"/>
          <w:bCs/>
          <w:sz w:val="24"/>
          <w:szCs w:val="24"/>
          <w:lang w:val="tt" w:eastAsia="ru-RU"/>
        </w:rPr>
        <w:t>Башлыгы</w:t>
      </w:r>
      <w:r>
        <w:rPr>
          <w:rFonts w:ascii="Arial" w:hAnsi="Arial" w:cs="Arial"/>
          <w:bCs/>
          <w:sz w:val="24"/>
          <w:szCs w:val="24"/>
          <w:lang w:eastAsia="ru-RU"/>
        </w:rPr>
        <w:t xml:space="preserve">                               </w:t>
      </w:r>
      <w:r w:rsidRPr="00AD4FCC">
        <w:rPr>
          <w:rFonts w:ascii="Arial" w:hAnsi="Arial" w:cs="Arial"/>
          <w:bCs/>
          <w:sz w:val="24"/>
          <w:szCs w:val="24"/>
          <w:lang w:val="tt" w:eastAsia="ru-RU"/>
        </w:rPr>
        <w:t xml:space="preserve">М.Г.Зиатдинов                                                                                                                                                                                                                                     </w:t>
      </w:r>
      <w:r w:rsidRPr="00AD4FCC">
        <w:rPr>
          <w:rFonts w:ascii="Arial" w:hAnsi="Arial" w:cs="Arial"/>
          <w:bCs/>
          <w:sz w:val="24"/>
          <w:szCs w:val="24"/>
          <w:lang w:val="tt" w:eastAsia="ru-RU"/>
        </w:rPr>
        <w:t xml:space="preserve">                                               </w:t>
      </w:r>
    </w:p>
    <w:p w:rsidR="00087174" w:rsidRPr="00AD4FCC" w:rsidRDefault="00087174" w:rsidP="003F52D3">
      <w:pPr>
        <w:jc w:val="both"/>
        <w:rPr>
          <w:rFonts w:ascii="Arial" w:hAnsi="Arial" w:cs="Arial"/>
          <w:sz w:val="24"/>
          <w:szCs w:val="24"/>
        </w:rPr>
      </w:pPr>
    </w:p>
    <w:p w:rsidR="00087174" w:rsidRPr="00AD4FCC" w:rsidRDefault="00087174" w:rsidP="00BA68A5">
      <w:pPr>
        <w:widowControl w:val="0"/>
        <w:autoSpaceDE w:val="0"/>
        <w:autoSpaceDN w:val="0"/>
        <w:adjustRightInd w:val="0"/>
        <w:spacing w:after="0" w:line="240" w:lineRule="auto"/>
        <w:ind w:firstLine="720"/>
        <w:jc w:val="both"/>
        <w:rPr>
          <w:rFonts w:ascii="Arial" w:hAnsi="Arial" w:cs="Arial"/>
          <w:sz w:val="24"/>
          <w:szCs w:val="24"/>
          <w:lang w:eastAsia="ru-RU"/>
        </w:rPr>
      </w:pPr>
    </w:p>
    <w:p w:rsidR="00087174" w:rsidRPr="00AD4FCC" w:rsidRDefault="00087174" w:rsidP="00BA68A5">
      <w:pPr>
        <w:spacing w:after="0" w:line="240" w:lineRule="auto"/>
        <w:ind w:firstLine="567"/>
        <w:rPr>
          <w:rFonts w:ascii="Arial" w:hAnsi="Arial" w:cs="Arial"/>
          <w:bCs/>
          <w:sz w:val="24"/>
          <w:szCs w:val="24"/>
          <w:lang w:eastAsia="ru-RU"/>
        </w:rPr>
      </w:pPr>
    </w:p>
    <w:sectPr w:rsidR="00087174" w:rsidRPr="00AD4FCC" w:rsidSect="00FD2EB9">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20F08"/>
    <w:multiLevelType w:val="hybridMultilevel"/>
    <w:tmpl w:val="F948CEAA"/>
    <w:lvl w:ilvl="0" w:tplc="94005452">
      <w:start w:val="1"/>
      <w:numFmt w:val="decimal"/>
      <w:lvlText w:val="%1."/>
      <w:lvlJc w:val="left"/>
      <w:pPr>
        <w:ind w:left="720" w:hanging="360"/>
      </w:pPr>
      <w:rPr>
        <w:rFonts w:hint="default"/>
        <w:b w:val="0"/>
        <w:bCs w:val="0"/>
      </w:rPr>
    </w:lvl>
    <w:lvl w:ilvl="1" w:tplc="26C825BA">
      <w:start w:val="1"/>
      <w:numFmt w:val="lowerLetter"/>
      <w:lvlText w:val="%2."/>
      <w:lvlJc w:val="left"/>
      <w:pPr>
        <w:ind w:left="1440" w:hanging="360"/>
      </w:pPr>
    </w:lvl>
    <w:lvl w:ilvl="2" w:tplc="AEA68D28">
      <w:start w:val="1"/>
      <w:numFmt w:val="lowerRoman"/>
      <w:lvlText w:val="%3."/>
      <w:lvlJc w:val="right"/>
      <w:pPr>
        <w:ind w:left="2160" w:hanging="180"/>
      </w:pPr>
    </w:lvl>
    <w:lvl w:ilvl="3" w:tplc="C306714C">
      <w:start w:val="1"/>
      <w:numFmt w:val="decimal"/>
      <w:lvlText w:val="%4."/>
      <w:lvlJc w:val="left"/>
      <w:pPr>
        <w:ind w:left="2880" w:hanging="360"/>
      </w:pPr>
    </w:lvl>
    <w:lvl w:ilvl="4" w:tplc="08760EE6">
      <w:start w:val="1"/>
      <w:numFmt w:val="lowerLetter"/>
      <w:lvlText w:val="%5."/>
      <w:lvlJc w:val="left"/>
      <w:pPr>
        <w:ind w:left="3600" w:hanging="360"/>
      </w:pPr>
    </w:lvl>
    <w:lvl w:ilvl="5" w:tplc="04F6D1D2">
      <w:start w:val="1"/>
      <w:numFmt w:val="lowerRoman"/>
      <w:lvlText w:val="%6."/>
      <w:lvlJc w:val="right"/>
      <w:pPr>
        <w:ind w:left="4320" w:hanging="180"/>
      </w:pPr>
    </w:lvl>
    <w:lvl w:ilvl="6" w:tplc="0C301266">
      <w:start w:val="1"/>
      <w:numFmt w:val="decimal"/>
      <w:lvlText w:val="%7."/>
      <w:lvlJc w:val="left"/>
      <w:pPr>
        <w:ind w:left="5040" w:hanging="360"/>
      </w:pPr>
    </w:lvl>
    <w:lvl w:ilvl="7" w:tplc="4CEC5778">
      <w:start w:val="1"/>
      <w:numFmt w:val="lowerLetter"/>
      <w:lvlText w:val="%8."/>
      <w:lvlJc w:val="left"/>
      <w:pPr>
        <w:ind w:left="5760" w:hanging="360"/>
      </w:pPr>
    </w:lvl>
    <w:lvl w:ilvl="8" w:tplc="27D22352">
      <w:start w:val="1"/>
      <w:numFmt w:val="lowerRoman"/>
      <w:lvlText w:val="%9."/>
      <w:lvlJc w:val="right"/>
      <w:pPr>
        <w:ind w:left="6480" w:hanging="180"/>
      </w:pPr>
    </w:lvl>
  </w:abstractNum>
  <w:abstractNum w:abstractNumId="1">
    <w:nsid w:val="76143641"/>
    <w:multiLevelType w:val="hybridMultilevel"/>
    <w:tmpl w:val="94FC0A52"/>
    <w:lvl w:ilvl="0" w:tplc="C78A9DC6">
      <w:start w:val="1"/>
      <w:numFmt w:val="decimal"/>
      <w:lvlText w:val="%1."/>
      <w:lvlJc w:val="left"/>
      <w:pPr>
        <w:ind w:left="720" w:hanging="360"/>
      </w:pPr>
      <w:rPr>
        <w:rFonts w:eastAsia="Times New Roman" w:hint="default"/>
        <w:b w:val="0"/>
        <w:bCs w:val="0"/>
      </w:rPr>
    </w:lvl>
    <w:lvl w:ilvl="1" w:tplc="35EE43B8">
      <w:start w:val="1"/>
      <w:numFmt w:val="lowerLetter"/>
      <w:lvlText w:val="%2."/>
      <w:lvlJc w:val="left"/>
      <w:pPr>
        <w:ind w:left="1440" w:hanging="360"/>
      </w:pPr>
    </w:lvl>
    <w:lvl w:ilvl="2" w:tplc="4490D3C2">
      <w:start w:val="1"/>
      <w:numFmt w:val="lowerRoman"/>
      <w:lvlText w:val="%3."/>
      <w:lvlJc w:val="right"/>
      <w:pPr>
        <w:ind w:left="2160" w:hanging="180"/>
      </w:pPr>
    </w:lvl>
    <w:lvl w:ilvl="3" w:tplc="5F0A5BD6">
      <w:start w:val="1"/>
      <w:numFmt w:val="decimal"/>
      <w:lvlText w:val="%4."/>
      <w:lvlJc w:val="left"/>
      <w:pPr>
        <w:ind w:left="2880" w:hanging="360"/>
      </w:pPr>
    </w:lvl>
    <w:lvl w:ilvl="4" w:tplc="BA6A1240">
      <w:start w:val="1"/>
      <w:numFmt w:val="lowerLetter"/>
      <w:lvlText w:val="%5."/>
      <w:lvlJc w:val="left"/>
      <w:pPr>
        <w:ind w:left="3600" w:hanging="360"/>
      </w:pPr>
    </w:lvl>
    <w:lvl w:ilvl="5" w:tplc="7B7CE354">
      <w:start w:val="1"/>
      <w:numFmt w:val="lowerRoman"/>
      <w:lvlText w:val="%6."/>
      <w:lvlJc w:val="right"/>
      <w:pPr>
        <w:ind w:left="4320" w:hanging="180"/>
      </w:pPr>
    </w:lvl>
    <w:lvl w:ilvl="6" w:tplc="A4EC5F60">
      <w:start w:val="1"/>
      <w:numFmt w:val="decimal"/>
      <w:lvlText w:val="%7."/>
      <w:lvlJc w:val="left"/>
      <w:pPr>
        <w:ind w:left="5040" w:hanging="360"/>
      </w:pPr>
    </w:lvl>
    <w:lvl w:ilvl="7" w:tplc="496629C6">
      <w:start w:val="1"/>
      <w:numFmt w:val="lowerLetter"/>
      <w:lvlText w:val="%8."/>
      <w:lvlJc w:val="left"/>
      <w:pPr>
        <w:ind w:left="5760" w:hanging="360"/>
      </w:pPr>
    </w:lvl>
    <w:lvl w:ilvl="8" w:tplc="E9EA7EAE">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BA68A5"/>
    <w:rsid w:val="00011EB5"/>
    <w:rsid w:val="00053061"/>
    <w:rsid w:val="00057841"/>
    <w:rsid w:val="000642DD"/>
    <w:rsid w:val="00086A1B"/>
    <w:rsid w:val="00087174"/>
    <w:rsid w:val="00092EC5"/>
    <w:rsid w:val="000A0754"/>
    <w:rsid w:val="000B2872"/>
    <w:rsid w:val="001062A9"/>
    <w:rsid w:val="00113209"/>
    <w:rsid w:val="0017503B"/>
    <w:rsid w:val="00196433"/>
    <w:rsid w:val="001C2C95"/>
    <w:rsid w:val="001D65BB"/>
    <w:rsid w:val="001F1E1F"/>
    <w:rsid w:val="00212CEE"/>
    <w:rsid w:val="00252DC1"/>
    <w:rsid w:val="002676F2"/>
    <w:rsid w:val="002B3BFC"/>
    <w:rsid w:val="002C72CF"/>
    <w:rsid w:val="002D1E1A"/>
    <w:rsid w:val="002F30B7"/>
    <w:rsid w:val="0033115F"/>
    <w:rsid w:val="003359C6"/>
    <w:rsid w:val="00347FB4"/>
    <w:rsid w:val="00380C29"/>
    <w:rsid w:val="003C7DF5"/>
    <w:rsid w:val="003D3339"/>
    <w:rsid w:val="003F52D3"/>
    <w:rsid w:val="003F7E12"/>
    <w:rsid w:val="00472FDF"/>
    <w:rsid w:val="004D05F9"/>
    <w:rsid w:val="00506141"/>
    <w:rsid w:val="00507B14"/>
    <w:rsid w:val="00507DB5"/>
    <w:rsid w:val="005565E2"/>
    <w:rsid w:val="00596B0B"/>
    <w:rsid w:val="005A2014"/>
    <w:rsid w:val="005A4173"/>
    <w:rsid w:val="005A5E25"/>
    <w:rsid w:val="005B21A2"/>
    <w:rsid w:val="0061378D"/>
    <w:rsid w:val="006164AF"/>
    <w:rsid w:val="00624DC7"/>
    <w:rsid w:val="00632603"/>
    <w:rsid w:val="006461AE"/>
    <w:rsid w:val="006616FB"/>
    <w:rsid w:val="00675298"/>
    <w:rsid w:val="006C30A4"/>
    <w:rsid w:val="006E762F"/>
    <w:rsid w:val="006F28CF"/>
    <w:rsid w:val="00706061"/>
    <w:rsid w:val="00741104"/>
    <w:rsid w:val="007A4E23"/>
    <w:rsid w:val="007E00DF"/>
    <w:rsid w:val="00826E4C"/>
    <w:rsid w:val="00830659"/>
    <w:rsid w:val="00845D5B"/>
    <w:rsid w:val="008A249F"/>
    <w:rsid w:val="008A4F08"/>
    <w:rsid w:val="008A5D21"/>
    <w:rsid w:val="008A77BE"/>
    <w:rsid w:val="008B1569"/>
    <w:rsid w:val="008C7A76"/>
    <w:rsid w:val="008D4DC1"/>
    <w:rsid w:val="008F1C01"/>
    <w:rsid w:val="009148BB"/>
    <w:rsid w:val="00964A70"/>
    <w:rsid w:val="00993316"/>
    <w:rsid w:val="009C2F11"/>
    <w:rsid w:val="009C436C"/>
    <w:rsid w:val="00A12A67"/>
    <w:rsid w:val="00A53528"/>
    <w:rsid w:val="00A54A28"/>
    <w:rsid w:val="00A86369"/>
    <w:rsid w:val="00AB43F1"/>
    <w:rsid w:val="00AC7C29"/>
    <w:rsid w:val="00AD4FCC"/>
    <w:rsid w:val="00B33B40"/>
    <w:rsid w:val="00B379CF"/>
    <w:rsid w:val="00B60193"/>
    <w:rsid w:val="00B61F87"/>
    <w:rsid w:val="00B77643"/>
    <w:rsid w:val="00BA68A5"/>
    <w:rsid w:val="00BB5C06"/>
    <w:rsid w:val="00BC082B"/>
    <w:rsid w:val="00BE1238"/>
    <w:rsid w:val="00BE4274"/>
    <w:rsid w:val="00C15A93"/>
    <w:rsid w:val="00C20705"/>
    <w:rsid w:val="00C24E9A"/>
    <w:rsid w:val="00C31662"/>
    <w:rsid w:val="00C75877"/>
    <w:rsid w:val="00C85158"/>
    <w:rsid w:val="00CD3E9A"/>
    <w:rsid w:val="00CD5E32"/>
    <w:rsid w:val="00CE1053"/>
    <w:rsid w:val="00CF5EA0"/>
    <w:rsid w:val="00D42D57"/>
    <w:rsid w:val="00D558A4"/>
    <w:rsid w:val="00D83FCD"/>
    <w:rsid w:val="00D86739"/>
    <w:rsid w:val="00DA34E5"/>
    <w:rsid w:val="00E3262B"/>
    <w:rsid w:val="00E359A0"/>
    <w:rsid w:val="00E775EA"/>
    <w:rsid w:val="00EC3C1C"/>
    <w:rsid w:val="00EE17B8"/>
    <w:rsid w:val="00EE68C4"/>
    <w:rsid w:val="00F123A4"/>
    <w:rsid w:val="00F331A4"/>
    <w:rsid w:val="00F65E2E"/>
    <w:rsid w:val="00F742CA"/>
    <w:rsid w:val="00FA667A"/>
    <w:rsid w:val="00FD2EB9"/>
    <w:rsid w:val="00FD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D05F9"/>
    <w:pPr>
      <w:spacing w:after="0" w:line="240" w:lineRule="auto"/>
    </w:pPr>
    <w:rPr>
      <w:rFonts w:ascii="Tahoma" w:hAnsi="Tahoma" w:cs="Tahoma"/>
      <w:sz w:val="16"/>
      <w:szCs w:val="16"/>
      <w:lang w:eastAsia="ru-RU"/>
    </w:rPr>
  </w:style>
  <w:style w:type="character" w:customStyle="1" w:styleId="a4">
    <w:name w:val="Текст выноски Знак"/>
    <w:basedOn w:val="a0"/>
    <w:link w:val="a3"/>
    <w:uiPriority w:val="99"/>
    <w:semiHidden/>
    <w:locked/>
    <w:rsid w:val="004D05F9"/>
    <w:rPr>
      <w:rFonts w:ascii="Tahoma" w:hAnsi="Tahoma" w:cs="Tahoma"/>
      <w:sz w:val="16"/>
      <w:szCs w:val="16"/>
    </w:rPr>
  </w:style>
  <w:style w:type="paragraph" w:styleId="a5">
    <w:name w:val="List Paragraph"/>
    <w:basedOn w:val="a"/>
    <w:uiPriority w:val="99"/>
    <w:qFormat/>
    <w:rsid w:val="00BE1238"/>
    <w:pPr>
      <w:ind w:left="720"/>
    </w:pPr>
    <w:rPr>
      <w:rFonts w:ascii="Calibri" w:hAnsi="Calibri" w:cs="Calibr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
    <w:name w:val="Body Text 2"/>
    <w:basedOn w:val="a"/>
    <w:link w:val="20"/>
    <w:uiPriority w:val="99"/>
    <w:semiHidden/>
    <w:rsid w:val="008A249F"/>
    <w:pPr>
      <w:widowControl w:val="0"/>
      <w:autoSpaceDE w:val="0"/>
      <w:autoSpaceDN w:val="0"/>
      <w:adjustRightInd w:val="0"/>
      <w:spacing w:after="120" w:line="480" w:lineRule="auto"/>
      <w:ind w:firstLine="720"/>
      <w:jc w:val="both"/>
    </w:pPr>
    <w:rPr>
      <w:rFonts w:ascii="Arial" w:eastAsia="Times New Roman" w:hAnsi="Arial" w:cs="Arial"/>
      <w:sz w:val="22"/>
      <w:szCs w:val="22"/>
    </w:rPr>
  </w:style>
  <w:style w:type="character" w:customStyle="1" w:styleId="20">
    <w:name w:val="Основной текст 2 Знак"/>
    <w:basedOn w:val="a0"/>
    <w:link w:val="2"/>
    <w:uiPriority w:val="99"/>
    <w:semiHidden/>
    <w:locked/>
    <w:rsid w:val="008A249F"/>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635</Words>
  <Characters>3623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VUslon</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11</cp:revision>
  <cp:lastPrinted>2022-06-06T09:39:00Z</cp:lastPrinted>
  <dcterms:created xsi:type="dcterms:W3CDTF">2016-04-19T12:30:00Z</dcterms:created>
  <dcterms:modified xsi:type="dcterms:W3CDTF">2022-06-06T09:39:00Z</dcterms:modified>
</cp:coreProperties>
</file>