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7E286B" w:rsidRDefault="005471E0">
      <w:r w:rsidRPr="007E286B"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64506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76418" w:rsidRPr="005471E0" w:rsidTr="00CF320A">
        <w:trPr>
          <w:trHeight w:val="1886"/>
        </w:trPr>
        <w:tc>
          <w:tcPr>
            <w:tcW w:w="5353" w:type="dxa"/>
          </w:tcPr>
          <w:p w:rsidR="00A95686" w:rsidRPr="005471E0" w:rsidRDefault="005471E0" w:rsidP="00176D95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5471E0">
              <w:rPr>
                <w:rFonts w:ascii="Arial" w:hAnsi="Arial" w:cs="Arial"/>
                <w:bCs/>
                <w:sz w:val="24"/>
                <w:szCs w:val="24"/>
                <w:lang w:val="tt"/>
              </w:rPr>
              <w:t>«2017 елга муниципаль юл фонды акчалары исәбеннән башкарыла торган юл эшләре программасын раслау турында» 2016 елның 08 декабрендәге 1801 номерлы карарына үзгәрешләр кертү хакында</w:t>
            </w:r>
          </w:p>
          <w:bookmarkEnd w:id="0"/>
          <w:p w:rsidR="00076C57" w:rsidRPr="005471E0" w:rsidRDefault="00076C57" w:rsidP="00A95686">
            <w:pPr>
              <w:pStyle w:val="a5"/>
              <w:tabs>
                <w:tab w:val="left" w:pos="0"/>
              </w:tabs>
              <w:ind w:left="0" w:right="175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334059" w:rsidRPr="005471E0" w:rsidRDefault="005471E0" w:rsidP="00B97575">
      <w:pPr>
        <w:ind w:firstLine="284"/>
        <w:jc w:val="both"/>
        <w:rPr>
          <w:rFonts w:ascii="Arial" w:hAnsi="Arial" w:cs="Arial"/>
          <w:sz w:val="24"/>
          <w:szCs w:val="24"/>
          <w:lang w:val="tt"/>
        </w:rPr>
      </w:pPr>
      <w:r w:rsidRPr="005471E0">
        <w:rPr>
          <w:rFonts w:ascii="Arial" w:hAnsi="Arial" w:cs="Arial"/>
          <w:sz w:val="24"/>
          <w:szCs w:val="24"/>
          <w:lang w:val="tt"/>
        </w:rPr>
        <w:tab/>
        <w:t xml:space="preserve">2017 елга муниципаль юл фондларының бюджет ассигнованиеләре һәм </w:t>
      </w:r>
      <w:r w:rsidRPr="005471E0">
        <w:rPr>
          <w:rFonts w:ascii="Arial" w:hAnsi="Arial" w:cs="Arial"/>
          <w:sz w:val="24"/>
          <w:szCs w:val="24"/>
          <w:lang w:val="tt"/>
        </w:rPr>
        <w:t>2014-2016 елларда муниципаль юл фондларының калган средстволары күләмнәре исәбеннән өстәмә акча бүлеп бирүгә бәйле рәвештә, Татарстан Республикасы Югары Ослан муниципаль районы башкарма комитеты КАРАР БИРӘ:</w:t>
      </w:r>
    </w:p>
    <w:p w:rsidR="006F13A0" w:rsidRPr="005471E0" w:rsidRDefault="005471E0" w:rsidP="006F13A0">
      <w:pPr>
        <w:pStyle w:val="a7"/>
        <w:numPr>
          <w:ilvl w:val="0"/>
          <w:numId w:val="4"/>
        </w:numPr>
        <w:tabs>
          <w:tab w:val="left" w:pos="851"/>
        </w:tabs>
        <w:spacing w:after="0"/>
        <w:ind w:left="0" w:right="-1" w:firstLine="0"/>
        <w:jc w:val="both"/>
        <w:rPr>
          <w:rFonts w:ascii="Arial" w:hAnsi="Arial" w:cs="Arial"/>
          <w:sz w:val="24"/>
          <w:szCs w:val="24"/>
          <w:lang w:val="tt"/>
        </w:rPr>
      </w:pPr>
      <w:r w:rsidRPr="005471E0">
        <w:rPr>
          <w:rFonts w:ascii="Arial" w:hAnsi="Arial" w:cs="Arial"/>
          <w:sz w:val="24"/>
          <w:szCs w:val="24"/>
          <w:lang w:val="tt"/>
        </w:rPr>
        <w:t>Югары Ослан муниципаль районы башкарма комитетыны</w:t>
      </w:r>
      <w:r w:rsidRPr="005471E0">
        <w:rPr>
          <w:rFonts w:ascii="Arial" w:hAnsi="Arial" w:cs="Arial"/>
          <w:sz w:val="24"/>
          <w:szCs w:val="24"/>
          <w:lang w:val="tt"/>
        </w:rPr>
        <w:t>ң</w:t>
      </w:r>
      <w:r w:rsidRPr="005471E0">
        <w:rPr>
          <w:rFonts w:ascii="Arial" w:hAnsi="Arial" w:cs="Arial"/>
          <w:sz w:val="24"/>
          <w:szCs w:val="24"/>
          <w:lang w:val="tt"/>
        </w:rPr>
        <w:t xml:space="preserve"> 2017 елның 31 мартындагы 766 номерлы карары “2017 елга муниципаль юл фонды акчалары исәбеннән башкарыла торган юл эшләре программасын раслау турында” 2016 елның 8 декабрендәге 1801 номерлы карарына үзгәрешләр кертү хакында” 2017 елның 31 мартындагы 766 н</w:t>
      </w:r>
      <w:r w:rsidRPr="005471E0">
        <w:rPr>
          <w:rFonts w:ascii="Arial" w:hAnsi="Arial" w:cs="Arial"/>
          <w:sz w:val="24"/>
          <w:szCs w:val="24"/>
          <w:lang w:val="tt"/>
        </w:rPr>
        <w:t>омерлы карары нигезендә юл эшләре исемлеген төгәлләштерүгә бәйле рәвештә үз көчен югалткан дип танырга.</w:t>
      </w:r>
    </w:p>
    <w:p w:rsidR="00A95686" w:rsidRPr="005471E0" w:rsidRDefault="005471E0" w:rsidP="006F13A0">
      <w:pPr>
        <w:pStyle w:val="a7"/>
        <w:numPr>
          <w:ilvl w:val="0"/>
          <w:numId w:val="4"/>
        </w:numPr>
        <w:tabs>
          <w:tab w:val="left" w:pos="851"/>
        </w:tabs>
        <w:spacing w:after="0"/>
        <w:ind w:left="0" w:right="-1" w:firstLine="0"/>
        <w:jc w:val="both"/>
        <w:rPr>
          <w:rFonts w:ascii="Arial" w:hAnsi="Arial" w:cs="Arial"/>
          <w:sz w:val="24"/>
          <w:szCs w:val="24"/>
          <w:lang w:val="tt"/>
        </w:rPr>
      </w:pPr>
      <w:r w:rsidRPr="005471E0">
        <w:rPr>
          <w:rFonts w:ascii="Arial" w:hAnsi="Arial" w:cs="Arial"/>
          <w:sz w:val="24"/>
          <w:szCs w:val="24"/>
          <w:lang w:val="tt"/>
        </w:rPr>
        <w:t xml:space="preserve">  Югары Ослан муниципаль районы Башкарма комитетының 2016 елның 8 декабрендәге 1801 номерлы карарына 1 нче кушымтаны яңа редакциядә чыгарырга.</w:t>
      </w:r>
    </w:p>
    <w:p w:rsidR="00A95686" w:rsidRPr="005471E0" w:rsidRDefault="005471E0" w:rsidP="00B97575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0"/>
        <w:jc w:val="both"/>
        <w:rPr>
          <w:rFonts w:ascii="Arial" w:hAnsi="Arial" w:cs="Arial"/>
          <w:sz w:val="24"/>
          <w:szCs w:val="24"/>
          <w:lang w:val="tt"/>
        </w:rPr>
      </w:pPr>
      <w:r w:rsidRPr="005471E0">
        <w:rPr>
          <w:rFonts w:ascii="Arial" w:hAnsi="Arial" w:cs="Arial"/>
          <w:sz w:val="24"/>
          <w:szCs w:val="24"/>
          <w:lang w:val="tt"/>
        </w:rPr>
        <w:t>Әлеге</w:t>
      </w:r>
      <w:r w:rsidRPr="005471E0">
        <w:rPr>
          <w:rFonts w:ascii="Arial" w:hAnsi="Arial" w:cs="Arial"/>
          <w:sz w:val="24"/>
          <w:szCs w:val="24"/>
          <w:lang w:val="tt"/>
        </w:rPr>
        <w:t xml:space="preserve"> кар</w:t>
      </w:r>
      <w:r w:rsidRPr="005471E0">
        <w:rPr>
          <w:rFonts w:ascii="Arial" w:hAnsi="Arial" w:cs="Arial"/>
          <w:sz w:val="24"/>
          <w:szCs w:val="24"/>
          <w:lang w:val="tt"/>
        </w:rPr>
        <w:t>арның үтәлешен тикшереп торуны Югары Ослан муниципаль районы Башкарма комитеты җитәкчесенең төзелеш, торак-коммуналь хуҗалык, элемтә һәм энергетика буенча урынбасарына йөкләргә.</w:t>
      </w:r>
    </w:p>
    <w:p w:rsidR="00076C57" w:rsidRPr="005471E0" w:rsidRDefault="00076C57" w:rsidP="00A95686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334059" w:rsidRPr="005471E0" w:rsidRDefault="005471E0" w:rsidP="00334059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5471E0">
        <w:rPr>
          <w:rFonts w:ascii="Arial" w:hAnsi="Arial" w:cs="Arial"/>
          <w:b w:val="0"/>
          <w:sz w:val="24"/>
          <w:szCs w:val="24"/>
          <w:lang w:val="tt"/>
        </w:rPr>
        <w:t xml:space="preserve">Башкарма комитет  җитәкчесе       Л.С.Хакимзянов                                                                                                                          </w:t>
      </w:r>
    </w:p>
    <w:p w:rsidR="008F40C6" w:rsidRPr="005471E0" w:rsidRDefault="008F40C6" w:rsidP="00D07CDB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8F40C6" w:rsidRPr="005471E0" w:rsidRDefault="005471E0" w:rsidP="00D07CDB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5471E0">
        <w:rPr>
          <w:rFonts w:ascii="Arial" w:hAnsi="Arial" w:cs="Arial"/>
          <w:b w:val="0"/>
          <w:sz w:val="24"/>
          <w:szCs w:val="24"/>
          <w:lang w:val="tt"/>
        </w:rPr>
        <w:t>Әзерләде һәм бастырды:</w:t>
      </w:r>
    </w:p>
    <w:p w:rsidR="005471E0" w:rsidRDefault="005471E0" w:rsidP="005471E0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>Утюгина  А</w:t>
      </w:r>
      <w:r w:rsidRPr="005471E0">
        <w:rPr>
          <w:rFonts w:ascii="Arial" w:hAnsi="Arial" w:cs="Arial"/>
          <w:b w:val="0"/>
          <w:sz w:val="24"/>
          <w:szCs w:val="24"/>
          <w:lang w:val="tt"/>
        </w:rPr>
        <w:t>.А.</w:t>
      </w:r>
    </w:p>
    <w:p w:rsidR="000F22C6" w:rsidRPr="005471E0" w:rsidRDefault="005471E0" w:rsidP="005471E0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"/>
        </w:rPr>
        <w:sectPr w:rsidR="000F22C6" w:rsidRPr="005471E0" w:rsidSect="005471E0">
          <w:type w:val="continuous"/>
          <w:pgSz w:w="11906" w:h="16838"/>
          <w:pgMar w:top="1440" w:right="1080" w:bottom="1440" w:left="1080" w:header="709" w:footer="709" w:gutter="0"/>
          <w:cols w:space="708"/>
          <w:docGrid w:linePitch="381"/>
        </w:sectPr>
      </w:pPr>
      <w:r>
        <w:rPr>
          <w:rFonts w:ascii="Arial" w:hAnsi="Arial" w:cs="Arial"/>
          <w:b w:val="0"/>
          <w:sz w:val="24"/>
          <w:szCs w:val="24"/>
          <w:lang w:val="tt"/>
        </w:rPr>
        <w:t>3</w:t>
      </w:r>
      <w:r w:rsidRPr="005471E0">
        <w:rPr>
          <w:rFonts w:ascii="Arial" w:hAnsi="Arial" w:cs="Arial"/>
          <w:b w:val="0"/>
          <w:sz w:val="24"/>
          <w:szCs w:val="24"/>
          <w:lang w:val="tt"/>
        </w:rPr>
        <w:t>экз.</w:t>
      </w:r>
    </w:p>
    <w:p w:rsidR="005D4D05" w:rsidRPr="005471E0" w:rsidRDefault="005D4D05" w:rsidP="00D07CDB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EB3243" w:rsidRPr="005471E0" w:rsidRDefault="00EB3243" w:rsidP="005471E0">
      <w:pPr>
        <w:keepNext/>
        <w:spacing w:after="0"/>
        <w:outlineLvl w:val="7"/>
        <w:rPr>
          <w:rFonts w:ascii="Arial" w:hAnsi="Arial" w:cs="Arial"/>
          <w:sz w:val="24"/>
          <w:szCs w:val="24"/>
        </w:rPr>
      </w:pPr>
    </w:p>
    <w:p w:rsidR="00856ADF" w:rsidRPr="005471E0" w:rsidRDefault="005471E0" w:rsidP="000F22C6">
      <w:pPr>
        <w:spacing w:after="0"/>
        <w:ind w:left="10206"/>
        <w:rPr>
          <w:rFonts w:ascii="Arial" w:hAnsi="Arial" w:cs="Arial"/>
          <w:sz w:val="24"/>
          <w:szCs w:val="24"/>
        </w:rPr>
      </w:pPr>
      <w:r w:rsidRPr="005471E0">
        <w:rPr>
          <w:rFonts w:ascii="Arial" w:hAnsi="Arial" w:cs="Arial"/>
          <w:sz w:val="24"/>
          <w:szCs w:val="24"/>
          <w:lang w:val="tt"/>
        </w:rPr>
        <w:t>Югары Ослан муниципал</w:t>
      </w:r>
      <w:r>
        <w:rPr>
          <w:rFonts w:ascii="Arial" w:hAnsi="Arial" w:cs="Arial"/>
          <w:sz w:val="24"/>
          <w:szCs w:val="24"/>
          <w:lang w:val="tt"/>
        </w:rPr>
        <w:t xml:space="preserve">ь районы Башкарма комитетының </w:t>
      </w:r>
    </w:p>
    <w:p w:rsidR="005471E0" w:rsidRDefault="005471E0" w:rsidP="005471E0">
      <w:pPr>
        <w:keepNext/>
        <w:spacing w:after="0"/>
        <w:ind w:left="10206"/>
        <w:outlineLvl w:val="7"/>
        <w:rPr>
          <w:rFonts w:ascii="Arial" w:hAnsi="Arial" w:cs="Arial"/>
          <w:sz w:val="24"/>
          <w:szCs w:val="24"/>
          <w:lang w:val="tt"/>
        </w:rPr>
      </w:pPr>
      <w:r w:rsidRPr="005471E0">
        <w:rPr>
          <w:rFonts w:ascii="Arial" w:hAnsi="Arial" w:cs="Arial"/>
          <w:sz w:val="24"/>
          <w:szCs w:val="24"/>
          <w:lang w:val="tt"/>
        </w:rPr>
        <w:t>№ _________ 2017елның _______ карарына</w:t>
      </w:r>
    </w:p>
    <w:p w:rsidR="005471E0" w:rsidRPr="005471E0" w:rsidRDefault="005471E0" w:rsidP="005471E0">
      <w:pPr>
        <w:keepNext/>
        <w:spacing w:after="0"/>
        <w:ind w:left="10206"/>
        <w:outlineLvl w:val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</w:t>
      </w:r>
      <w:r w:rsidRPr="005471E0">
        <w:rPr>
          <w:rFonts w:ascii="Arial" w:hAnsi="Arial" w:cs="Arial"/>
          <w:sz w:val="24"/>
          <w:szCs w:val="24"/>
          <w:lang w:val="tt"/>
        </w:rPr>
        <w:t>1 кушымта</w:t>
      </w:r>
    </w:p>
    <w:p w:rsidR="00856ADF" w:rsidRPr="005471E0" w:rsidRDefault="00856ADF" w:rsidP="000F22C6">
      <w:pPr>
        <w:spacing w:after="0"/>
        <w:ind w:left="10206"/>
        <w:rPr>
          <w:rFonts w:ascii="Arial" w:hAnsi="Arial" w:cs="Arial"/>
          <w:sz w:val="24"/>
          <w:szCs w:val="24"/>
        </w:rPr>
      </w:pPr>
    </w:p>
    <w:p w:rsidR="00856ADF" w:rsidRPr="005471E0" w:rsidRDefault="005471E0" w:rsidP="00856ADF">
      <w:pPr>
        <w:ind w:left="567" w:right="708"/>
        <w:jc w:val="center"/>
        <w:rPr>
          <w:rFonts w:ascii="Arial" w:hAnsi="Arial" w:cs="Arial"/>
          <w:sz w:val="24"/>
          <w:szCs w:val="24"/>
        </w:rPr>
      </w:pPr>
      <w:r w:rsidRPr="005471E0">
        <w:rPr>
          <w:rFonts w:ascii="Arial" w:hAnsi="Arial" w:cs="Arial"/>
          <w:sz w:val="24"/>
          <w:szCs w:val="24"/>
          <w:lang w:val="tt"/>
        </w:rPr>
        <w:t>Югары Ослан муниципаль районы буенча 2017нче елга муниципаль юл фонды чаралары хисабына башкарыла торган юл эшләре программасы</w:t>
      </w:r>
    </w:p>
    <w:tbl>
      <w:tblPr>
        <w:tblW w:w="15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0"/>
        <w:gridCol w:w="4819"/>
        <w:gridCol w:w="1701"/>
        <w:gridCol w:w="2268"/>
        <w:gridCol w:w="1417"/>
        <w:gridCol w:w="1967"/>
        <w:gridCol w:w="17"/>
        <w:gridCol w:w="1986"/>
      </w:tblGrid>
      <w:tr w:rsidR="00376418" w:rsidRPr="005471E0" w:rsidTr="00EB3243">
        <w:trPr>
          <w:trHeight w:val="826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C6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val="tt" w:eastAsia="ru-RU"/>
              </w:rPr>
              <w:t>Өстенлек тәртибендә №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C6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val="tt" w:eastAsia="ru-RU"/>
              </w:rPr>
              <w:t>Объект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C6" w:rsidRPr="005471E0" w:rsidRDefault="000F22C6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F22C6" w:rsidRPr="005471E0" w:rsidRDefault="000F22C6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F22C6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val="tt" w:eastAsia="ru-RU"/>
              </w:rPr>
              <w:t>Каплау тибы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C6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val="tt" w:eastAsia="ru-RU"/>
              </w:rPr>
              <w:t>Озынлыгы, 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2C6" w:rsidRPr="005471E0" w:rsidRDefault="000F22C6" w:rsidP="00E4351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F22C6" w:rsidRPr="005471E0" w:rsidRDefault="005471E0" w:rsidP="00E43510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Куәте,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C6" w:rsidRPr="005471E0" w:rsidRDefault="000F22C6" w:rsidP="00E4351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F22C6" w:rsidRPr="005471E0" w:rsidRDefault="005471E0" w:rsidP="00E4351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val="tt" w:eastAsia="ru-RU"/>
              </w:rPr>
              <w:t>Эшләр төре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C6" w:rsidRPr="005471E0" w:rsidRDefault="000F22C6" w:rsidP="00E4351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F22C6" w:rsidRPr="005471E0" w:rsidRDefault="005471E0" w:rsidP="00E435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val="tt" w:eastAsia="ru-RU"/>
              </w:rPr>
              <w:t>Бәясе - мең сум.</w:t>
            </w:r>
          </w:p>
        </w:tc>
      </w:tr>
      <w:tr w:rsidR="00376418" w:rsidRPr="005471E0" w:rsidTr="00203E14">
        <w:trPr>
          <w:trHeight w:val="465"/>
        </w:trPr>
        <w:tc>
          <w:tcPr>
            <w:tcW w:w="1346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E14" w:rsidRPr="005471E0" w:rsidRDefault="005471E0" w:rsidP="00203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Чаралар буенча, шул исәптән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E14" w:rsidRPr="005471E0" w:rsidRDefault="005471E0" w:rsidP="00203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30747,4</w:t>
            </w:r>
          </w:p>
        </w:tc>
      </w:tr>
      <w:tr w:rsidR="00376418" w:rsidRPr="005471E0" w:rsidTr="00203E14">
        <w:trPr>
          <w:trHeight w:val="354"/>
        </w:trPr>
        <w:tc>
          <w:tcPr>
            <w:tcW w:w="1546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2C6" w:rsidRPr="005471E0" w:rsidRDefault="005471E0" w:rsidP="00203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val="tt" w:eastAsia="ru-RU"/>
              </w:rPr>
              <w:t> Муниципаль юл фонды</w:t>
            </w:r>
          </w:p>
        </w:tc>
      </w:tr>
      <w:tr w:rsidR="00376418" w:rsidRPr="005471E0" w:rsidTr="00203E14">
        <w:trPr>
          <w:trHeight w:val="653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C6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C6" w:rsidRPr="005471E0" w:rsidRDefault="005471E0" w:rsidP="00E43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Куралово авылы (Үзәк урам (мәктәпкә килү)), Макыл авылы (Үзәк ур.).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C6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Асфальтобетон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C6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1,547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2C6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C6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Капиталь ремонт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C6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24500</w:t>
            </w:r>
          </w:p>
        </w:tc>
      </w:tr>
      <w:tr w:rsidR="00376418" w:rsidRPr="005471E0" w:rsidTr="00203E14">
        <w:trPr>
          <w:trHeight w:val="562"/>
        </w:trPr>
        <w:tc>
          <w:tcPr>
            <w:tcW w:w="1347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6C" w:rsidRPr="005471E0" w:rsidRDefault="005471E0" w:rsidP="00E43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hAnsi="Arial" w:cs="Arial"/>
                <w:sz w:val="24"/>
                <w:szCs w:val="24"/>
                <w:lang w:val="tt"/>
              </w:rPr>
              <w:t xml:space="preserve">2017 елга ХДФ </w:t>
            </w:r>
            <w:r w:rsidRPr="005471E0">
              <w:rPr>
                <w:rFonts w:ascii="Arial" w:hAnsi="Arial" w:cs="Arial"/>
                <w:sz w:val="24"/>
                <w:szCs w:val="24"/>
                <w:lang w:val="tt"/>
              </w:rPr>
              <w:t>планы буенча барлыгы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6C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24500</w:t>
            </w:r>
          </w:p>
        </w:tc>
      </w:tr>
      <w:tr w:rsidR="00376418" w:rsidRPr="005471E0" w:rsidTr="00B97575">
        <w:trPr>
          <w:trHeight w:val="437"/>
        </w:trPr>
        <w:tc>
          <w:tcPr>
            <w:tcW w:w="1546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6C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hAnsi="Arial" w:cs="Arial"/>
                <w:sz w:val="24"/>
                <w:szCs w:val="24"/>
                <w:lang w:val="tt"/>
              </w:rPr>
              <w:t>Юл хәрәкәте иминлеге буенча чаралар (2014 - 2016 елларда муниципаль юл фондларының калган чараларының 50%ы):</w:t>
            </w:r>
          </w:p>
        </w:tc>
      </w:tr>
      <w:tr w:rsidR="00376418" w:rsidRPr="005471E0" w:rsidTr="00EB3243">
        <w:trPr>
          <w:trHeight w:val="111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6C" w:rsidRPr="005471E0" w:rsidRDefault="005471E0" w:rsidP="00E4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71E0">
              <w:rPr>
                <w:rFonts w:ascii="Arial" w:hAnsi="Arial" w:cs="Arial"/>
                <w:sz w:val="24"/>
                <w:szCs w:val="24"/>
                <w:lang w:val="tt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6C" w:rsidRPr="005471E0" w:rsidRDefault="005471E0" w:rsidP="00E43510">
            <w:pPr>
              <w:rPr>
                <w:rFonts w:ascii="Arial" w:hAnsi="Arial" w:cs="Arial"/>
                <w:sz w:val="24"/>
                <w:szCs w:val="24"/>
              </w:rPr>
            </w:pPr>
            <w:r w:rsidRPr="005471E0">
              <w:rPr>
                <w:rFonts w:ascii="Arial" w:hAnsi="Arial" w:cs="Arial"/>
                <w:sz w:val="24"/>
                <w:szCs w:val="24"/>
                <w:lang w:val="tt"/>
              </w:rPr>
              <w:t>Татарстан Республикасы Югары Ослан муниципаль районының торак пунктлары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C6C" w:rsidRPr="005471E0" w:rsidRDefault="005471E0" w:rsidP="00EB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6C" w:rsidRPr="005471E0" w:rsidRDefault="005471E0" w:rsidP="00EB32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71E0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6C" w:rsidRPr="005471E0" w:rsidRDefault="005471E0" w:rsidP="00E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212,5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6C" w:rsidRPr="005471E0" w:rsidRDefault="005471E0" w:rsidP="00B97575">
            <w:pPr>
              <w:spacing w:after="0" w:line="240" w:lineRule="auto"/>
              <w:ind w:right="-1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71E0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Төзелеш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6C" w:rsidRPr="005471E0" w:rsidRDefault="005471E0" w:rsidP="00B97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71E0">
              <w:rPr>
                <w:rFonts w:ascii="Arial" w:hAnsi="Arial" w:cs="Arial"/>
                <w:sz w:val="24"/>
                <w:szCs w:val="24"/>
                <w:lang w:val="tt"/>
              </w:rPr>
              <w:t>6247,4</w:t>
            </w:r>
          </w:p>
        </w:tc>
      </w:tr>
      <w:tr w:rsidR="00376418" w:rsidRPr="005471E0" w:rsidTr="00EB3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13479" w:type="dxa"/>
            <w:gridSpan w:val="7"/>
          </w:tcPr>
          <w:p w:rsidR="00A64934" w:rsidRPr="005471E0" w:rsidRDefault="00A64934" w:rsidP="00E43510">
            <w:pPr>
              <w:pStyle w:val="a5"/>
              <w:ind w:left="15" w:right="1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64934" w:rsidRPr="005471E0" w:rsidRDefault="00A64934" w:rsidP="00E43510">
            <w:pPr>
              <w:pStyle w:val="a5"/>
              <w:ind w:left="15" w:right="1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64934" w:rsidRPr="005471E0" w:rsidRDefault="005471E0" w:rsidP="00E43510">
            <w:pPr>
              <w:pStyle w:val="a5"/>
              <w:ind w:left="15" w:right="1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471E0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 xml:space="preserve">Барлыгы БДД </w:t>
            </w:r>
            <w:r w:rsidRPr="005471E0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чаралары буенча</w:t>
            </w:r>
          </w:p>
        </w:tc>
        <w:tc>
          <w:tcPr>
            <w:tcW w:w="1986" w:type="dxa"/>
          </w:tcPr>
          <w:p w:rsidR="00A64934" w:rsidRPr="005471E0" w:rsidRDefault="00A649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64934" w:rsidRPr="005471E0" w:rsidRDefault="005471E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71E0">
              <w:rPr>
                <w:rFonts w:ascii="Arial" w:hAnsi="Arial" w:cs="Arial"/>
                <w:sz w:val="24"/>
                <w:szCs w:val="24"/>
                <w:lang w:val="tt"/>
              </w:rPr>
              <w:t xml:space="preserve">     6 247,4</w:t>
            </w:r>
          </w:p>
          <w:p w:rsidR="00A64934" w:rsidRPr="005471E0" w:rsidRDefault="00A64934" w:rsidP="00A64934">
            <w:pPr>
              <w:pStyle w:val="a5"/>
              <w:ind w:left="0" w:right="1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E43510" w:rsidRPr="005471E0" w:rsidRDefault="00E43510" w:rsidP="00BD6E58">
      <w:pPr>
        <w:tabs>
          <w:tab w:val="left" w:pos="284"/>
          <w:tab w:val="left" w:pos="145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85A" w:rsidRPr="005471E0" w:rsidRDefault="005471E0" w:rsidP="00BD6E58">
      <w:pPr>
        <w:tabs>
          <w:tab w:val="left" w:pos="284"/>
          <w:tab w:val="left" w:pos="145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471E0">
        <w:rPr>
          <w:rFonts w:ascii="Arial" w:hAnsi="Arial" w:cs="Arial"/>
          <w:sz w:val="24"/>
          <w:szCs w:val="24"/>
          <w:lang w:val="tt"/>
        </w:rPr>
        <w:t>Башкарма комитет эшләре белән идарә итүче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471E0">
        <w:rPr>
          <w:rFonts w:ascii="Arial" w:hAnsi="Arial" w:cs="Arial"/>
          <w:sz w:val="24"/>
          <w:szCs w:val="24"/>
          <w:lang w:val="tt"/>
        </w:rPr>
        <w:t xml:space="preserve">  А. К. Минһаҗева</w:t>
      </w:r>
    </w:p>
    <w:p w:rsidR="0078285A" w:rsidRPr="005471E0" w:rsidRDefault="0078285A" w:rsidP="00D07CDB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sectPr w:rsidR="0078285A" w:rsidRPr="005471E0" w:rsidSect="005471E0">
      <w:type w:val="continuous"/>
      <w:pgSz w:w="16838" w:h="11906" w:orient="landscape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A9"/>
    <w:multiLevelType w:val="hybridMultilevel"/>
    <w:tmpl w:val="979233F8"/>
    <w:lvl w:ilvl="0" w:tplc="A562540E">
      <w:start w:val="1"/>
      <w:numFmt w:val="decimal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263630D8">
      <w:start w:val="1"/>
      <w:numFmt w:val="decimal"/>
      <w:lvlText w:val="%2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 w:tplc="16A07A3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5CDA83E2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272C3E2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62CA7446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AF24884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530EAC5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D4988266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0A372A8"/>
    <w:multiLevelType w:val="hybridMultilevel"/>
    <w:tmpl w:val="26528828"/>
    <w:lvl w:ilvl="0" w:tplc="1B68BABA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15AEF274" w:tentative="1">
      <w:start w:val="1"/>
      <w:numFmt w:val="lowerLetter"/>
      <w:lvlText w:val="%2."/>
      <w:lvlJc w:val="left"/>
      <w:pPr>
        <w:ind w:left="938" w:hanging="360"/>
      </w:pPr>
    </w:lvl>
    <w:lvl w:ilvl="2" w:tplc="170A42DC" w:tentative="1">
      <w:start w:val="1"/>
      <w:numFmt w:val="lowerRoman"/>
      <w:lvlText w:val="%3."/>
      <w:lvlJc w:val="right"/>
      <w:pPr>
        <w:ind w:left="1658" w:hanging="180"/>
      </w:pPr>
    </w:lvl>
    <w:lvl w:ilvl="3" w:tplc="8272D958" w:tentative="1">
      <w:start w:val="1"/>
      <w:numFmt w:val="decimal"/>
      <w:lvlText w:val="%4."/>
      <w:lvlJc w:val="left"/>
      <w:pPr>
        <w:ind w:left="2378" w:hanging="360"/>
      </w:pPr>
    </w:lvl>
    <w:lvl w:ilvl="4" w:tplc="95C4FACA" w:tentative="1">
      <w:start w:val="1"/>
      <w:numFmt w:val="lowerLetter"/>
      <w:lvlText w:val="%5."/>
      <w:lvlJc w:val="left"/>
      <w:pPr>
        <w:ind w:left="3098" w:hanging="360"/>
      </w:pPr>
    </w:lvl>
    <w:lvl w:ilvl="5" w:tplc="DCC04CBC" w:tentative="1">
      <w:start w:val="1"/>
      <w:numFmt w:val="lowerRoman"/>
      <w:lvlText w:val="%6."/>
      <w:lvlJc w:val="right"/>
      <w:pPr>
        <w:ind w:left="3818" w:hanging="180"/>
      </w:pPr>
    </w:lvl>
    <w:lvl w:ilvl="6" w:tplc="318EA594" w:tentative="1">
      <w:start w:val="1"/>
      <w:numFmt w:val="decimal"/>
      <w:lvlText w:val="%7."/>
      <w:lvlJc w:val="left"/>
      <w:pPr>
        <w:ind w:left="4538" w:hanging="360"/>
      </w:pPr>
    </w:lvl>
    <w:lvl w:ilvl="7" w:tplc="8E78FE5A" w:tentative="1">
      <w:start w:val="1"/>
      <w:numFmt w:val="lowerLetter"/>
      <w:lvlText w:val="%8."/>
      <w:lvlJc w:val="left"/>
      <w:pPr>
        <w:ind w:left="5258" w:hanging="360"/>
      </w:pPr>
    </w:lvl>
    <w:lvl w:ilvl="8" w:tplc="61E27C36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AF6F85"/>
    <w:multiLevelType w:val="hybridMultilevel"/>
    <w:tmpl w:val="8F624F62"/>
    <w:lvl w:ilvl="0" w:tplc="3ABC89B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BBECFD46" w:tentative="1">
      <w:start w:val="1"/>
      <w:numFmt w:val="lowerLetter"/>
      <w:lvlText w:val="%2."/>
      <w:lvlJc w:val="left"/>
      <w:pPr>
        <w:ind w:left="1647" w:hanging="360"/>
      </w:pPr>
    </w:lvl>
    <w:lvl w:ilvl="2" w:tplc="2F7C1856" w:tentative="1">
      <w:start w:val="1"/>
      <w:numFmt w:val="lowerRoman"/>
      <w:lvlText w:val="%3."/>
      <w:lvlJc w:val="right"/>
      <w:pPr>
        <w:ind w:left="2367" w:hanging="180"/>
      </w:pPr>
    </w:lvl>
    <w:lvl w:ilvl="3" w:tplc="E138A76C" w:tentative="1">
      <w:start w:val="1"/>
      <w:numFmt w:val="decimal"/>
      <w:lvlText w:val="%4."/>
      <w:lvlJc w:val="left"/>
      <w:pPr>
        <w:ind w:left="3087" w:hanging="360"/>
      </w:pPr>
    </w:lvl>
    <w:lvl w:ilvl="4" w:tplc="6DA275DE" w:tentative="1">
      <w:start w:val="1"/>
      <w:numFmt w:val="lowerLetter"/>
      <w:lvlText w:val="%5."/>
      <w:lvlJc w:val="left"/>
      <w:pPr>
        <w:ind w:left="3807" w:hanging="360"/>
      </w:pPr>
    </w:lvl>
    <w:lvl w:ilvl="5" w:tplc="3E6C33B8" w:tentative="1">
      <w:start w:val="1"/>
      <w:numFmt w:val="lowerRoman"/>
      <w:lvlText w:val="%6."/>
      <w:lvlJc w:val="right"/>
      <w:pPr>
        <w:ind w:left="4527" w:hanging="180"/>
      </w:pPr>
    </w:lvl>
    <w:lvl w:ilvl="6" w:tplc="6A1081EC" w:tentative="1">
      <w:start w:val="1"/>
      <w:numFmt w:val="decimal"/>
      <w:lvlText w:val="%7."/>
      <w:lvlJc w:val="left"/>
      <w:pPr>
        <w:ind w:left="5247" w:hanging="360"/>
      </w:pPr>
    </w:lvl>
    <w:lvl w:ilvl="7" w:tplc="C60A1EDE" w:tentative="1">
      <w:start w:val="1"/>
      <w:numFmt w:val="lowerLetter"/>
      <w:lvlText w:val="%8."/>
      <w:lvlJc w:val="left"/>
      <w:pPr>
        <w:ind w:left="5967" w:hanging="360"/>
      </w:pPr>
    </w:lvl>
    <w:lvl w:ilvl="8" w:tplc="91B0A0F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4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5">
    <w:nsid w:val="74274192"/>
    <w:multiLevelType w:val="hybridMultilevel"/>
    <w:tmpl w:val="9C9C82A4"/>
    <w:lvl w:ilvl="0" w:tplc="279036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D80CCB2" w:tentative="1">
      <w:start w:val="1"/>
      <w:numFmt w:val="lowerLetter"/>
      <w:lvlText w:val="%2."/>
      <w:lvlJc w:val="left"/>
      <w:pPr>
        <w:ind w:left="2215" w:hanging="360"/>
      </w:pPr>
    </w:lvl>
    <w:lvl w:ilvl="2" w:tplc="44B64C30" w:tentative="1">
      <w:start w:val="1"/>
      <w:numFmt w:val="lowerRoman"/>
      <w:lvlText w:val="%3."/>
      <w:lvlJc w:val="right"/>
      <w:pPr>
        <w:ind w:left="2935" w:hanging="180"/>
      </w:pPr>
    </w:lvl>
    <w:lvl w:ilvl="3" w:tplc="4866C3F6" w:tentative="1">
      <w:start w:val="1"/>
      <w:numFmt w:val="decimal"/>
      <w:lvlText w:val="%4."/>
      <w:lvlJc w:val="left"/>
      <w:pPr>
        <w:ind w:left="3655" w:hanging="360"/>
      </w:pPr>
    </w:lvl>
    <w:lvl w:ilvl="4" w:tplc="60C4DB7A" w:tentative="1">
      <w:start w:val="1"/>
      <w:numFmt w:val="lowerLetter"/>
      <w:lvlText w:val="%5."/>
      <w:lvlJc w:val="left"/>
      <w:pPr>
        <w:ind w:left="4375" w:hanging="360"/>
      </w:pPr>
    </w:lvl>
    <w:lvl w:ilvl="5" w:tplc="83D05928" w:tentative="1">
      <w:start w:val="1"/>
      <w:numFmt w:val="lowerRoman"/>
      <w:lvlText w:val="%6."/>
      <w:lvlJc w:val="right"/>
      <w:pPr>
        <w:ind w:left="5095" w:hanging="180"/>
      </w:pPr>
    </w:lvl>
    <w:lvl w:ilvl="6" w:tplc="C00E6524" w:tentative="1">
      <w:start w:val="1"/>
      <w:numFmt w:val="decimal"/>
      <w:lvlText w:val="%7."/>
      <w:lvlJc w:val="left"/>
      <w:pPr>
        <w:ind w:left="5815" w:hanging="360"/>
      </w:pPr>
    </w:lvl>
    <w:lvl w:ilvl="7" w:tplc="7424EA66" w:tentative="1">
      <w:start w:val="1"/>
      <w:numFmt w:val="lowerLetter"/>
      <w:lvlText w:val="%8."/>
      <w:lvlJc w:val="left"/>
      <w:pPr>
        <w:ind w:left="6535" w:hanging="360"/>
      </w:pPr>
    </w:lvl>
    <w:lvl w:ilvl="8" w:tplc="D1AA1746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22092"/>
    <w:rsid w:val="00042121"/>
    <w:rsid w:val="00071E0F"/>
    <w:rsid w:val="00076C57"/>
    <w:rsid w:val="000D4A6C"/>
    <w:rsid w:val="000F1CED"/>
    <w:rsid w:val="000F22C6"/>
    <w:rsid w:val="00100600"/>
    <w:rsid w:val="00143CAF"/>
    <w:rsid w:val="00162CCB"/>
    <w:rsid w:val="00176D95"/>
    <w:rsid w:val="001D1CAD"/>
    <w:rsid w:val="00203E14"/>
    <w:rsid w:val="002061F5"/>
    <w:rsid w:val="00230391"/>
    <w:rsid w:val="00242539"/>
    <w:rsid w:val="002933D7"/>
    <w:rsid w:val="002A0963"/>
    <w:rsid w:val="002B6E65"/>
    <w:rsid w:val="002C0B44"/>
    <w:rsid w:val="002D7A05"/>
    <w:rsid w:val="002F1D67"/>
    <w:rsid w:val="002F296D"/>
    <w:rsid w:val="00334059"/>
    <w:rsid w:val="00337C22"/>
    <w:rsid w:val="00376418"/>
    <w:rsid w:val="003979C1"/>
    <w:rsid w:val="003A40A7"/>
    <w:rsid w:val="003B0B91"/>
    <w:rsid w:val="003D7640"/>
    <w:rsid w:val="003E468F"/>
    <w:rsid w:val="00403770"/>
    <w:rsid w:val="00404298"/>
    <w:rsid w:val="00411248"/>
    <w:rsid w:val="00411B70"/>
    <w:rsid w:val="00450D7D"/>
    <w:rsid w:val="00464AF0"/>
    <w:rsid w:val="004766FE"/>
    <w:rsid w:val="004A7B2F"/>
    <w:rsid w:val="004E5537"/>
    <w:rsid w:val="005471E0"/>
    <w:rsid w:val="005510F9"/>
    <w:rsid w:val="00560D4F"/>
    <w:rsid w:val="005779D5"/>
    <w:rsid w:val="005A316B"/>
    <w:rsid w:val="005D4D05"/>
    <w:rsid w:val="005F119D"/>
    <w:rsid w:val="005F351D"/>
    <w:rsid w:val="00617BD2"/>
    <w:rsid w:val="006372D3"/>
    <w:rsid w:val="00647A57"/>
    <w:rsid w:val="006560FB"/>
    <w:rsid w:val="00696612"/>
    <w:rsid w:val="006D277A"/>
    <w:rsid w:val="006D6276"/>
    <w:rsid w:val="006E0958"/>
    <w:rsid w:val="006E1EA0"/>
    <w:rsid w:val="006F13A0"/>
    <w:rsid w:val="00752AB4"/>
    <w:rsid w:val="0076318D"/>
    <w:rsid w:val="00765A59"/>
    <w:rsid w:val="0078285A"/>
    <w:rsid w:val="007B4FAF"/>
    <w:rsid w:val="007C0D40"/>
    <w:rsid w:val="007D086E"/>
    <w:rsid w:val="007D5B3D"/>
    <w:rsid w:val="007E286B"/>
    <w:rsid w:val="007E5038"/>
    <w:rsid w:val="00856ADF"/>
    <w:rsid w:val="00863B91"/>
    <w:rsid w:val="00875FC4"/>
    <w:rsid w:val="00882C6C"/>
    <w:rsid w:val="00883AF2"/>
    <w:rsid w:val="008C7C7B"/>
    <w:rsid w:val="008D309C"/>
    <w:rsid w:val="008E4410"/>
    <w:rsid w:val="008F40C6"/>
    <w:rsid w:val="008F6397"/>
    <w:rsid w:val="009621F4"/>
    <w:rsid w:val="009712A1"/>
    <w:rsid w:val="00973B10"/>
    <w:rsid w:val="009A08AE"/>
    <w:rsid w:val="009E0DF1"/>
    <w:rsid w:val="009F430A"/>
    <w:rsid w:val="00A64934"/>
    <w:rsid w:val="00A71C08"/>
    <w:rsid w:val="00A80F27"/>
    <w:rsid w:val="00A816AD"/>
    <w:rsid w:val="00A82523"/>
    <w:rsid w:val="00A94716"/>
    <w:rsid w:val="00A95686"/>
    <w:rsid w:val="00AC6E26"/>
    <w:rsid w:val="00B277DE"/>
    <w:rsid w:val="00B54EA2"/>
    <w:rsid w:val="00B84D42"/>
    <w:rsid w:val="00B97575"/>
    <w:rsid w:val="00BA1AC5"/>
    <w:rsid w:val="00BA74C2"/>
    <w:rsid w:val="00BD6E58"/>
    <w:rsid w:val="00BF6E35"/>
    <w:rsid w:val="00C03A72"/>
    <w:rsid w:val="00C06FC9"/>
    <w:rsid w:val="00C30A00"/>
    <w:rsid w:val="00C733B6"/>
    <w:rsid w:val="00C84582"/>
    <w:rsid w:val="00C87A05"/>
    <w:rsid w:val="00C91219"/>
    <w:rsid w:val="00C9505F"/>
    <w:rsid w:val="00CD5E32"/>
    <w:rsid w:val="00CF320A"/>
    <w:rsid w:val="00D07CDB"/>
    <w:rsid w:val="00D22624"/>
    <w:rsid w:val="00D57C72"/>
    <w:rsid w:val="00D8389F"/>
    <w:rsid w:val="00DD3B6D"/>
    <w:rsid w:val="00DE7A27"/>
    <w:rsid w:val="00E04B10"/>
    <w:rsid w:val="00E0563C"/>
    <w:rsid w:val="00E24508"/>
    <w:rsid w:val="00E3258A"/>
    <w:rsid w:val="00E43510"/>
    <w:rsid w:val="00E5322F"/>
    <w:rsid w:val="00E64C11"/>
    <w:rsid w:val="00E84F10"/>
    <w:rsid w:val="00EA0FA2"/>
    <w:rsid w:val="00EB3243"/>
    <w:rsid w:val="00ED1238"/>
    <w:rsid w:val="00ED318C"/>
    <w:rsid w:val="00F07E2D"/>
    <w:rsid w:val="00F2007B"/>
    <w:rsid w:val="00F5404C"/>
    <w:rsid w:val="00F83A0C"/>
    <w:rsid w:val="00FB4458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0">
    <w:name w:val="Знак Знак Знак Знак Знак Знак_0"/>
    <w:basedOn w:val="a"/>
    <w:rsid w:val="00A9568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0">
    <w:name w:val="Знак Знак Знак Знак Знак Знак_0"/>
    <w:basedOn w:val="a"/>
    <w:rsid w:val="00A9568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1888-D0E8-4E83-A2A0-EF3A4A96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4</cp:revision>
  <cp:lastPrinted>2023-02-20T13:30:00Z</cp:lastPrinted>
  <dcterms:created xsi:type="dcterms:W3CDTF">2023-01-24T07:47:00Z</dcterms:created>
  <dcterms:modified xsi:type="dcterms:W3CDTF">2023-02-20T13:31:00Z</dcterms:modified>
</cp:coreProperties>
</file>