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E2" w:rsidRDefault="00120AE2" w:rsidP="00D9215F">
      <w:pPr>
        <w:pStyle w:val="ConsPlusTitlePage"/>
        <w:rPr>
          <w:rFonts w:eastAsia="Calibri"/>
          <w:noProof/>
          <w:sz w:val="28"/>
          <w:szCs w:val="28"/>
          <w:lang w:bidi="ne-NP"/>
        </w:rPr>
      </w:pPr>
    </w:p>
    <w:p w:rsidR="00CB0D88" w:rsidRDefault="00E04D04" w:rsidP="00D9215F">
      <w:pPr>
        <w:pStyle w:val="ConsPlusTitlePage"/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940425" cy="2086180"/>
            <wp:effectExtent l="0" t="0" r="3175" b="0"/>
            <wp:docPr id="8" name="Рисунок 8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81933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5C" w:rsidRDefault="00E04D04" w:rsidP="00596A5C">
      <w:pPr>
        <w:pStyle w:val="ConsPlusTitle"/>
        <w:tabs>
          <w:tab w:val="left" w:pos="3969"/>
        </w:tabs>
        <w:ind w:right="425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</w:t>
      </w:r>
    </w:p>
    <w:p w:rsidR="00FB27BD" w:rsidRPr="00E04D04" w:rsidRDefault="00E04D04" w:rsidP="00607C36">
      <w:pPr>
        <w:pStyle w:val="ConsPlusTitle"/>
        <w:tabs>
          <w:tab w:val="left" w:pos="3969"/>
        </w:tabs>
        <w:ind w:right="4252"/>
        <w:rPr>
          <w:rFonts w:ascii="Arial" w:hAnsi="Arial" w:cs="Arial"/>
          <w:b w:val="0"/>
          <w:sz w:val="24"/>
          <w:szCs w:val="24"/>
        </w:rPr>
      </w:pPr>
      <w:r w:rsidRPr="00E04D04">
        <w:rPr>
          <w:rFonts w:ascii="Arial" w:hAnsi="Arial" w:cs="Arial"/>
          <w:b w:val="0"/>
          <w:sz w:val="24"/>
          <w:szCs w:val="24"/>
          <w:lang w:val="tt"/>
        </w:rPr>
        <w:t>Муниципаль программаны раслау турында</w:t>
      </w:r>
    </w:p>
    <w:p w:rsidR="00A3611A" w:rsidRPr="00E04D04" w:rsidRDefault="00E04D04" w:rsidP="00607C36">
      <w:pPr>
        <w:pStyle w:val="ConsPlusTitle"/>
        <w:tabs>
          <w:tab w:val="left" w:pos="3969"/>
        </w:tabs>
        <w:ind w:right="4252"/>
        <w:rPr>
          <w:rFonts w:ascii="Arial" w:hAnsi="Arial" w:cs="Arial"/>
          <w:b w:val="0"/>
          <w:sz w:val="24"/>
          <w:szCs w:val="24"/>
        </w:rPr>
      </w:pPr>
      <w:r w:rsidRPr="00E04D04">
        <w:rPr>
          <w:rFonts w:ascii="Arial" w:hAnsi="Arial" w:cs="Arial"/>
          <w:b w:val="0"/>
          <w:sz w:val="24"/>
          <w:szCs w:val="24"/>
          <w:lang w:val="tt"/>
        </w:rPr>
        <w:t xml:space="preserve">«2017-2020 елларга Татарстан Республикасы Югары Ослан муниципаль районы халкы арасында алкоголь продукциясен артык күп куллану һәм сәламәт яшәү рәвешен </w:t>
      </w:r>
      <w:r w:rsidRPr="00E04D04">
        <w:rPr>
          <w:rFonts w:ascii="Arial" w:hAnsi="Arial" w:cs="Arial"/>
          <w:b w:val="0"/>
          <w:sz w:val="24"/>
          <w:szCs w:val="24"/>
          <w:lang w:val="tt"/>
        </w:rPr>
        <w:t>профилактикалау масштабларының кимүе»</w:t>
      </w:r>
    </w:p>
    <w:p w:rsidR="00607C36" w:rsidRPr="00E04D04" w:rsidRDefault="00607C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B58B9" w:rsidRPr="00E04D04" w:rsidRDefault="00E04D04" w:rsidP="001A29F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sz w:val="24"/>
          <w:szCs w:val="24"/>
          <w:lang w:val="tt"/>
        </w:rPr>
        <w:t>Россия Федерациясе Хөкүмәтенең 2009 елның 30 декабрендәге 2128-р номерлы күрсәтмәсе белән расланган 2020 елга кадәр Россия Федерациясе халкы арасында алкоголь продукциясен явызларча куллану һәм алкоголизмны профилакти</w:t>
      </w:r>
      <w:r w:rsidRPr="00E04D04">
        <w:rPr>
          <w:rFonts w:ascii="Arial" w:hAnsi="Arial" w:cs="Arial"/>
          <w:sz w:val="24"/>
          <w:szCs w:val="24"/>
          <w:lang w:val="tt"/>
        </w:rPr>
        <w:t>калау масштабларын киметү буенча дәүләт сәясәтен гамәлгә ашыру Концепциясе нигезендә “2017-2020 елларга Татарстан Республикасында алкоголь продукциясен явызларча куллану һәм алкоголизмны профилактикалау масштабларын киметү” ярдәмче программасы нигезендә Та</w:t>
      </w:r>
      <w:r w:rsidRPr="00E04D04">
        <w:rPr>
          <w:rFonts w:ascii="Arial" w:hAnsi="Arial" w:cs="Arial"/>
          <w:sz w:val="24"/>
          <w:szCs w:val="24"/>
          <w:lang w:val="tt"/>
        </w:rPr>
        <w:t>тарстан Республикасы Министрлар Кабинетының 2013 елның 16 октябрендәге 764 номерлы карары (Татарстан Республикасы Министрлар Кабинетының 2017 елның 16 мартындагы 150 номерлы карары редакциясендә) белән расланган «2014-2020 елларга Татарстан Республикасында</w:t>
      </w:r>
      <w:r w:rsidRPr="00E04D04">
        <w:rPr>
          <w:rFonts w:ascii="Arial" w:hAnsi="Arial" w:cs="Arial"/>
          <w:sz w:val="24"/>
          <w:szCs w:val="24"/>
          <w:lang w:val="tt"/>
        </w:rPr>
        <w:t xml:space="preserve"> җәмәгать тәртибен тәэмин итү һәм җинаятьчелеккә каршы көрәш» дәүләт программасы «2014-2020 елларга Татарстан Республикасында җәмәгать тәртибен тәэмин итү һәм җинаятьчелеккә каршы көрәш» дәүләт программасы, Татарстан Республикасы Югары Ослан муниципаль рай</w:t>
      </w:r>
      <w:r w:rsidRPr="00E04D04">
        <w:rPr>
          <w:rFonts w:ascii="Arial" w:hAnsi="Arial" w:cs="Arial"/>
          <w:sz w:val="24"/>
          <w:szCs w:val="24"/>
          <w:lang w:val="tt"/>
        </w:rPr>
        <w:t>оны башкарма комитеты:</w:t>
      </w:r>
    </w:p>
    <w:p w:rsidR="00A97C98" w:rsidRPr="00E04D04" w:rsidRDefault="00E04D04" w:rsidP="00A97C98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sz w:val="24"/>
          <w:szCs w:val="24"/>
          <w:lang w:val="tt"/>
        </w:rPr>
        <w:t>«2017-2020 елларга Татарстан Республикасы Югары Ослан муниципаль районы халкы арасында алкоголь продукциясен явызларча куллану һәм сәламәт яшәү рәвешен профилактикалау» муниципаль программасын (алга таба - Программа) кушымта нигезенд</w:t>
      </w:r>
      <w:r w:rsidRPr="00E04D04">
        <w:rPr>
          <w:rFonts w:ascii="Arial" w:hAnsi="Arial" w:cs="Arial"/>
          <w:sz w:val="24"/>
          <w:szCs w:val="24"/>
          <w:lang w:val="tt"/>
        </w:rPr>
        <w:t>ә расларга.</w:t>
      </w:r>
    </w:p>
    <w:p w:rsidR="00A97C98" w:rsidRPr="00E04D04" w:rsidRDefault="00E04D04" w:rsidP="00A97C98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sz w:val="24"/>
          <w:szCs w:val="24"/>
          <w:lang w:val="tt"/>
        </w:rPr>
        <w:t xml:space="preserve">«Югары Ослан үзәк район хастаханәсе» ДАССУ программасын гамәлгә ашыру </w:t>
      </w:r>
      <w:r w:rsidRPr="00E04D04">
        <w:rPr>
          <w:rFonts w:ascii="Arial" w:hAnsi="Arial" w:cs="Arial"/>
          <w:sz w:val="24"/>
          <w:szCs w:val="24"/>
          <w:lang w:val="tt"/>
        </w:rPr>
        <w:lastRenderedPageBreak/>
        <w:t>координаторы итеп билгеләргә.</w:t>
      </w:r>
    </w:p>
    <w:p w:rsidR="008554F5" w:rsidRPr="00E04D04" w:rsidRDefault="00E04D04" w:rsidP="00A97C98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sz w:val="24"/>
          <w:szCs w:val="24"/>
          <w:lang w:val="tt"/>
        </w:rPr>
        <w:t>Әлеге карарны Татарстан Республикасы Югары Ослан муниципаль районының рәсми сайтында урнаштырырга.</w:t>
      </w:r>
    </w:p>
    <w:p w:rsidR="00A97C98" w:rsidRPr="00E04D04" w:rsidRDefault="00E04D04" w:rsidP="00A97C98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sz w:val="24"/>
          <w:szCs w:val="24"/>
          <w:lang w:val="tt"/>
        </w:rPr>
        <w:t xml:space="preserve"> Әлеге карарның үтәлешен контрольдә тотуны </w:t>
      </w:r>
      <w:r w:rsidRPr="00E04D04">
        <w:rPr>
          <w:rFonts w:ascii="Arial" w:hAnsi="Arial" w:cs="Arial"/>
          <w:sz w:val="24"/>
          <w:szCs w:val="24"/>
          <w:lang w:val="tt"/>
        </w:rPr>
        <w:t>үз өстемдә калдырам.</w:t>
      </w:r>
    </w:p>
    <w:p w:rsidR="00CB0D88" w:rsidRPr="00E04D04" w:rsidRDefault="00E04D04" w:rsidP="008554F5">
      <w:pPr>
        <w:pStyle w:val="ConsPlusNormal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sz w:val="24"/>
          <w:szCs w:val="24"/>
        </w:rPr>
        <w:t xml:space="preserve"> </w:t>
      </w:r>
    </w:p>
    <w:p w:rsidR="006A3E6F" w:rsidRPr="00E04D04" w:rsidRDefault="006A3E6F" w:rsidP="00FB27BD">
      <w:pPr>
        <w:spacing w:after="0" w:line="24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</w:p>
    <w:p w:rsidR="00D16621" w:rsidRPr="00E04D04" w:rsidRDefault="00D16621" w:rsidP="00FB27BD">
      <w:pPr>
        <w:spacing w:after="0" w:line="24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</w:p>
    <w:p w:rsidR="00BB58B9" w:rsidRPr="00E04D04" w:rsidRDefault="00BB58B9" w:rsidP="00FB27BD">
      <w:pPr>
        <w:spacing w:after="0" w:line="24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</w:p>
    <w:p w:rsidR="00BB58B9" w:rsidRPr="00E04D04" w:rsidRDefault="00BB58B9" w:rsidP="000833F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E5B69" w:rsidRPr="00E04D04" w:rsidRDefault="00E04D04" w:rsidP="00583B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tt"/>
        </w:rPr>
        <w:t xml:space="preserve">Башкарма </w:t>
      </w:r>
      <w:r w:rsidRPr="00E04D04">
        <w:rPr>
          <w:rFonts w:ascii="Arial" w:eastAsia="Calibri" w:hAnsi="Arial" w:cs="Arial"/>
          <w:sz w:val="24"/>
          <w:szCs w:val="24"/>
          <w:lang w:val="tt"/>
        </w:rPr>
        <w:tab/>
      </w:r>
      <w:r>
        <w:rPr>
          <w:rFonts w:ascii="Arial" w:eastAsia="Calibri" w:hAnsi="Arial" w:cs="Arial"/>
          <w:sz w:val="24"/>
          <w:szCs w:val="24"/>
          <w:lang w:val="tt"/>
        </w:rPr>
        <w:t>комитет җитәкчесе</w:t>
      </w:r>
      <w:r w:rsidRPr="00E04D04">
        <w:rPr>
          <w:rFonts w:ascii="Arial" w:eastAsia="Calibri" w:hAnsi="Arial" w:cs="Arial"/>
          <w:sz w:val="24"/>
          <w:szCs w:val="24"/>
          <w:lang w:val="tt"/>
        </w:rPr>
        <w:tab/>
        <w:t xml:space="preserve">                           Л.С. Хакимзянов </w:t>
      </w:r>
    </w:p>
    <w:p w:rsidR="00DE29B7" w:rsidRPr="00E04D04" w:rsidRDefault="00DE29B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E5B69" w:rsidRPr="00E04D04" w:rsidRDefault="003E5B6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33FD" w:rsidRPr="00E04D04" w:rsidRDefault="000833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33FD" w:rsidRPr="00E04D04" w:rsidRDefault="00E04D0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sz w:val="24"/>
          <w:szCs w:val="24"/>
          <w:lang w:val="tt"/>
        </w:rPr>
        <w:t>Әзерләде һәм бастырды</w:t>
      </w:r>
    </w:p>
    <w:p w:rsidR="000833FD" w:rsidRPr="00E04D04" w:rsidRDefault="00E04D0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sz w:val="24"/>
          <w:szCs w:val="24"/>
          <w:lang w:val="tt"/>
        </w:rPr>
        <w:t>О. А. Сельская</w:t>
      </w:r>
    </w:p>
    <w:p w:rsidR="000833FD" w:rsidRPr="00E04D04" w:rsidRDefault="000833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B58B9" w:rsidRDefault="00BB58B9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E04D04" w:rsidRDefault="00E04D04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E04D04" w:rsidRDefault="00E04D04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E04D04" w:rsidRDefault="00E04D04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E04D04" w:rsidRDefault="00E04D04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E04D04" w:rsidRDefault="00E04D04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E04D04" w:rsidRDefault="00E04D04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E04D04" w:rsidRPr="00E04D04" w:rsidRDefault="00E04D04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</w:p>
    <w:p w:rsidR="0010091E" w:rsidRPr="00E04D04" w:rsidRDefault="00E04D04" w:rsidP="0010091E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Calibri" w:hAnsi="Arial" w:cs="Arial"/>
          <w:bCs/>
          <w:sz w:val="24"/>
          <w:szCs w:val="24"/>
          <w:lang w:eastAsia="ru-RU"/>
        </w:rPr>
        <w:t xml:space="preserve">       </w:t>
      </w:r>
    </w:p>
    <w:p w:rsidR="00E04D04" w:rsidRDefault="00E04D04" w:rsidP="0010091E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Calibri" w:hAnsi="Arial" w:cs="Arial"/>
          <w:bCs/>
          <w:sz w:val="24"/>
          <w:szCs w:val="24"/>
          <w:lang w:val="tt" w:eastAsia="ru-RU"/>
        </w:rPr>
        <w:t xml:space="preserve">  Татарстан Республикасы</w:t>
      </w:r>
    </w:p>
    <w:p w:rsidR="00E04D04" w:rsidRDefault="00E04D04" w:rsidP="0010091E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Calibri" w:hAnsi="Arial" w:cs="Arial"/>
          <w:bCs/>
          <w:sz w:val="24"/>
          <w:szCs w:val="24"/>
          <w:lang w:val="tt" w:eastAsia="ru-RU"/>
        </w:rPr>
        <w:t xml:space="preserve"> Югары Ослан муниципаль районы </w:t>
      </w:r>
    </w:p>
    <w:p w:rsidR="0010091E" w:rsidRPr="00E04D04" w:rsidRDefault="00E04D04" w:rsidP="0010091E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Calibri" w:hAnsi="Arial" w:cs="Arial"/>
          <w:bCs/>
          <w:sz w:val="24"/>
          <w:szCs w:val="24"/>
          <w:lang w:val="tt" w:eastAsia="ru-RU"/>
        </w:rPr>
        <w:t xml:space="preserve">Башкарма комитетының  </w:t>
      </w:r>
    </w:p>
    <w:p w:rsidR="0010091E" w:rsidRPr="00E04D04" w:rsidRDefault="00E04D04" w:rsidP="00E04D04">
      <w:pPr>
        <w:tabs>
          <w:tab w:val="left" w:pos="2977"/>
        </w:tabs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val="tt-RU" w:eastAsia="ru-RU"/>
        </w:rPr>
      </w:pPr>
      <w:r w:rsidRPr="00E04D04">
        <w:rPr>
          <w:rFonts w:ascii="Arial" w:eastAsia="Calibri" w:hAnsi="Arial" w:cs="Arial"/>
          <w:bCs/>
          <w:sz w:val="24"/>
          <w:szCs w:val="24"/>
          <w:lang w:val="tt" w:eastAsia="ru-RU"/>
        </w:rPr>
        <w:t>№___________ карарына</w:t>
      </w:r>
    </w:p>
    <w:p w:rsidR="00E04D04" w:rsidRPr="00E04D04" w:rsidRDefault="00E04D04" w:rsidP="00E04D04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Calibri" w:hAnsi="Arial" w:cs="Arial"/>
          <w:bCs/>
          <w:sz w:val="24"/>
          <w:szCs w:val="24"/>
          <w:lang w:val="tt" w:eastAsia="ru-RU"/>
        </w:rPr>
        <w:t xml:space="preserve">1 кушымта                                                                  </w:t>
      </w: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6A5C" w:rsidRPr="00E04D04" w:rsidRDefault="00596A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091E" w:rsidRPr="00E04D04" w:rsidRDefault="001009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091E" w:rsidRPr="00E04D04" w:rsidRDefault="001009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091E" w:rsidRPr="00E04D04" w:rsidRDefault="001009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091E" w:rsidRPr="00E04D04" w:rsidRDefault="001009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091E" w:rsidRPr="00E04D04" w:rsidRDefault="001009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091E" w:rsidRPr="00E04D04" w:rsidRDefault="001009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091E" w:rsidRPr="00E04D04" w:rsidRDefault="0010091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7BD" w:rsidRPr="00E04D04" w:rsidRDefault="00E04D0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04D0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1FDEF" wp14:editId="31976B5A">
                <wp:simplePos x="0" y="0"/>
                <wp:positionH relativeFrom="column">
                  <wp:posOffset>4162442</wp:posOffset>
                </wp:positionH>
                <wp:positionV relativeFrom="paragraph">
                  <wp:posOffset>-136072</wp:posOffset>
                </wp:positionV>
                <wp:extent cx="2376170" cy="185039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7BD" w:rsidRDefault="00FB27BD"/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7.75pt;margin-top:-10.7pt;width:187.1pt;height:14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OCDgIAAMcDAAAOAAAAZHJzL2Uyb0RvYy54bWysU82O0zAQviPxDpbvNGmrbrtR09WyS7ks&#10;P9LCA7iO01jYHmO7TcqNO6+w78CBAzdeoftGjJ22W8ENkYM18cx8M9/M5/lVpxXZCuclmJIOBzkl&#10;wnCopFmX9OOH5YsZJT4wUzEFRpR0Jzy9Wjx/Nm9tIUbQgKqEIwhifNHakjYh2CLLPG+EZn4AVhh0&#10;1uA0C/jr1lnlWIvoWmWjPL/IWnCVdcCF93h72zvpIuHXteDhXV17EYgqKfYW0unSuYpntpizYu2Y&#10;bSQ/tMH+oQvNpMGiJ6hbFhjZOPkXlJbcgYc6DDjoDOpacpE4IJth/geb+4ZZkbjgcLw9jcn/P1j+&#10;dvveEVmVdJxPKTFM45L2D/vv+x/7X/ufj18fv5FRnFJrfYHB9xbDQ/cSOtx2YuztHfBPnhi4aZhZ&#10;i2vnoG0Eq7DLYczMzlJ7HB9BVu0bqLAY2wRIQF3tdBwhDoUgOm5rd9qQ6ALheDkaTy+GU3Rx9A1n&#10;k3x8mXaYseKYbp0PrwVoEo2SOpRAgmfbOx9iO6w4hsRqBpZSqSQDZUhb0svJaJISzjxaBlSpkrqk&#10;szx+vW4iy1emSsmBSdXbWECZA+3ItOcculWHgXEWK6h2OAAHvRrx9aDRgPtCSYtKLKn/vGFOUMIM&#10;x+uShqN5E5J0Y9/eXuPgljJRekI91EW1JKYHZUc5nv+nqKf3t/gNAAD//wMAUEsDBBQABgAIAAAA&#10;IQAPMq8e4AAAAAwBAAAPAAAAZHJzL2Rvd25yZXYueG1sTI/LTsMwEEX3SPyDNUjsWrtR3ECIUyEe&#10;EkvagsTSjSdxRDyOYrcNf4+7guXoHt17ptrMbmAnnELvScFqKYAhNd701Cn42L8u7oCFqMnowRMq&#10;+MEAm/r6qtKl8Wfa4mkXO5ZKKJRagY1xLDkPjUWnw9KPSClr/eR0TOfUcTPpcyp3A8+EWHOne0oL&#10;Vo/4ZLH53h2dgk/6Gt7a3Fgs5Hu+HV+eWxn3St3ezI8PwCLO8Q+Gi35Shzo5HfyRTGCDgrWUMqEK&#10;FtkqB3YhRHZfADsoyAohgNcV//9E/QsAAP//AwBQSwECLQAUAAYACAAAACEAtoM4kv4AAADhAQAA&#10;EwAAAAAAAAAAAAAAAAAAAAAAW0NvbnRlbnRfVHlwZXNdLnhtbFBLAQItABQABgAIAAAAIQA4/SH/&#10;1gAAAJQBAAALAAAAAAAAAAAAAAAAAC8BAABfcmVscy8ucmVsc1BLAQItABQABgAIAAAAIQDfuzOC&#10;DgIAAMcDAAAOAAAAAAAAAAAAAAAAAC4CAABkcnMvZTJvRG9jLnhtbFBLAQItABQABgAIAAAAIQAP&#10;Mq8e4AAAAAwBAAAPAAAAAAAAAAAAAAAAAGgEAABkcnMvZG93bnJldi54bWxQSwUGAAAAAAQABADz&#10;AAAAdQUAAAAA&#10;" filled="f" stroked="f">
                <v:textbox style="mso-fit-shape-to-text:t">
                  <w:txbxContent>
                    <w:p w:rsidR="00FB27BD" w:rsidRDefault="00FB27BD"/>
                  </w:txbxContent>
                </v:textbox>
              </v:shape>
            </w:pict>
          </mc:Fallback>
        </mc:AlternateContent>
      </w:r>
    </w:p>
    <w:p w:rsidR="0010091E" w:rsidRPr="00E04D04" w:rsidRDefault="0010091E" w:rsidP="0010091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0091E" w:rsidRPr="00E04D04" w:rsidRDefault="00E04D04" w:rsidP="001009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«2017-2020 елларга Татарстан Республикасы Югары Ослан муниципаль районы халкы арасында алкоголь продукциясен артык күп 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куллану һәм сәламәт яшәү рәвешен профилактикалау масштабларының кимүе»</w:t>
      </w:r>
    </w:p>
    <w:p w:rsidR="00E04D04" w:rsidRPr="00E04D04" w:rsidRDefault="00E04D04" w:rsidP="00E04D0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04D04">
        <w:rPr>
          <w:rFonts w:ascii="Arial" w:hAnsi="Arial" w:cs="Arial"/>
          <w:bCs/>
          <w:sz w:val="24"/>
          <w:szCs w:val="24"/>
          <w:lang w:val="tt"/>
        </w:rPr>
        <w:t>Программа</w:t>
      </w:r>
      <w:r>
        <w:rPr>
          <w:rFonts w:ascii="Arial" w:hAnsi="Arial" w:cs="Arial"/>
          <w:bCs/>
          <w:sz w:val="24"/>
          <w:szCs w:val="24"/>
          <w:lang w:val="tt"/>
        </w:rPr>
        <w:t>сы</w:t>
      </w: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Pr="00E04D04" w:rsidRDefault="0010091E" w:rsidP="0010091E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10091E" w:rsidRDefault="0010091E" w:rsidP="001009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04D04" w:rsidRDefault="00E04D04" w:rsidP="001009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04D04" w:rsidRDefault="00E04D04" w:rsidP="001009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04D04" w:rsidRDefault="00E04D04" w:rsidP="001009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04D04" w:rsidRDefault="00E04D04" w:rsidP="001009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04D04" w:rsidRDefault="00E04D04" w:rsidP="001009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04D04" w:rsidRDefault="00E04D04" w:rsidP="001009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04D04" w:rsidRDefault="00E04D04" w:rsidP="001009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04D04" w:rsidRPr="00E04D04" w:rsidRDefault="00E04D04" w:rsidP="0010091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0091E" w:rsidRPr="00E04D04" w:rsidRDefault="0010091E" w:rsidP="001009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91E" w:rsidRPr="00E04D04" w:rsidRDefault="0010091E" w:rsidP="001009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91E" w:rsidRPr="00E04D04" w:rsidRDefault="00E04D04" w:rsidP="001009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Паспорт</w:t>
      </w:r>
    </w:p>
    <w:p w:rsidR="0010091E" w:rsidRPr="00E04D04" w:rsidRDefault="00E04D04" w:rsidP="00E04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«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2017-2020 елларга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Татарстан Республикасы Югары Ослан муниципаль районы халкы арасында алкоголь продукциясен явызларча куллану һәм сәламәт яшәү рәвешен профилактикалау масштабларын киметү» программасы</w:t>
      </w:r>
    </w:p>
    <w:p w:rsidR="0010091E" w:rsidRPr="00E04D04" w:rsidRDefault="0010091E" w:rsidP="001009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479"/>
      </w:tblGrid>
      <w:tr w:rsidR="00E80E39" w:rsidRPr="00E04D04" w:rsidTr="00534CD8">
        <w:tc>
          <w:tcPr>
            <w:tcW w:w="1980" w:type="dxa"/>
          </w:tcPr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Программаның исеме</w:t>
            </w:r>
          </w:p>
        </w:tc>
        <w:tc>
          <w:tcPr>
            <w:tcW w:w="7479" w:type="dxa"/>
          </w:tcPr>
          <w:p w:rsidR="0010091E" w:rsidRPr="00E04D04" w:rsidRDefault="00E04D04" w:rsidP="0010091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«2017-2020 елларга Татарстан </w:t>
            </w:r>
            <w:r w:rsidRPr="00E04D04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Республикасы Югары Ослан муниципаль районы халкы арасында алкоголь продукциясен артык күп куллану һәм сәламәт яшәү рәвешен профилактикалау масштабларының кимүе» (алга таба - Программа)</w:t>
            </w:r>
          </w:p>
        </w:tc>
      </w:tr>
      <w:tr w:rsidR="00E80E39" w:rsidRPr="00E04D04" w:rsidTr="00534CD8">
        <w:tc>
          <w:tcPr>
            <w:tcW w:w="1980" w:type="dxa"/>
          </w:tcPr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Программаның төп эшләүчеләр</w:t>
            </w:r>
          </w:p>
          <w:p w:rsidR="0010091E" w:rsidRPr="00E04D04" w:rsidRDefault="0010091E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9" w:type="dxa"/>
          </w:tcPr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«Югары Ослан үзәк район хастаханәсе» 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ДАССУ - координатор;</w:t>
            </w:r>
          </w:p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«Татарстан Республикасы Югары Ослан муниципаль районының мәгариф бүлеге» МКУ;</w:t>
            </w:r>
          </w:p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ТР Югары Ослан муниципаль районы башкарма комитетының яшьләр эшләре һәм спорт бүлеге;</w:t>
            </w:r>
          </w:p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ТР Хезмәт, халыкны эш белән тәэмин итү һәм социаль яклау министрлыгының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Югары Ослан муниципаль районындагы бүлеге;</w:t>
            </w:r>
          </w:p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«Татарстан Республикасы Югары Ослан муниципаль районының мәдәният бүлеге» МКУ;</w:t>
            </w:r>
          </w:p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Россия Эчке эшләр министрлыгының «Югары Ослан» муниципальара бүлеге</w:t>
            </w:r>
          </w:p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Татарстан Республикасы Югары Ослан муниципаль районы башкарма ком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итетының территориаль үсеш бүлеге;</w:t>
            </w:r>
          </w:p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«Татмедиа» АҖ «Волжская новь» газетасы редакциясе;</w:t>
            </w:r>
          </w:p>
          <w:p w:rsidR="0010091E" w:rsidRPr="00E04D04" w:rsidRDefault="00E04D04" w:rsidP="001009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Татарстан Республикасы Югары Ослан муниципаль районы башкарма комитетының балигъ булмаганнар эшләре һәм аларның хокукларын яклау комиссиясе. </w:t>
            </w:r>
          </w:p>
        </w:tc>
      </w:tr>
      <w:tr w:rsidR="00E80E39" w:rsidRPr="00E04D04" w:rsidTr="00534CD8">
        <w:tc>
          <w:tcPr>
            <w:tcW w:w="1980" w:type="dxa"/>
          </w:tcPr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Программаның максаты </w:t>
            </w:r>
          </w:p>
          <w:p w:rsidR="0010091E" w:rsidRPr="00E04D04" w:rsidRDefault="0010091E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9" w:type="dxa"/>
          </w:tcPr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Алк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оголь куллануны профилактикалау, халык арасында сәламәт яшәү рәвеше формалаштыру, район территориясендә алкоголь продукциясен явызларча куллану масштабларын киметү.</w:t>
            </w:r>
          </w:p>
        </w:tc>
      </w:tr>
      <w:tr w:rsidR="00E80E39" w:rsidRPr="00E04D04" w:rsidTr="00534CD8">
        <w:tc>
          <w:tcPr>
            <w:tcW w:w="1980" w:type="dxa"/>
          </w:tcPr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Программаның бурычлары</w:t>
            </w:r>
          </w:p>
          <w:p w:rsidR="0010091E" w:rsidRPr="00E04D04" w:rsidRDefault="0010091E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9" w:type="dxa"/>
          </w:tcPr>
          <w:p w:rsidR="0010091E" w:rsidRPr="00E04D04" w:rsidRDefault="00E04D04" w:rsidP="0010091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Алкоголь һәм спиртлы продукцияне, шул исәптән өй продукциясен 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легаль булмаган җитештерүгә һәм аларның әйләнешенә каршы тору чараларын камилләштерү;</w:t>
            </w:r>
          </w:p>
          <w:p w:rsidR="0010091E" w:rsidRPr="00E04D04" w:rsidRDefault="00E04D04" w:rsidP="0010091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Районның авыл халкы өчен легаль алкоголь продукциясен сатучы сәүдә объектларының үтемлелеген тәэмин итү.</w:t>
            </w:r>
          </w:p>
          <w:p w:rsidR="0010091E" w:rsidRPr="00E04D04" w:rsidRDefault="00E04D04" w:rsidP="0010091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Сәламәт яшәү рәвешен пропагандалау, төрле массакүләм акцияләр узд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ыру юлы белән, халыкка алкоголизацияне киметүгә юнәлдерелгән алкоголь куллануның кеше организмына зарарлы йогынтысы турында мәгълүмат бирү.</w:t>
            </w:r>
          </w:p>
        </w:tc>
      </w:tr>
      <w:tr w:rsidR="00E80E39" w:rsidRPr="00E04D04" w:rsidTr="00534CD8">
        <w:tc>
          <w:tcPr>
            <w:tcW w:w="1980" w:type="dxa"/>
          </w:tcPr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Программаны гамәлгә ашыруның сроклары һәм этаплары </w:t>
            </w:r>
          </w:p>
        </w:tc>
        <w:tc>
          <w:tcPr>
            <w:tcW w:w="7479" w:type="dxa"/>
          </w:tcPr>
          <w:p w:rsidR="0010091E" w:rsidRPr="00E04D04" w:rsidRDefault="00E04D04" w:rsidP="00100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2017-2020 еллар</w:t>
            </w:r>
          </w:p>
        </w:tc>
      </w:tr>
      <w:tr w:rsidR="00E80E39" w:rsidRPr="00E04D04" w:rsidTr="00534CD8">
        <w:tc>
          <w:tcPr>
            <w:tcW w:w="1980" w:type="dxa"/>
          </w:tcPr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Программаны финанслау күләмнәре һәм чы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ганаклары </w:t>
            </w:r>
          </w:p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Программаны финанслау</w:t>
            </w:r>
          </w:p>
        </w:tc>
        <w:tc>
          <w:tcPr>
            <w:tcW w:w="7479" w:type="dxa"/>
          </w:tcPr>
          <w:p w:rsidR="0010091E" w:rsidRPr="00E04D04" w:rsidRDefault="00E04D04" w:rsidP="00100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Финанслауның гомуми күләме - 60,0 мең сум. </w:t>
            </w:r>
          </w:p>
          <w:p w:rsidR="0010091E" w:rsidRPr="00E04D04" w:rsidRDefault="00E04D04" w:rsidP="00100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Финанслау чыганагы - район һәм республика бюджетлары акчалары.</w:t>
            </w:r>
          </w:p>
          <w:p w:rsidR="0010091E" w:rsidRPr="00E04D04" w:rsidRDefault="00E04D04" w:rsidP="001009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Программаны финанслау күләмнәре, Татарстан Республикасы Югары Ослан муниципаль районы бюджеты мөмкинлекләрен исәпкә 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алып, ел саен төзәтмәләр кертергә тиеш.</w:t>
            </w:r>
          </w:p>
        </w:tc>
      </w:tr>
      <w:tr w:rsidR="00E80E39" w:rsidRPr="00E04D04" w:rsidTr="00534CD8">
        <w:tc>
          <w:tcPr>
            <w:tcW w:w="1980" w:type="dxa"/>
          </w:tcPr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Көтелә торган </w:t>
            </w:r>
          </w:p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ахыргы </w:t>
            </w:r>
          </w:p>
          <w:p w:rsidR="0010091E" w:rsidRPr="00E04D04" w:rsidRDefault="00E04D04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нәтиҗәләр </w:t>
            </w:r>
          </w:p>
          <w:p w:rsidR="0010091E" w:rsidRPr="00E04D04" w:rsidRDefault="0010091E" w:rsidP="00100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479" w:type="dxa"/>
          </w:tcPr>
          <w:p w:rsidR="0010091E" w:rsidRPr="00E04D04" w:rsidRDefault="00E04D04" w:rsidP="001009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Алкоголь һәм спиртлы продукция җитештерү һәм аларның әйләнеше өлкәсендәге хокук бозулар, шул исәптән балигъ булмаганнарга алкоголь продукциясен сатканда, аларның җаваплылыгын а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рттыру;</w:t>
            </w:r>
          </w:p>
          <w:p w:rsidR="0010091E" w:rsidRPr="00E04D04" w:rsidRDefault="00E04D04" w:rsidP="001009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Алкоголь һәм спиртлы продукция белән кискен агуланулар санын киметү;</w:t>
            </w:r>
          </w:p>
          <w:p w:rsidR="0010091E" w:rsidRPr="00E04D04" w:rsidRDefault="00E04D04" w:rsidP="001009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Алкоголь продукциясен ваклап сатуга лицензиясе булган стационар сәүдә объектлары булмаган авыл торак пунктларының саны кимү;</w:t>
            </w:r>
          </w:p>
          <w:p w:rsidR="0010091E" w:rsidRPr="00E04D04" w:rsidRDefault="00E04D04" w:rsidP="001009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Алкогольлекне, наркоманияне, тәмәке тартуны 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профилактикалау өлкәсендә ведомствоара хезмәттәшлекне көчәйтү;</w:t>
            </w:r>
          </w:p>
          <w:p w:rsidR="0010091E" w:rsidRPr="00E04D04" w:rsidRDefault="00E04D04" w:rsidP="001009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Югары Ослан муниципаль районы халкының сәламәтлекләрен саклап калуга һәм ныгытуга мотивациясен арттыру;</w:t>
            </w:r>
          </w:p>
          <w:p w:rsidR="0010091E" w:rsidRPr="00E04D04" w:rsidRDefault="00E04D04" w:rsidP="001009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культура һәм спортны популярлаштыру;</w:t>
            </w:r>
          </w:p>
          <w:p w:rsidR="0010091E" w:rsidRPr="00E04D04" w:rsidRDefault="00E04D04" w:rsidP="001009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Профилактик, сәламәтләндерү һәм спорт-массакүл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әм чаралар системасын камилләштерү.</w:t>
            </w:r>
          </w:p>
        </w:tc>
      </w:tr>
    </w:tbl>
    <w:p w:rsidR="0010091E" w:rsidRPr="00E04D04" w:rsidRDefault="0010091E" w:rsidP="001009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91E" w:rsidRPr="00E04D04" w:rsidRDefault="00E04D04" w:rsidP="0010091E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Программаны тормышка ашыру сферасының гомуми характеристикасы. 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Россия Федерациясе Президентының 2015 елның 31 декабрендәге 638 номерлы Указы белән расланган Россия Федерациясе милли иминлек стратегиясе нигезендә 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халык санын стабильләштерү һәм демографик вәзгыятьне тамырдан яхшырту милли иминлекне тәэмин итүнең стратегик максатлары булып тора, ә алкоголизм сәламәтлек саклау өлкәсендә милли иминлекнең төп куркынычларының берсе дип аталган.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«2017-2020 елларга Татарстан Республикасы Югары Ослан муниципаль районы халкы арасында алкоголь продукциясен явызларча куллану һәм сәламәт яшәү рәвешен профилактикалау» программасы район халкының сәламәт яшәү рәвешен формалаштыруга, аның сәламәтлеген 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саклап калуга һәм ныгытуга, алкоголь продукциясен куллануны киметүгә, сыра, тәмәке куллануны киметүгә, яшьләр сәясәтен камилләштерүгә юнәлтелгән.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2016 ел йомгаклары буенча үлүчеләр саны 1000 кешегә 17,3% тәшкил итте. Авыру класслары буенча үлемнең төп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сәбәбе - кан әйләнеше органнары авырулары - 49,4%, икенче урында - яңа белем алучылар - 18,2%, өченче картлыкта - 9,4%, дүртенче урында - тышкы сәбәпләр - 6%. Бу авыруларның тамырлары халыкның яшәү рәвешендә, зарарлы гадәтләр таралуда, эмоциональ йөкләнеш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ләрне арттыруда, туклану традицияләрен арттыруда, халыкның физик активлыгын киметүдә ята. Халык сәламәтлеге торышына йогынты ясаучы хәвефнең тискәре факторлары беренчел һәм хроник интоксикацияләр: наркомания, алкоголизм, тәмәке тарту.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2016 елда наркол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огик авырулар белән авыручылар саны 100 мең кешегә 1755,1 тәшкил иткән. Районда диспансер хисабында 291 кеше торган, шулардан: алкогольле психозлы 8 кеше (100,0 мең кешегә 48,2%), хроник алкогольле 254 кеше (100,0 мең кешегә 1531,2), наркотикка бәйлелеге б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улган 22 кеше (100,0 мең кешегә 132,6).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Яшьләр арасында сыра алкоголизмы үсә, ул җитлеккән яшьтә нык алкогольле эчемлекләрне алга таба куллануга мотивация фоны формалаштыра. "Артериаль гипертензия" диагнозы куелган өченче зат исерткеч эчемлекләр белән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кирәгеннән артык мавыгуын һәм аларның яртысы тәмәке тартуын дәвам итә. Бүгенге көндә тәмәке тарту барлык яшь төркемнәрендә халыкның киң таралган интоксикациясе булып тора.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Шуңа бәйле рәвештә, алкоголь һәм наркотикларга бәйлелекне профилактикалауга юнә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лдерелгән балалар һәм яшүсмерләр белән эшләүгә юнәлдерелгән мәгълүмати һәм пропаганда эшчәнлеген сизелерлек киңәйтергә һәм системалаштырырга кирәк.</w:t>
      </w:r>
    </w:p>
    <w:p w:rsidR="0010091E" w:rsidRPr="00E04D04" w:rsidRDefault="0010091E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10091E" w:rsidRPr="00E04D04" w:rsidRDefault="00E04D04" w:rsidP="001009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Программаның төп максаты, бурычлары һәм көтелгән ахыргы нәтиҗәләре.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Программаның максаты - Татарстан Республикасы Югары Ослан муниципаль районы халкы арасында исерткеч эчемлекләр куллану һәм сәламәт яшәү рәвешен профилактикалау масштабларын киметү.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Программаның максатына ирешү өчен түбәндәге бурычларны хәл итү ки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рәк:</w:t>
      </w:r>
    </w:p>
    <w:p w:rsidR="0010091E" w:rsidRPr="00E04D04" w:rsidRDefault="00E04D04" w:rsidP="0010091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Алкоголь һәм спиртлы продукцияне, шул исәптән өй продукциясен легаль булмаган җитештерүгә һәм аларның әйләнешенә каршы тору чараларын камилләштерү;</w:t>
      </w:r>
    </w:p>
    <w:p w:rsidR="0010091E" w:rsidRPr="00E04D04" w:rsidRDefault="00E04D04" w:rsidP="0010091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легаль алкоголь продукциясен сатучы район авыл халкы өчен сәүдә объектларының уңайлылыгын тәэмин итү;</w:t>
      </w:r>
    </w:p>
    <w:p w:rsidR="0010091E" w:rsidRPr="00E04D04" w:rsidRDefault="00E04D04" w:rsidP="0010091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С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әламәт яшәү рәвешен пропагандалау, төрле массакүләм акцияләр уздыру юлы белән, халыкка алкоголизацияне киметүгә юнәлдерелгән алкоголь куллануның кеше организмына зарарлы йогынтысы турында мәгълүмат бирү.  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Программаның ахыргы нәтиҗәләре көтелә:</w:t>
      </w:r>
    </w:p>
    <w:p w:rsidR="0010091E" w:rsidRPr="00E04D04" w:rsidRDefault="00E04D04" w:rsidP="0010091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Алког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оль һәм спиртлы продукция җитештерү һәм аларның әйләнеше өлкәсендәге хокук бозулар, шул исәптән балигъ булмаганнарга алкоголь продукциясен сатканда, аларның җаваплылыгын арттыру;</w:t>
      </w:r>
    </w:p>
    <w:p w:rsidR="0010091E" w:rsidRPr="00E04D04" w:rsidRDefault="00E04D04" w:rsidP="0010091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Алкоголь һәм спиртлы продукция белән кискен агуланулар санын киметү;</w:t>
      </w:r>
    </w:p>
    <w:p w:rsidR="0010091E" w:rsidRPr="00E04D04" w:rsidRDefault="00E04D04" w:rsidP="0010091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Алкоголь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продукциясен ваклап сатуга лицензиясе булган стационар сәүдә объектлары булмаган авыл торак пунктларының саны кимү;</w:t>
      </w:r>
    </w:p>
    <w:p w:rsidR="0010091E" w:rsidRPr="00E04D04" w:rsidRDefault="00E04D04" w:rsidP="0010091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Алкогольлекне, наркоманияне, тәмәке тартуны профилактикалау өлкәсендә ведомствоара хезмәттәшлекне көчәйтү;</w:t>
      </w:r>
    </w:p>
    <w:p w:rsidR="0010091E" w:rsidRPr="00E04D04" w:rsidRDefault="00E04D04" w:rsidP="0010091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Югары Ослан муниципаль районы ха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лкының сәламәтлекләрен саклап калуга һәм ныгытуга мотивациясен арттыру;</w:t>
      </w:r>
    </w:p>
    <w:p w:rsidR="0010091E" w:rsidRPr="00E04D04" w:rsidRDefault="00E04D04" w:rsidP="0010091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Физик культура һәм спортны популярлаштыру;</w:t>
      </w:r>
    </w:p>
    <w:p w:rsidR="0010091E" w:rsidRPr="00E04D04" w:rsidRDefault="00E04D04" w:rsidP="0010091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Профилактик, сәламәтләндерү һәм спорт-массакүләм чаралар системасын камилләштерү.</w:t>
      </w:r>
    </w:p>
    <w:p w:rsidR="0010091E" w:rsidRPr="00E04D04" w:rsidRDefault="0010091E" w:rsidP="00100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91E" w:rsidRPr="00E04D04" w:rsidRDefault="00E04D04" w:rsidP="001009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Программаны ресурслар белән тәэмин итү.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Финанслауның гомуми күләме - 60,0 мең сум. Финанслау чыганагы - район һәм республика бюджетлары акчалары.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Программаны финанслау күләмнәре, Татарстан Республикасы Югары Ослан муниципаль районы бюджеты мөмкинлекләрен исәпкә алып, ел саен төзәтмәләр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кертергә тиеш.</w:t>
      </w:r>
    </w:p>
    <w:p w:rsidR="0010091E" w:rsidRPr="00E04D04" w:rsidRDefault="0010091E" w:rsidP="00100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10091E" w:rsidRPr="00E04D04" w:rsidRDefault="00E04D04" w:rsidP="001009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Программаны гамәлгә ашыру механизмы.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«2017-2020 елларга Татарстан Республикасы Югары Ослан муниципаль районы халкы арасында исерткеч эчемлекләр куллану һәм сәламәт яшәү рәвешен профилактикалау» программасын гамәлгә ашыру координаторы -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«Югары Ослан үзәк район хастаханәсе» ДАССУ.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«2017-2020 елларга Татарстан Республикасы Югары Ослан муниципаль районы халкы арасында исерткеч эчемлекләр куллану һәм сәламәт яшәү рәвешен профилактикалау» программасының үтәлешен тикшереп торуны Татарстан Республикасы Югары Ослан муниципаль районы баш</w:t>
      </w: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карма комитеты башкара.</w:t>
      </w:r>
    </w:p>
    <w:p w:rsidR="0010091E" w:rsidRPr="00E04D04" w:rsidRDefault="0010091E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10091E" w:rsidRPr="00E04D04" w:rsidRDefault="00E04D04" w:rsidP="001009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bCs/>
          <w:sz w:val="24"/>
          <w:szCs w:val="24"/>
          <w:lang w:val="tt" w:eastAsia="ru-RU"/>
        </w:rPr>
        <w:t>Программаның социаль-икътисадый нәтиҗәлелеге.</w:t>
      </w:r>
    </w:p>
    <w:p w:rsidR="0010091E" w:rsidRPr="00E04D04" w:rsidRDefault="00E04D04" w:rsidP="00100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Программаның социаль-икътисадый нәтиҗәлелеге район халкы арасында алкоголь продукциясен явызларча куллану масштабларын киметүне, халыкны физик культура һәм спорт белән максималь кол</w:t>
      </w:r>
      <w:r w:rsidRPr="00E04D04">
        <w:rPr>
          <w:rFonts w:ascii="Arial" w:eastAsia="Times New Roman" w:hAnsi="Arial" w:cs="Arial"/>
          <w:sz w:val="24"/>
          <w:szCs w:val="24"/>
          <w:lang w:val="tt" w:eastAsia="ru-RU"/>
        </w:rPr>
        <w:t>ачлауны, алкоголь продукциясен куллануның нәтиҗәләреннән үлемгә китергән зыяннарны киметүне, шул исәптән сәламәт яшәү рәвешен булдыруга юнәлдерелгән массакүләм акцияләр уздыру юлы белән дә күздә тота.</w:t>
      </w:r>
    </w:p>
    <w:p w:rsidR="0010091E" w:rsidRPr="00E04D04" w:rsidRDefault="0010091E" w:rsidP="0010091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0091E" w:rsidRPr="00E04D04" w:rsidRDefault="0010091E" w:rsidP="001009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10091E" w:rsidRPr="00E04D04" w:rsidSect="00E04D04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10091E" w:rsidRPr="00E04D04" w:rsidRDefault="0010091E" w:rsidP="0010091E">
      <w:pPr>
        <w:spacing w:after="8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0091E" w:rsidRPr="00E04D04" w:rsidRDefault="00E04D04" w:rsidP="0010091E">
      <w:pPr>
        <w:spacing w:after="8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04D04">
        <w:rPr>
          <w:rFonts w:ascii="Arial" w:hAnsi="Arial" w:cs="Arial"/>
          <w:bCs/>
          <w:sz w:val="24"/>
          <w:szCs w:val="24"/>
          <w:lang w:val="tt"/>
        </w:rPr>
        <w:t>«2017-2020 елларга Татарстан Республ</w:t>
      </w:r>
      <w:r w:rsidRPr="00E04D04">
        <w:rPr>
          <w:rFonts w:ascii="Arial" w:hAnsi="Arial" w:cs="Arial"/>
          <w:bCs/>
          <w:sz w:val="24"/>
          <w:szCs w:val="24"/>
          <w:lang w:val="tt"/>
        </w:rPr>
        <w:t>икасы Югары Ослан муниципаль районы халкы арасында алкоголь продукциясен явызларча куллану һәм сәламәт яшәү рәвешен профилактикалау» муниципаль программасы чаралары исемлеге</w:t>
      </w:r>
    </w:p>
    <w:tbl>
      <w:tblPr>
        <w:tblStyle w:val="a5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05"/>
        <w:gridCol w:w="2163"/>
        <w:gridCol w:w="2551"/>
        <w:gridCol w:w="709"/>
        <w:gridCol w:w="709"/>
        <w:gridCol w:w="709"/>
        <w:gridCol w:w="708"/>
      </w:tblGrid>
      <w:tr w:rsidR="00E80E39" w:rsidRPr="00E04D04" w:rsidTr="00534CD8">
        <w:trPr>
          <w:trHeight w:val="608"/>
        </w:trPr>
        <w:tc>
          <w:tcPr>
            <w:tcW w:w="817" w:type="dxa"/>
            <w:vMerge w:val="restart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№ т/б</w:t>
            </w:r>
          </w:p>
        </w:tc>
        <w:tc>
          <w:tcPr>
            <w:tcW w:w="5917" w:type="dxa"/>
            <w:gridSpan w:val="2"/>
            <w:vMerge w:val="restart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Төп чара исеме</w:t>
            </w:r>
          </w:p>
        </w:tc>
        <w:tc>
          <w:tcPr>
            <w:tcW w:w="2163" w:type="dxa"/>
            <w:vMerge w:val="restart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Төп чараларны башкару сроклары</w:t>
            </w:r>
          </w:p>
        </w:tc>
        <w:tc>
          <w:tcPr>
            <w:tcW w:w="2551" w:type="dxa"/>
            <w:vMerge w:val="restart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Җаваплы</w:t>
            </w: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 xml:space="preserve"> башкаручылар</w:t>
            </w:r>
          </w:p>
        </w:tc>
        <w:tc>
          <w:tcPr>
            <w:tcW w:w="2835" w:type="dxa"/>
            <w:gridSpan w:val="4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Финанслау, мең сум</w:t>
            </w:r>
          </w:p>
        </w:tc>
      </w:tr>
      <w:tr w:rsidR="00E80E39" w:rsidRPr="00E04D04" w:rsidTr="00534CD8">
        <w:trPr>
          <w:cantSplit/>
          <w:trHeight w:val="1234"/>
        </w:trPr>
        <w:tc>
          <w:tcPr>
            <w:tcW w:w="817" w:type="dxa"/>
            <w:vMerge/>
          </w:tcPr>
          <w:p w:rsidR="0010091E" w:rsidRPr="00E04D04" w:rsidRDefault="0010091E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917" w:type="dxa"/>
            <w:gridSpan w:val="2"/>
            <w:vMerge/>
          </w:tcPr>
          <w:p w:rsidR="0010091E" w:rsidRPr="00E04D04" w:rsidRDefault="0010091E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0091E" w:rsidRPr="00E04D04" w:rsidRDefault="0010091E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0091E" w:rsidRPr="00E04D04" w:rsidRDefault="0010091E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0091E" w:rsidRPr="00E04D04" w:rsidRDefault="00E04D04" w:rsidP="0010091E">
            <w:pPr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bCs/>
                <w:iCs/>
                <w:sz w:val="24"/>
                <w:szCs w:val="24"/>
                <w:lang w:val="tt"/>
              </w:rPr>
              <w:t>2017 ел</w:t>
            </w:r>
          </w:p>
        </w:tc>
        <w:tc>
          <w:tcPr>
            <w:tcW w:w="709" w:type="dxa"/>
            <w:textDirection w:val="btLr"/>
          </w:tcPr>
          <w:p w:rsidR="0010091E" w:rsidRPr="00E04D04" w:rsidRDefault="00E04D04" w:rsidP="0010091E">
            <w:pPr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bCs/>
                <w:iCs/>
                <w:sz w:val="24"/>
                <w:szCs w:val="24"/>
                <w:lang w:val="tt"/>
              </w:rPr>
              <w:t>2018 ел</w:t>
            </w:r>
          </w:p>
        </w:tc>
        <w:tc>
          <w:tcPr>
            <w:tcW w:w="709" w:type="dxa"/>
            <w:textDirection w:val="btLr"/>
          </w:tcPr>
          <w:p w:rsidR="0010091E" w:rsidRPr="00E04D04" w:rsidRDefault="00E04D04" w:rsidP="0010091E">
            <w:pPr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bCs/>
                <w:iCs/>
                <w:sz w:val="24"/>
                <w:szCs w:val="24"/>
                <w:lang w:val="tt"/>
              </w:rPr>
              <w:t>2019 ел</w:t>
            </w:r>
          </w:p>
        </w:tc>
        <w:tc>
          <w:tcPr>
            <w:tcW w:w="708" w:type="dxa"/>
            <w:textDirection w:val="btLr"/>
          </w:tcPr>
          <w:p w:rsidR="0010091E" w:rsidRPr="00E04D04" w:rsidRDefault="00E04D04" w:rsidP="0010091E">
            <w:pPr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bCs/>
                <w:iCs/>
                <w:sz w:val="24"/>
                <w:szCs w:val="24"/>
                <w:lang w:val="tt"/>
              </w:rPr>
              <w:t>2020 ел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1</w:t>
            </w:r>
          </w:p>
        </w:tc>
        <w:tc>
          <w:tcPr>
            <w:tcW w:w="5917" w:type="dxa"/>
            <w:gridSpan w:val="2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2</w:t>
            </w:r>
          </w:p>
        </w:tc>
        <w:tc>
          <w:tcPr>
            <w:tcW w:w="2163" w:type="dxa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3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4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5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6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7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Cs/>
                <w:sz w:val="24"/>
                <w:szCs w:val="24"/>
                <w:lang w:val="tt"/>
              </w:rPr>
              <w:t>8</w:t>
            </w:r>
          </w:p>
        </w:tc>
      </w:tr>
      <w:tr w:rsidR="00E80E39" w:rsidRPr="00E04D04" w:rsidTr="00534CD8">
        <w:tc>
          <w:tcPr>
            <w:tcW w:w="14283" w:type="dxa"/>
            <w:gridSpan w:val="9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bCs/>
                <w:i/>
                <w:iCs/>
                <w:sz w:val="24"/>
                <w:szCs w:val="24"/>
                <w:lang w:val="tt"/>
              </w:rPr>
              <w:t>Максат: исерткеч эчемлекләр куллануның масштабларын киметү һәм Югары Ослан муниципаль районы халкы арасында сәламәт яшәү рәвешен профилактикалау</w:t>
            </w:r>
          </w:p>
        </w:tc>
      </w:tr>
      <w:tr w:rsidR="00E80E39" w:rsidRPr="00E04D04" w:rsidTr="00534CD8">
        <w:tc>
          <w:tcPr>
            <w:tcW w:w="14283" w:type="dxa"/>
            <w:gridSpan w:val="9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bCs/>
                <w:i/>
                <w:iCs/>
                <w:sz w:val="24"/>
                <w:szCs w:val="24"/>
                <w:lang w:val="tt"/>
              </w:rPr>
              <w:t xml:space="preserve">1 бурыч. Алкоголь һәм спиртлы </w:t>
            </w:r>
            <w:r w:rsidRPr="00E04D04">
              <w:rPr>
                <w:rFonts w:ascii="Arial" w:hAnsi="Arial" w:cs="Arial"/>
                <w:bCs/>
                <w:i/>
                <w:iCs/>
                <w:sz w:val="24"/>
                <w:szCs w:val="24"/>
                <w:lang w:val="tt"/>
              </w:rPr>
              <w:t>продукцияне легаль булмаган җитештерүгә һәм аларның әйләнешенә каршы тору чараларын, шул исәптән өй эшләнмәләрен камилләштерү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1.1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Алкоголь продукциясен лицензиясез ваклап сатуны ачыклау һәм булдырмау эшчәнлеген активлаштыру.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Яшел Үзән ТР Дәүләт алкоголь инспекциясенең территориаль органы, “Югары Ослан” Россия ЭЭМның районара бүлеге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1.2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Спиртлы продукциянең законсыз әйләнеше буенча контроль чаралар үткәрү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Яшел Үзән ТР Дәүләт алкоголь 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инспекциясенең территориаль органы, “Югары Ослан” Россия ЭЭМның районара бүлеге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1.3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Алкоголь продукциясен 22 сәгатьтән 10 сәгатькә кадәр ваклап сатуга кертмәү буенча чаралар үткәрү.</w:t>
            </w:r>
          </w:p>
          <w:p w:rsidR="0010091E" w:rsidRPr="00E04D04" w:rsidRDefault="0010091E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Яшел Үзән ТР Дәүләт алкоголь 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инспекциясенең территориаль органы, “Югары Ослан” Россия ЭЭМның районара бүлеге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1.4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Балигъ булмаганнарга алкоголь продукциясен сатуны булдырмау, шулай ук җәмәгать урыннарында алкоголь продукциясен эчү чараларын үткәрү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Россия Эчке эшләр министрлыгының “Югары Ослан”, КДН ЮМР БК ТР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14283" w:type="dxa"/>
            <w:gridSpan w:val="9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bCs/>
                <w:i/>
                <w:iCs/>
                <w:sz w:val="24"/>
                <w:szCs w:val="24"/>
                <w:lang w:val="tt"/>
              </w:rPr>
              <w:t>2 бурыч. Законлы алкоголь продукциясен сатучы район авыл халкы өчен сәүдә объектларының һәркем файдалана алырлык булуын тәэмин итү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2.1.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Алкоголь продукциясен ваклап сатуга лицензиясе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 булган стационар сәүдә объектлары булмаган авыл торак пунктларының саны кимү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ТР Югары Ослан муниципаль районы башкарма комитеты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14283" w:type="dxa"/>
            <w:gridSpan w:val="9"/>
          </w:tcPr>
          <w:p w:rsidR="0010091E" w:rsidRPr="00E04D04" w:rsidRDefault="00E04D04" w:rsidP="0010091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bCs/>
                <w:i/>
                <w:iCs/>
                <w:sz w:val="24"/>
                <w:szCs w:val="24"/>
                <w:lang w:val="tt"/>
              </w:rPr>
              <w:t xml:space="preserve">3 бурыч. Сәламәт яшәү рәвешен пропагандалау, төрле массакүләм акцияләр уздыру юлы </w:t>
            </w:r>
            <w:r w:rsidRPr="00E04D04">
              <w:rPr>
                <w:rFonts w:ascii="Arial" w:hAnsi="Arial" w:cs="Arial"/>
                <w:bCs/>
                <w:i/>
                <w:iCs/>
                <w:sz w:val="24"/>
                <w:szCs w:val="24"/>
                <w:lang w:val="tt"/>
              </w:rPr>
              <w:t>белән, халыкка алкоголизацияне киметүгә юнәлдерелгән алкоголь куллануның кеше организмына зарарлы йогынтысы турында мәгълүмат бирү юлы белән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3.1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Сәламәт яшәү рәвешен булдыруга, халыкның алкогольләшүен киметүгә юнәлдерелгән массакүләм акцияләр үткәрү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«Югары Ослан үзәк район хастаханәсе» ДАССУ, «Мәгариф бүлеге» МКУ, «Мәдәният бүлеге» МКУ, ТР ЮМР яшьләр эшләре һәм спорт бүлеге, КДН һәм ЗП 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15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15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15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15</w:t>
            </w:r>
          </w:p>
        </w:tc>
      </w:tr>
      <w:tr w:rsidR="00E80E39" w:rsidRPr="00E04D04" w:rsidTr="00534CD8">
        <w:trPr>
          <w:trHeight w:val="900"/>
        </w:trPr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3.2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Эчкечелек һәм алкоголизмның зыяны турында социаль юнәлештәге пропаганда 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материалларын бастыру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«Волжская новь» газетасы редакциясе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/>
                <w:iCs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/>
                <w:iCs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3.3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autoSpaceDE w:val="0"/>
              <w:autoSpaceDN w:val="0"/>
              <w:adjustRightInd w:val="0"/>
              <w:spacing w:line="288" w:lineRule="exact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Табиблар-наркологлар алкогольле һәм спиртлы эчемлекләр кулланучы һәм эчке эшләр бүлегенең      балигъ булмаганнар эшләре буенча бүлекләре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softHyphen/>
              <w:t>ндә исәптә торуч</w:t>
            </w: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ы балигъ булмаганнар һәм балигъ булмаганнар эшләре буенча комиссияләр, шулай ук әлеге затларның ата-аналары (законлы вәкилләре) өчен консультацияләр оештыра һәм уздыра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"Югары Ослан үзәк район хастаханәсе" ДАССУ, КДН һәм ЗП, 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"Югары Ослан" ЭЭМның районара бүлеге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/>
                <w:iCs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/>
                <w:iCs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3.4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Гражданнарның түбәндәге категорияләре арасында профилактик медицина тикшерүләре уздырганда алкоголь бәйлелегенең беренчел симптомнарын ачыклау:</w:t>
            </w:r>
          </w:p>
          <w:p w:rsidR="0010091E" w:rsidRPr="00E04D04" w:rsidRDefault="00E04D04" w:rsidP="0010091E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Аларның һөнәри эшчәнлекләре югары куркыныч чыганагы белән бәйл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е;</w:t>
            </w:r>
          </w:p>
          <w:p w:rsidR="0010091E" w:rsidRPr="00E04D04" w:rsidRDefault="00E04D04" w:rsidP="0010091E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Хәрби хезмәткә чакырылганнарны;</w:t>
            </w:r>
          </w:p>
          <w:p w:rsidR="0010091E" w:rsidRPr="00E04D04" w:rsidRDefault="00E04D04" w:rsidP="0010091E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Урта махсус һәм югары уку йортларына керүчеләр;</w:t>
            </w:r>
          </w:p>
          <w:p w:rsidR="0010091E" w:rsidRPr="00E04D04" w:rsidRDefault="00E04D04" w:rsidP="0010091E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КДН һәм ЗП юнәлеше буенча балигъ булмаган балаларга, ятим балаларга һәм ата-ана тәрбиясеннән мәхрүм калган балаларга;</w:t>
            </w:r>
          </w:p>
          <w:p w:rsidR="0010091E" w:rsidRPr="00E04D04" w:rsidRDefault="00E04D04" w:rsidP="0010091E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Пассажирлар һәм йөкләр ташу өчен билгеләнгән автотрансп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орт чараларын йөртүчеләр.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“Югары Ослан үзәк район хастаханәсе”, КДН һәм ЗП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/>
                <w:iCs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/>
                <w:iCs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3.5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Барлыкка килгән авыруларга диспансеризация үткәрү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«Югары Ослан үзәк район хастаханәсе» ДАССУ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/>
                <w:iCs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D04">
              <w:rPr>
                <w:rFonts w:ascii="Arial" w:hAnsi="Arial" w:cs="Arial"/>
                <w:i/>
                <w:iCs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3.6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Барлык сәламәтлек саклау, мәгариф, мәдәният учреждениеләрендә, һәркем өчен үтемле, актуаль, дөрес мәгълүматны профилактик, дәвалау һәм тернәкләндерү наркология ярдәмен алу мөмкинлеге турында урнаштыруны оештыру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«Югары Ослан 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үзәк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 район хастаханәсе» ДАССУ, «Мәгариф бүлеге» МКУ, «Мәдәният бүлеге» МКУ, Яшьләр эшләре һәм спорт бүлеге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3.7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«Спорт - һәлакәтле гадәтләргә альтернатива» бөтенроссия акциясе этабын үткәрү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ТР ЮМР яшьләр эшләре һәм сп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орт бүлеге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3.8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«Яшьләр алкогольгә каршы» акциясе үткәрү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саен)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ТР ЮМР яшьләр эшләре һәм спорт бүлеге, ТРЮМР иреклеләр үзәге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3.9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Балалар сәламәтләндерү лагерьларында, балаларны савыктыру үзәкләрендә, халыкка социаль 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хезмәт күрсәтү учреждениеләрендә урнашкан лагерьларда аз керемле гаиләләрдән һәм гаиләләрдән балаларның һәм яшүсмерләрнең ялын һәм аларны савыктыруны оештыру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дәвамында)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«Мәгариф бүлеге» МКУ, КДН һәм ЗП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3.10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«Яңа җил» 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агитбригады конкурсын оештыру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саен)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МКУ «Мәгариф бүлеге»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3.11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«Мөстәкыйль балалар» акциясен оештыру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(ел саен)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МКУ «Мәгариф бүлеге»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E80E39" w:rsidRPr="00E04D04" w:rsidTr="00534CD8">
        <w:tc>
          <w:tcPr>
            <w:tcW w:w="817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3.12</w:t>
            </w:r>
          </w:p>
        </w:tc>
        <w:tc>
          <w:tcPr>
            <w:tcW w:w="5812" w:type="dxa"/>
          </w:tcPr>
          <w:p w:rsidR="0010091E" w:rsidRPr="00E04D04" w:rsidRDefault="00E04D04" w:rsidP="00100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 xml:space="preserve">Алкоголь куллануның зарары һәм аны профилактикалау ысуллары </w:t>
            </w: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турында видео- һәм кинопросмотрлар оештыру</w:t>
            </w:r>
          </w:p>
        </w:tc>
        <w:tc>
          <w:tcPr>
            <w:tcW w:w="2268" w:type="dxa"/>
            <w:gridSpan w:val="2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2017-2020 еллар</w:t>
            </w:r>
          </w:p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(квартал саен)</w:t>
            </w:r>
          </w:p>
        </w:tc>
        <w:tc>
          <w:tcPr>
            <w:tcW w:w="2551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«Мәдәният бүлеге» МКУ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9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  <w:tc>
          <w:tcPr>
            <w:tcW w:w="708" w:type="dxa"/>
          </w:tcPr>
          <w:p w:rsidR="0010091E" w:rsidRPr="00E04D04" w:rsidRDefault="00E04D04" w:rsidP="0010091E">
            <w:pPr>
              <w:rPr>
                <w:rFonts w:ascii="Arial" w:hAnsi="Arial" w:cs="Arial"/>
                <w:sz w:val="24"/>
                <w:szCs w:val="24"/>
              </w:rPr>
            </w:pPr>
            <w:r w:rsidRPr="00E04D04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</w:p>
        </w:tc>
      </w:tr>
    </w:tbl>
    <w:p w:rsidR="0010091E" w:rsidRPr="00E04D04" w:rsidRDefault="0010091E" w:rsidP="001009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B27BD" w:rsidRPr="00E04D04" w:rsidRDefault="00FB27B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7BD" w:rsidRPr="00E04D04" w:rsidRDefault="00FB27B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0D88" w:rsidRPr="00E04D04" w:rsidRDefault="00CB0D88" w:rsidP="00D9215F">
      <w:pPr>
        <w:tabs>
          <w:tab w:val="left" w:pos="4117"/>
        </w:tabs>
        <w:rPr>
          <w:rFonts w:ascii="Arial" w:hAnsi="Arial" w:cs="Arial"/>
          <w:sz w:val="24"/>
          <w:szCs w:val="24"/>
          <w:lang w:eastAsia="ru-RU"/>
        </w:rPr>
      </w:pPr>
    </w:p>
    <w:sectPr w:rsidR="00CB0D88" w:rsidRPr="00E04D04" w:rsidSect="00E04D04">
      <w:type w:val="continuous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4FE"/>
    <w:multiLevelType w:val="hybridMultilevel"/>
    <w:tmpl w:val="7FA441E2"/>
    <w:lvl w:ilvl="0" w:tplc="74044DAA">
      <w:start w:val="1"/>
      <w:numFmt w:val="decimal"/>
      <w:lvlText w:val="%1."/>
      <w:lvlJc w:val="left"/>
      <w:pPr>
        <w:ind w:left="720" w:hanging="360"/>
      </w:pPr>
    </w:lvl>
    <w:lvl w:ilvl="1" w:tplc="F3523E66" w:tentative="1">
      <w:start w:val="1"/>
      <w:numFmt w:val="lowerLetter"/>
      <w:lvlText w:val="%2."/>
      <w:lvlJc w:val="left"/>
      <w:pPr>
        <w:ind w:left="1440" w:hanging="360"/>
      </w:pPr>
    </w:lvl>
    <w:lvl w:ilvl="2" w:tplc="1F183696" w:tentative="1">
      <w:start w:val="1"/>
      <w:numFmt w:val="lowerRoman"/>
      <w:lvlText w:val="%3."/>
      <w:lvlJc w:val="right"/>
      <w:pPr>
        <w:ind w:left="2160" w:hanging="180"/>
      </w:pPr>
    </w:lvl>
    <w:lvl w:ilvl="3" w:tplc="99DE83A0" w:tentative="1">
      <w:start w:val="1"/>
      <w:numFmt w:val="decimal"/>
      <w:lvlText w:val="%4."/>
      <w:lvlJc w:val="left"/>
      <w:pPr>
        <w:ind w:left="2880" w:hanging="360"/>
      </w:pPr>
    </w:lvl>
    <w:lvl w:ilvl="4" w:tplc="2A4AA5C0" w:tentative="1">
      <w:start w:val="1"/>
      <w:numFmt w:val="lowerLetter"/>
      <w:lvlText w:val="%5."/>
      <w:lvlJc w:val="left"/>
      <w:pPr>
        <w:ind w:left="3600" w:hanging="360"/>
      </w:pPr>
    </w:lvl>
    <w:lvl w:ilvl="5" w:tplc="5E64AF5E" w:tentative="1">
      <w:start w:val="1"/>
      <w:numFmt w:val="lowerRoman"/>
      <w:lvlText w:val="%6."/>
      <w:lvlJc w:val="right"/>
      <w:pPr>
        <w:ind w:left="4320" w:hanging="180"/>
      </w:pPr>
    </w:lvl>
    <w:lvl w:ilvl="6" w:tplc="53A4168E" w:tentative="1">
      <w:start w:val="1"/>
      <w:numFmt w:val="decimal"/>
      <w:lvlText w:val="%7."/>
      <w:lvlJc w:val="left"/>
      <w:pPr>
        <w:ind w:left="5040" w:hanging="360"/>
      </w:pPr>
    </w:lvl>
    <w:lvl w:ilvl="7" w:tplc="99086D6E" w:tentative="1">
      <w:start w:val="1"/>
      <w:numFmt w:val="lowerLetter"/>
      <w:lvlText w:val="%8."/>
      <w:lvlJc w:val="left"/>
      <w:pPr>
        <w:ind w:left="5760" w:hanging="360"/>
      </w:pPr>
    </w:lvl>
    <w:lvl w:ilvl="8" w:tplc="72CC5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6880"/>
    <w:multiLevelType w:val="hybridMultilevel"/>
    <w:tmpl w:val="BB065850"/>
    <w:lvl w:ilvl="0" w:tplc="0BDAFFA8">
      <w:start w:val="1"/>
      <w:numFmt w:val="decimal"/>
      <w:lvlText w:val="%1."/>
      <w:lvlJc w:val="left"/>
      <w:pPr>
        <w:ind w:left="720" w:hanging="360"/>
      </w:pPr>
    </w:lvl>
    <w:lvl w:ilvl="1" w:tplc="8F8EE3DA" w:tentative="1">
      <w:start w:val="1"/>
      <w:numFmt w:val="lowerLetter"/>
      <w:lvlText w:val="%2."/>
      <w:lvlJc w:val="left"/>
      <w:pPr>
        <w:ind w:left="1440" w:hanging="360"/>
      </w:pPr>
    </w:lvl>
    <w:lvl w:ilvl="2" w:tplc="A6266CB8" w:tentative="1">
      <w:start w:val="1"/>
      <w:numFmt w:val="lowerRoman"/>
      <w:lvlText w:val="%3."/>
      <w:lvlJc w:val="right"/>
      <w:pPr>
        <w:ind w:left="2160" w:hanging="180"/>
      </w:pPr>
    </w:lvl>
    <w:lvl w:ilvl="3" w:tplc="61E272E2" w:tentative="1">
      <w:start w:val="1"/>
      <w:numFmt w:val="decimal"/>
      <w:lvlText w:val="%4."/>
      <w:lvlJc w:val="left"/>
      <w:pPr>
        <w:ind w:left="2880" w:hanging="360"/>
      </w:pPr>
    </w:lvl>
    <w:lvl w:ilvl="4" w:tplc="A79EE7E6" w:tentative="1">
      <w:start w:val="1"/>
      <w:numFmt w:val="lowerLetter"/>
      <w:lvlText w:val="%5."/>
      <w:lvlJc w:val="left"/>
      <w:pPr>
        <w:ind w:left="3600" w:hanging="360"/>
      </w:pPr>
    </w:lvl>
    <w:lvl w:ilvl="5" w:tplc="E37EF794" w:tentative="1">
      <w:start w:val="1"/>
      <w:numFmt w:val="lowerRoman"/>
      <w:lvlText w:val="%6."/>
      <w:lvlJc w:val="right"/>
      <w:pPr>
        <w:ind w:left="4320" w:hanging="180"/>
      </w:pPr>
    </w:lvl>
    <w:lvl w:ilvl="6" w:tplc="979CA064" w:tentative="1">
      <w:start w:val="1"/>
      <w:numFmt w:val="decimal"/>
      <w:lvlText w:val="%7."/>
      <w:lvlJc w:val="left"/>
      <w:pPr>
        <w:ind w:left="5040" w:hanging="360"/>
      </w:pPr>
    </w:lvl>
    <w:lvl w:ilvl="7" w:tplc="B6AEA806" w:tentative="1">
      <w:start w:val="1"/>
      <w:numFmt w:val="lowerLetter"/>
      <w:lvlText w:val="%8."/>
      <w:lvlJc w:val="left"/>
      <w:pPr>
        <w:ind w:left="5760" w:hanging="360"/>
      </w:pPr>
    </w:lvl>
    <w:lvl w:ilvl="8" w:tplc="88CA3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3DB8"/>
    <w:multiLevelType w:val="hybridMultilevel"/>
    <w:tmpl w:val="F6384D1E"/>
    <w:lvl w:ilvl="0" w:tplc="77849236">
      <w:start w:val="1"/>
      <w:numFmt w:val="decimal"/>
      <w:lvlText w:val="%1."/>
      <w:lvlJc w:val="left"/>
      <w:pPr>
        <w:ind w:left="720" w:hanging="360"/>
      </w:pPr>
    </w:lvl>
    <w:lvl w:ilvl="1" w:tplc="A0205F22" w:tentative="1">
      <w:start w:val="1"/>
      <w:numFmt w:val="lowerLetter"/>
      <w:lvlText w:val="%2."/>
      <w:lvlJc w:val="left"/>
      <w:pPr>
        <w:ind w:left="1440" w:hanging="360"/>
      </w:pPr>
    </w:lvl>
    <w:lvl w:ilvl="2" w:tplc="07AE099C" w:tentative="1">
      <w:start w:val="1"/>
      <w:numFmt w:val="lowerRoman"/>
      <w:lvlText w:val="%3."/>
      <w:lvlJc w:val="right"/>
      <w:pPr>
        <w:ind w:left="2160" w:hanging="180"/>
      </w:pPr>
    </w:lvl>
    <w:lvl w:ilvl="3" w:tplc="2AD2146A" w:tentative="1">
      <w:start w:val="1"/>
      <w:numFmt w:val="decimal"/>
      <w:lvlText w:val="%4."/>
      <w:lvlJc w:val="left"/>
      <w:pPr>
        <w:ind w:left="2880" w:hanging="360"/>
      </w:pPr>
    </w:lvl>
    <w:lvl w:ilvl="4" w:tplc="90EAE392" w:tentative="1">
      <w:start w:val="1"/>
      <w:numFmt w:val="lowerLetter"/>
      <w:lvlText w:val="%5."/>
      <w:lvlJc w:val="left"/>
      <w:pPr>
        <w:ind w:left="3600" w:hanging="360"/>
      </w:pPr>
    </w:lvl>
    <w:lvl w:ilvl="5" w:tplc="093464EE" w:tentative="1">
      <w:start w:val="1"/>
      <w:numFmt w:val="lowerRoman"/>
      <w:lvlText w:val="%6."/>
      <w:lvlJc w:val="right"/>
      <w:pPr>
        <w:ind w:left="4320" w:hanging="180"/>
      </w:pPr>
    </w:lvl>
    <w:lvl w:ilvl="6" w:tplc="844277D6" w:tentative="1">
      <w:start w:val="1"/>
      <w:numFmt w:val="decimal"/>
      <w:lvlText w:val="%7."/>
      <w:lvlJc w:val="left"/>
      <w:pPr>
        <w:ind w:left="5040" w:hanging="360"/>
      </w:pPr>
    </w:lvl>
    <w:lvl w:ilvl="7" w:tplc="A7B4393C" w:tentative="1">
      <w:start w:val="1"/>
      <w:numFmt w:val="lowerLetter"/>
      <w:lvlText w:val="%8."/>
      <w:lvlJc w:val="left"/>
      <w:pPr>
        <w:ind w:left="5760" w:hanging="360"/>
      </w:pPr>
    </w:lvl>
    <w:lvl w:ilvl="8" w:tplc="3E1AC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4756A"/>
    <w:multiLevelType w:val="hybridMultilevel"/>
    <w:tmpl w:val="0F582796"/>
    <w:lvl w:ilvl="0" w:tplc="B806563C">
      <w:start w:val="1"/>
      <w:numFmt w:val="decimal"/>
      <w:lvlText w:val="%1."/>
      <w:lvlJc w:val="left"/>
      <w:pPr>
        <w:ind w:left="720" w:hanging="360"/>
      </w:pPr>
    </w:lvl>
    <w:lvl w:ilvl="1" w:tplc="CC1CE852" w:tentative="1">
      <w:start w:val="1"/>
      <w:numFmt w:val="lowerLetter"/>
      <w:lvlText w:val="%2."/>
      <w:lvlJc w:val="left"/>
      <w:pPr>
        <w:ind w:left="1440" w:hanging="360"/>
      </w:pPr>
    </w:lvl>
    <w:lvl w:ilvl="2" w:tplc="21982098" w:tentative="1">
      <w:start w:val="1"/>
      <w:numFmt w:val="lowerRoman"/>
      <w:lvlText w:val="%3."/>
      <w:lvlJc w:val="right"/>
      <w:pPr>
        <w:ind w:left="2160" w:hanging="180"/>
      </w:pPr>
    </w:lvl>
    <w:lvl w:ilvl="3" w:tplc="C39CE88A" w:tentative="1">
      <w:start w:val="1"/>
      <w:numFmt w:val="decimal"/>
      <w:lvlText w:val="%4."/>
      <w:lvlJc w:val="left"/>
      <w:pPr>
        <w:ind w:left="2880" w:hanging="360"/>
      </w:pPr>
    </w:lvl>
    <w:lvl w:ilvl="4" w:tplc="BBECE9A2" w:tentative="1">
      <w:start w:val="1"/>
      <w:numFmt w:val="lowerLetter"/>
      <w:lvlText w:val="%5."/>
      <w:lvlJc w:val="left"/>
      <w:pPr>
        <w:ind w:left="3600" w:hanging="360"/>
      </w:pPr>
    </w:lvl>
    <w:lvl w:ilvl="5" w:tplc="A206498C" w:tentative="1">
      <w:start w:val="1"/>
      <w:numFmt w:val="lowerRoman"/>
      <w:lvlText w:val="%6."/>
      <w:lvlJc w:val="right"/>
      <w:pPr>
        <w:ind w:left="4320" w:hanging="180"/>
      </w:pPr>
    </w:lvl>
    <w:lvl w:ilvl="6" w:tplc="0C3237C4" w:tentative="1">
      <w:start w:val="1"/>
      <w:numFmt w:val="decimal"/>
      <w:lvlText w:val="%7."/>
      <w:lvlJc w:val="left"/>
      <w:pPr>
        <w:ind w:left="5040" w:hanging="360"/>
      </w:pPr>
    </w:lvl>
    <w:lvl w:ilvl="7" w:tplc="A8507020" w:tentative="1">
      <w:start w:val="1"/>
      <w:numFmt w:val="lowerLetter"/>
      <w:lvlText w:val="%8."/>
      <w:lvlJc w:val="left"/>
      <w:pPr>
        <w:ind w:left="5760" w:hanging="360"/>
      </w:pPr>
    </w:lvl>
    <w:lvl w:ilvl="8" w:tplc="16703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2099"/>
    <w:multiLevelType w:val="hybridMultilevel"/>
    <w:tmpl w:val="6F8E23C0"/>
    <w:lvl w:ilvl="0" w:tplc="8FE845D4">
      <w:start w:val="1"/>
      <w:numFmt w:val="decimal"/>
      <w:lvlText w:val="%1."/>
      <w:lvlJc w:val="left"/>
      <w:pPr>
        <w:ind w:left="720" w:hanging="360"/>
      </w:pPr>
    </w:lvl>
    <w:lvl w:ilvl="1" w:tplc="6A860606" w:tentative="1">
      <w:start w:val="1"/>
      <w:numFmt w:val="lowerLetter"/>
      <w:lvlText w:val="%2."/>
      <w:lvlJc w:val="left"/>
      <w:pPr>
        <w:ind w:left="1440" w:hanging="360"/>
      </w:pPr>
    </w:lvl>
    <w:lvl w:ilvl="2" w:tplc="5F34BF66" w:tentative="1">
      <w:start w:val="1"/>
      <w:numFmt w:val="lowerRoman"/>
      <w:lvlText w:val="%3."/>
      <w:lvlJc w:val="right"/>
      <w:pPr>
        <w:ind w:left="2160" w:hanging="180"/>
      </w:pPr>
    </w:lvl>
    <w:lvl w:ilvl="3" w:tplc="637E6154" w:tentative="1">
      <w:start w:val="1"/>
      <w:numFmt w:val="decimal"/>
      <w:lvlText w:val="%4."/>
      <w:lvlJc w:val="left"/>
      <w:pPr>
        <w:ind w:left="2880" w:hanging="360"/>
      </w:pPr>
    </w:lvl>
    <w:lvl w:ilvl="4" w:tplc="4F165D06" w:tentative="1">
      <w:start w:val="1"/>
      <w:numFmt w:val="lowerLetter"/>
      <w:lvlText w:val="%5."/>
      <w:lvlJc w:val="left"/>
      <w:pPr>
        <w:ind w:left="3600" w:hanging="360"/>
      </w:pPr>
    </w:lvl>
    <w:lvl w:ilvl="5" w:tplc="2B6AF8AA" w:tentative="1">
      <w:start w:val="1"/>
      <w:numFmt w:val="lowerRoman"/>
      <w:lvlText w:val="%6."/>
      <w:lvlJc w:val="right"/>
      <w:pPr>
        <w:ind w:left="4320" w:hanging="180"/>
      </w:pPr>
    </w:lvl>
    <w:lvl w:ilvl="6" w:tplc="3272C078" w:tentative="1">
      <w:start w:val="1"/>
      <w:numFmt w:val="decimal"/>
      <w:lvlText w:val="%7."/>
      <w:lvlJc w:val="left"/>
      <w:pPr>
        <w:ind w:left="5040" w:hanging="360"/>
      </w:pPr>
    </w:lvl>
    <w:lvl w:ilvl="7" w:tplc="5EDA3DA0" w:tentative="1">
      <w:start w:val="1"/>
      <w:numFmt w:val="lowerLetter"/>
      <w:lvlText w:val="%8."/>
      <w:lvlJc w:val="left"/>
      <w:pPr>
        <w:ind w:left="5760" w:hanging="360"/>
      </w:pPr>
    </w:lvl>
    <w:lvl w:ilvl="8" w:tplc="B224B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E09BA"/>
    <w:multiLevelType w:val="hybridMultilevel"/>
    <w:tmpl w:val="717CFF1A"/>
    <w:lvl w:ilvl="0" w:tplc="0C52F8DC">
      <w:start w:val="1"/>
      <w:numFmt w:val="decimal"/>
      <w:lvlText w:val="%1."/>
      <w:lvlJc w:val="left"/>
      <w:pPr>
        <w:ind w:left="720" w:hanging="360"/>
      </w:pPr>
    </w:lvl>
    <w:lvl w:ilvl="1" w:tplc="C5446BA0" w:tentative="1">
      <w:start w:val="1"/>
      <w:numFmt w:val="lowerLetter"/>
      <w:lvlText w:val="%2."/>
      <w:lvlJc w:val="left"/>
      <w:pPr>
        <w:ind w:left="1440" w:hanging="360"/>
      </w:pPr>
    </w:lvl>
    <w:lvl w:ilvl="2" w:tplc="635A1094" w:tentative="1">
      <w:start w:val="1"/>
      <w:numFmt w:val="lowerRoman"/>
      <w:lvlText w:val="%3."/>
      <w:lvlJc w:val="right"/>
      <w:pPr>
        <w:ind w:left="2160" w:hanging="180"/>
      </w:pPr>
    </w:lvl>
    <w:lvl w:ilvl="3" w:tplc="7988E0FE" w:tentative="1">
      <w:start w:val="1"/>
      <w:numFmt w:val="decimal"/>
      <w:lvlText w:val="%4."/>
      <w:lvlJc w:val="left"/>
      <w:pPr>
        <w:ind w:left="2880" w:hanging="360"/>
      </w:pPr>
    </w:lvl>
    <w:lvl w:ilvl="4" w:tplc="EA6CC0FE" w:tentative="1">
      <w:start w:val="1"/>
      <w:numFmt w:val="lowerLetter"/>
      <w:lvlText w:val="%5."/>
      <w:lvlJc w:val="left"/>
      <w:pPr>
        <w:ind w:left="3600" w:hanging="360"/>
      </w:pPr>
    </w:lvl>
    <w:lvl w:ilvl="5" w:tplc="43EC4760" w:tentative="1">
      <w:start w:val="1"/>
      <w:numFmt w:val="lowerRoman"/>
      <w:lvlText w:val="%6."/>
      <w:lvlJc w:val="right"/>
      <w:pPr>
        <w:ind w:left="4320" w:hanging="180"/>
      </w:pPr>
    </w:lvl>
    <w:lvl w:ilvl="6" w:tplc="BB6EE2BA" w:tentative="1">
      <w:start w:val="1"/>
      <w:numFmt w:val="decimal"/>
      <w:lvlText w:val="%7."/>
      <w:lvlJc w:val="left"/>
      <w:pPr>
        <w:ind w:left="5040" w:hanging="360"/>
      </w:pPr>
    </w:lvl>
    <w:lvl w:ilvl="7" w:tplc="839A3622" w:tentative="1">
      <w:start w:val="1"/>
      <w:numFmt w:val="lowerLetter"/>
      <w:lvlText w:val="%8."/>
      <w:lvlJc w:val="left"/>
      <w:pPr>
        <w:ind w:left="5760" w:hanging="360"/>
      </w:pPr>
    </w:lvl>
    <w:lvl w:ilvl="8" w:tplc="2C3C4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269AC"/>
    <w:multiLevelType w:val="hybridMultilevel"/>
    <w:tmpl w:val="5C520C10"/>
    <w:lvl w:ilvl="0" w:tplc="57188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21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2C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A3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60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28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E7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60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4DC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0301C"/>
    <w:multiLevelType w:val="hybridMultilevel"/>
    <w:tmpl w:val="F6EE982C"/>
    <w:lvl w:ilvl="0" w:tplc="4EE04900">
      <w:start w:val="1"/>
      <w:numFmt w:val="decimal"/>
      <w:lvlText w:val="%1."/>
      <w:lvlJc w:val="left"/>
      <w:pPr>
        <w:ind w:left="720" w:hanging="360"/>
      </w:pPr>
    </w:lvl>
    <w:lvl w:ilvl="1" w:tplc="06F65F1C" w:tentative="1">
      <w:start w:val="1"/>
      <w:numFmt w:val="lowerLetter"/>
      <w:lvlText w:val="%2."/>
      <w:lvlJc w:val="left"/>
      <w:pPr>
        <w:ind w:left="1440" w:hanging="360"/>
      </w:pPr>
    </w:lvl>
    <w:lvl w:ilvl="2" w:tplc="43FEE58C" w:tentative="1">
      <w:start w:val="1"/>
      <w:numFmt w:val="lowerRoman"/>
      <w:lvlText w:val="%3."/>
      <w:lvlJc w:val="right"/>
      <w:pPr>
        <w:ind w:left="2160" w:hanging="180"/>
      </w:pPr>
    </w:lvl>
    <w:lvl w:ilvl="3" w:tplc="ABB81E54" w:tentative="1">
      <w:start w:val="1"/>
      <w:numFmt w:val="decimal"/>
      <w:lvlText w:val="%4."/>
      <w:lvlJc w:val="left"/>
      <w:pPr>
        <w:ind w:left="2880" w:hanging="360"/>
      </w:pPr>
    </w:lvl>
    <w:lvl w:ilvl="4" w:tplc="D0C82104" w:tentative="1">
      <w:start w:val="1"/>
      <w:numFmt w:val="lowerLetter"/>
      <w:lvlText w:val="%5."/>
      <w:lvlJc w:val="left"/>
      <w:pPr>
        <w:ind w:left="3600" w:hanging="360"/>
      </w:pPr>
    </w:lvl>
    <w:lvl w:ilvl="5" w:tplc="162AC1A0" w:tentative="1">
      <w:start w:val="1"/>
      <w:numFmt w:val="lowerRoman"/>
      <w:lvlText w:val="%6."/>
      <w:lvlJc w:val="right"/>
      <w:pPr>
        <w:ind w:left="4320" w:hanging="180"/>
      </w:pPr>
    </w:lvl>
    <w:lvl w:ilvl="6" w:tplc="A6EC3E1C" w:tentative="1">
      <w:start w:val="1"/>
      <w:numFmt w:val="decimal"/>
      <w:lvlText w:val="%7."/>
      <w:lvlJc w:val="left"/>
      <w:pPr>
        <w:ind w:left="5040" w:hanging="360"/>
      </w:pPr>
    </w:lvl>
    <w:lvl w:ilvl="7" w:tplc="1564E6C6" w:tentative="1">
      <w:start w:val="1"/>
      <w:numFmt w:val="lowerLetter"/>
      <w:lvlText w:val="%8."/>
      <w:lvlJc w:val="left"/>
      <w:pPr>
        <w:ind w:left="5760" w:hanging="360"/>
      </w:pPr>
    </w:lvl>
    <w:lvl w:ilvl="8" w:tplc="BC4AFF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88"/>
    <w:rsid w:val="00071576"/>
    <w:rsid w:val="000833FD"/>
    <w:rsid w:val="000D72E4"/>
    <w:rsid w:val="0010091E"/>
    <w:rsid w:val="00120AE2"/>
    <w:rsid w:val="001A29F8"/>
    <w:rsid w:val="001B01EF"/>
    <w:rsid w:val="001C55C3"/>
    <w:rsid w:val="001E6EB9"/>
    <w:rsid w:val="002436C5"/>
    <w:rsid w:val="002E66CF"/>
    <w:rsid w:val="003E5B69"/>
    <w:rsid w:val="00451430"/>
    <w:rsid w:val="00454BA9"/>
    <w:rsid w:val="00471E26"/>
    <w:rsid w:val="004B08EF"/>
    <w:rsid w:val="004C5230"/>
    <w:rsid w:val="00546F45"/>
    <w:rsid w:val="00583B10"/>
    <w:rsid w:val="00596A5C"/>
    <w:rsid w:val="005B116E"/>
    <w:rsid w:val="00607C36"/>
    <w:rsid w:val="006230DE"/>
    <w:rsid w:val="00641C1F"/>
    <w:rsid w:val="00647992"/>
    <w:rsid w:val="006749C3"/>
    <w:rsid w:val="0067655E"/>
    <w:rsid w:val="006A3E6F"/>
    <w:rsid w:val="00754AAE"/>
    <w:rsid w:val="00756FE9"/>
    <w:rsid w:val="00763730"/>
    <w:rsid w:val="007713CD"/>
    <w:rsid w:val="007A782F"/>
    <w:rsid w:val="00840273"/>
    <w:rsid w:val="008554F5"/>
    <w:rsid w:val="008B322E"/>
    <w:rsid w:val="008B4FBC"/>
    <w:rsid w:val="008C604B"/>
    <w:rsid w:val="008E4B05"/>
    <w:rsid w:val="0091029E"/>
    <w:rsid w:val="009A6337"/>
    <w:rsid w:val="009B5756"/>
    <w:rsid w:val="00A3611A"/>
    <w:rsid w:val="00A77431"/>
    <w:rsid w:val="00A92DFF"/>
    <w:rsid w:val="00A97C98"/>
    <w:rsid w:val="00B8486E"/>
    <w:rsid w:val="00BB58B9"/>
    <w:rsid w:val="00C25831"/>
    <w:rsid w:val="00C409F7"/>
    <w:rsid w:val="00C7635A"/>
    <w:rsid w:val="00CB0D88"/>
    <w:rsid w:val="00D16621"/>
    <w:rsid w:val="00D47395"/>
    <w:rsid w:val="00D9215F"/>
    <w:rsid w:val="00DC5D8B"/>
    <w:rsid w:val="00DD17F3"/>
    <w:rsid w:val="00DD26E3"/>
    <w:rsid w:val="00DE29B7"/>
    <w:rsid w:val="00E04D04"/>
    <w:rsid w:val="00E11F01"/>
    <w:rsid w:val="00E2464C"/>
    <w:rsid w:val="00E80E39"/>
    <w:rsid w:val="00EB0AE8"/>
    <w:rsid w:val="00ED25C6"/>
    <w:rsid w:val="00F22E4E"/>
    <w:rsid w:val="00F36A12"/>
    <w:rsid w:val="00F8388E"/>
    <w:rsid w:val="00FB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5</cp:revision>
  <cp:lastPrinted>2023-02-20T08:52:00Z</cp:lastPrinted>
  <dcterms:created xsi:type="dcterms:W3CDTF">2023-01-24T07:41:00Z</dcterms:created>
  <dcterms:modified xsi:type="dcterms:W3CDTF">2023-02-20T08:52:00Z</dcterms:modified>
</cp:coreProperties>
</file>