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62" w:rsidRDefault="00A96A62" w:rsidP="00A96A62">
      <w:pPr>
        <w:pStyle w:val="a3"/>
        <w:jc w:val="right"/>
        <w:rPr>
          <w:rStyle w:val="markedcontent"/>
          <w:rFonts w:cs="Times New Roman"/>
          <w:sz w:val="28"/>
          <w:szCs w:val="28"/>
        </w:rPr>
      </w:pPr>
      <w:r>
        <w:rPr>
          <w:rStyle w:val="markedcontent"/>
          <w:rFonts w:cs="Times New Roman"/>
          <w:sz w:val="28"/>
          <w:szCs w:val="28"/>
        </w:rPr>
        <w:t>Приложение №1</w:t>
      </w:r>
    </w:p>
    <w:p w:rsidR="00A96A62" w:rsidRDefault="00A96A62" w:rsidP="00A96A62">
      <w:pPr>
        <w:pStyle w:val="a3"/>
        <w:rPr>
          <w:rFonts w:cs="Times New Roman"/>
          <w:b/>
          <w:sz w:val="28"/>
          <w:szCs w:val="28"/>
          <w:lang w:eastAsia="ru-RU"/>
        </w:rPr>
      </w:pPr>
    </w:p>
    <w:p w:rsidR="00A96A62" w:rsidRDefault="00A96A62" w:rsidP="00A96A62">
      <w:pPr>
        <w:pStyle w:val="a3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ЗАЯВКА</w:t>
      </w:r>
    </w:p>
    <w:p w:rsidR="00A96A62" w:rsidRDefault="00A96A62" w:rsidP="00A96A62">
      <w:pPr>
        <w:pStyle w:val="a3"/>
        <w:rPr>
          <w:rStyle w:val="markedcontent"/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eastAsia="ru-RU"/>
        </w:rPr>
        <w:t xml:space="preserve">Участника </w:t>
      </w:r>
      <w:r w:rsidRPr="002C3DCE">
        <w:rPr>
          <w:rFonts w:cs="Times New Roman"/>
          <w:b/>
          <w:sz w:val="28"/>
          <w:szCs w:val="28"/>
          <w:lang w:eastAsia="ru-RU"/>
        </w:rPr>
        <w:t>районного конкурса на лучшее оформление санок и тюбингов «Парад саней»</w:t>
      </w:r>
    </w:p>
    <w:p w:rsidR="00A96A62" w:rsidRDefault="00A96A62" w:rsidP="00A96A62">
      <w:pPr>
        <w:pStyle w:val="a3"/>
        <w:jc w:val="right"/>
        <w:rPr>
          <w:rStyle w:val="markedcontent"/>
          <w:rFonts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5"/>
        <w:gridCol w:w="7136"/>
      </w:tblGrid>
      <w:tr w:rsidR="00A96A62" w:rsidTr="00E80FC2">
        <w:tc>
          <w:tcPr>
            <w:tcW w:w="2463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Ф.И.О. автора или название команды</w:t>
            </w:r>
          </w:p>
        </w:tc>
        <w:tc>
          <w:tcPr>
            <w:tcW w:w="7391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</w:tc>
      </w:tr>
      <w:tr w:rsidR="00A96A62" w:rsidTr="00E80FC2">
        <w:tc>
          <w:tcPr>
            <w:tcW w:w="2463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391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</w:tc>
      </w:tr>
      <w:tr w:rsidR="00A96A62" w:rsidTr="00E80FC2">
        <w:tc>
          <w:tcPr>
            <w:tcW w:w="2463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Описание оформления санок (тюбинга)</w:t>
            </w:r>
          </w:p>
        </w:tc>
        <w:tc>
          <w:tcPr>
            <w:tcW w:w="7391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</w:tc>
      </w:tr>
      <w:tr w:rsidR="00A96A62" w:rsidTr="00E80FC2">
        <w:tc>
          <w:tcPr>
            <w:tcW w:w="2463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7391" w:type="dxa"/>
          </w:tcPr>
          <w:p w:rsidR="00A96A62" w:rsidRDefault="00A96A62" w:rsidP="00E80FC2">
            <w:pPr>
              <w:pStyle w:val="a3"/>
              <w:jc w:val="left"/>
              <w:rPr>
                <w:rStyle w:val="markedcontent"/>
                <w:rFonts w:cs="Times New Roman"/>
                <w:sz w:val="28"/>
                <w:szCs w:val="28"/>
              </w:rPr>
            </w:pPr>
          </w:p>
        </w:tc>
      </w:tr>
    </w:tbl>
    <w:p w:rsidR="00A96A62" w:rsidRPr="002250C3" w:rsidRDefault="00A96A62" w:rsidP="00A96A62">
      <w:pPr>
        <w:pStyle w:val="a3"/>
        <w:jc w:val="left"/>
        <w:rPr>
          <w:rStyle w:val="markedcontent"/>
          <w:rFonts w:cs="Times New Roman"/>
          <w:sz w:val="28"/>
          <w:szCs w:val="28"/>
        </w:rPr>
      </w:pPr>
    </w:p>
    <w:p w:rsidR="00A96A62" w:rsidRDefault="00A96A62" w:rsidP="00A96A62">
      <w:pPr>
        <w:rPr>
          <w:rStyle w:val="markedcontent"/>
          <w:rFonts w:ascii="Arial" w:hAnsi="Arial" w:cs="Arial"/>
          <w:sz w:val="28"/>
          <w:szCs w:val="28"/>
        </w:rPr>
      </w:pPr>
    </w:p>
    <w:p w:rsidR="00A96A62" w:rsidRDefault="00A96A62" w:rsidP="00A96A62">
      <w:pPr>
        <w:rPr>
          <w:rStyle w:val="markedcontent"/>
          <w:rFonts w:ascii="Arial" w:hAnsi="Arial" w:cs="Arial"/>
          <w:sz w:val="30"/>
          <w:szCs w:val="30"/>
        </w:rPr>
      </w:pPr>
    </w:p>
    <w:p w:rsidR="00A96A62" w:rsidRDefault="00A96A62" w:rsidP="00A96A62">
      <w:pPr>
        <w:rPr>
          <w:rStyle w:val="markedcontent"/>
          <w:rFonts w:ascii="Arial" w:hAnsi="Arial" w:cs="Arial"/>
          <w:sz w:val="30"/>
          <w:szCs w:val="30"/>
        </w:rPr>
      </w:pPr>
    </w:p>
    <w:p w:rsidR="00A96A62" w:rsidRDefault="00A96A62" w:rsidP="00A96A62">
      <w:pPr>
        <w:rPr>
          <w:rStyle w:val="markedcontent"/>
          <w:rFonts w:ascii="Arial" w:hAnsi="Arial" w:cs="Arial"/>
          <w:sz w:val="30"/>
          <w:szCs w:val="30"/>
        </w:rPr>
      </w:pPr>
    </w:p>
    <w:p w:rsidR="00633DAB" w:rsidRDefault="00633DAB">
      <w:bookmarkStart w:id="0" w:name="_GoBack"/>
      <w:bookmarkEnd w:id="0"/>
    </w:p>
    <w:sectPr w:rsidR="0063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62"/>
    <w:rsid w:val="00441523"/>
    <w:rsid w:val="00633DAB"/>
    <w:rsid w:val="006409E9"/>
    <w:rsid w:val="00A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96A62"/>
  </w:style>
  <w:style w:type="paragraph" w:styleId="a3">
    <w:name w:val="No Spacing"/>
    <w:uiPriority w:val="1"/>
    <w:qFormat/>
    <w:rsid w:val="00A96A62"/>
  </w:style>
  <w:style w:type="table" w:styleId="a4">
    <w:name w:val="Table Grid"/>
    <w:basedOn w:val="a1"/>
    <w:uiPriority w:val="59"/>
    <w:rsid w:val="00A9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96A62"/>
  </w:style>
  <w:style w:type="paragraph" w:styleId="a3">
    <w:name w:val="No Spacing"/>
    <w:uiPriority w:val="1"/>
    <w:qFormat/>
    <w:rsid w:val="00A96A62"/>
  </w:style>
  <w:style w:type="table" w:styleId="a4">
    <w:name w:val="Table Grid"/>
    <w:basedOn w:val="a1"/>
    <w:uiPriority w:val="59"/>
    <w:rsid w:val="00A9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dcterms:created xsi:type="dcterms:W3CDTF">2023-12-15T09:00:00Z</dcterms:created>
  <dcterms:modified xsi:type="dcterms:W3CDTF">2023-12-15T09:00:00Z</dcterms:modified>
</cp:coreProperties>
</file>