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7D" w:rsidRDefault="00016BBE" w:rsidP="00E12427">
      <w:pPr>
        <w:keepNext/>
        <w:outlineLvl w:val="2"/>
        <w:rPr>
          <w:rFonts w:ascii="Arial" w:eastAsia="Times New Roman" w:hAnsi="Arial" w:cs="Arial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1509395</wp:posOffset>
                </wp:positionV>
                <wp:extent cx="4486275" cy="285750"/>
                <wp:effectExtent l="0" t="0" r="0" b="0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320" cy="28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C8557D" w:rsidRDefault="00016BBE">
                            <w:pPr>
                              <w:pStyle w:val="affff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     18.02.2026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ab/>
                              <w:t>№ 6-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оле 2" o:spid="_x0000_s1026" style="position:absolute;left:0;text-align:left;margin-left:59.7pt;margin-top:118.85pt;width:353.25pt;height:22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" filled="f" stroked="f" strokeweight=".5pt">
                <v:textbox>
                  <w:txbxContent>
                    <w:p w:rsidR="00C8557D" w:rsidRDefault="00016BBE">
                      <w:pPr>
                        <w:pStyle w:val="affff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     18.02.2026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ab/>
                        <w:t>№ 6-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5943600" cy="2133600"/>
            <wp:effectExtent l="0" t="0" r="0" b="0"/>
            <wp:docPr id="4" name="Рисунок 2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57D" w:rsidRDefault="00016BBE">
      <w:pPr>
        <w:ind w:left="-567" w:firstLine="567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 xml:space="preserve">О повестке дня очередного </w:t>
      </w:r>
      <w:proofErr w:type="gramStart"/>
      <w:r>
        <w:rPr>
          <w:rFonts w:ascii="Arial" w:eastAsia="Times New Roman" w:hAnsi="Arial" w:cs="Arial"/>
          <w:b/>
          <w:sz w:val="24"/>
        </w:rPr>
        <w:t>шестого  заседания</w:t>
      </w:r>
      <w:proofErr w:type="gramEnd"/>
    </w:p>
    <w:p w:rsidR="00C8557D" w:rsidRDefault="00016BBE">
      <w:pPr>
        <w:ind w:left="-567" w:firstLine="567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 xml:space="preserve"> Совета Верхнеуслонского муниципального района пятого созыва</w:t>
      </w:r>
    </w:p>
    <w:p w:rsidR="00C8557D" w:rsidRDefault="00C8557D">
      <w:pPr>
        <w:ind w:left="-567" w:firstLine="567"/>
        <w:rPr>
          <w:rFonts w:ascii="Arial" w:eastAsia="Times New Roman" w:hAnsi="Arial" w:cs="Arial"/>
          <w:b/>
          <w:sz w:val="24"/>
        </w:rPr>
      </w:pPr>
    </w:p>
    <w:p w:rsidR="00C8557D" w:rsidRDefault="00016BBE">
      <w:pPr>
        <w:ind w:left="-567" w:firstLine="567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Совет Верхнеуслонского муниципального района</w:t>
      </w:r>
    </w:p>
    <w:p w:rsidR="00C8557D" w:rsidRDefault="00016BBE">
      <w:pPr>
        <w:ind w:left="-567" w:firstLine="567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решил:</w:t>
      </w:r>
    </w:p>
    <w:p w:rsidR="00C8557D" w:rsidRDefault="00C8557D">
      <w:pPr>
        <w:ind w:left="-567" w:firstLine="567"/>
        <w:rPr>
          <w:rFonts w:ascii="Arial" w:eastAsia="Times New Roman" w:hAnsi="Arial" w:cs="Arial"/>
          <w:b/>
          <w:sz w:val="24"/>
        </w:rPr>
      </w:pPr>
    </w:p>
    <w:p w:rsidR="00C8557D" w:rsidRDefault="00016BBE">
      <w:pPr>
        <w:ind w:firstLine="567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b/>
          <w:sz w:val="24"/>
        </w:rPr>
        <w:tab/>
      </w:r>
      <w:r>
        <w:rPr>
          <w:rFonts w:ascii="Arial" w:eastAsia="Times New Roman" w:hAnsi="Arial" w:cs="Arial"/>
          <w:sz w:val="24"/>
        </w:rPr>
        <w:t>Утвердить следующую повестку дня очередного шестого заседания Совета Верхнеуслонского муниципального района пятого созыва:</w:t>
      </w:r>
    </w:p>
    <w:p w:rsidR="00C8557D" w:rsidRDefault="00016BBE">
      <w:pPr>
        <w:pStyle w:val="affffb"/>
        <w:numPr>
          <w:ilvl w:val="0"/>
          <w:numId w:val="3"/>
        </w:numPr>
        <w:spacing w:after="0"/>
        <w:ind w:left="0" w:firstLine="567"/>
        <w:jc w:val="both"/>
      </w:pPr>
      <w:r>
        <w:rPr>
          <w:rFonts w:ascii="Arial" w:eastAsia="Times New Roman" w:hAnsi="Arial" w:cs="Arial"/>
          <w:sz w:val="24"/>
        </w:rPr>
        <w:t xml:space="preserve">Об итогах социально-экономического </w:t>
      </w:r>
      <w:proofErr w:type="gramStart"/>
      <w:r>
        <w:rPr>
          <w:rFonts w:ascii="Arial" w:eastAsia="Times New Roman" w:hAnsi="Arial" w:cs="Arial"/>
          <w:sz w:val="24"/>
        </w:rPr>
        <w:t>развития  Верхнеуслонского</w:t>
      </w:r>
      <w:proofErr w:type="gramEnd"/>
      <w:r>
        <w:rPr>
          <w:rFonts w:ascii="Arial" w:eastAsia="Times New Roman" w:hAnsi="Arial" w:cs="Arial"/>
          <w:sz w:val="24"/>
        </w:rPr>
        <w:t xml:space="preserve"> муниципального района за 2025 год и задачах на 2026 год;</w:t>
      </w:r>
    </w:p>
    <w:p w:rsidR="00C8557D" w:rsidRDefault="00C8557D">
      <w:pPr>
        <w:pStyle w:val="affffb"/>
        <w:spacing w:after="0"/>
        <w:ind w:left="0"/>
        <w:jc w:val="both"/>
        <w:rPr>
          <w:rFonts w:ascii="Liberation Sans" w:hAnsi="Liberation Sans" w:cs="Arial"/>
          <w:color w:val="000000"/>
          <w:sz w:val="24"/>
          <w:shd w:val="clear" w:color="auto" w:fill="FFFFFF"/>
        </w:rPr>
      </w:pPr>
    </w:p>
    <w:p w:rsidR="00C8557D" w:rsidRDefault="00C8557D">
      <w:pPr>
        <w:jc w:val="both"/>
        <w:rPr>
          <w:rFonts w:ascii="Liberation Sans" w:eastAsia="Times New Roman" w:hAnsi="Liberation Sans" w:cs="Arial"/>
          <w:sz w:val="24"/>
        </w:rPr>
      </w:pPr>
    </w:p>
    <w:p w:rsidR="00C8557D" w:rsidRDefault="00C8557D">
      <w:pPr>
        <w:jc w:val="both"/>
        <w:rPr>
          <w:rFonts w:ascii="Arial" w:eastAsia="Times New Roman" w:hAnsi="Arial" w:cs="Arial"/>
          <w:sz w:val="24"/>
        </w:rPr>
      </w:pPr>
    </w:p>
    <w:p w:rsidR="00C8557D" w:rsidRDefault="00016BBE">
      <w:pPr>
        <w:ind w:firstLine="567"/>
        <w:jc w:val="both"/>
        <w:rPr>
          <w:rFonts w:ascii="Arial" w:eastAsia="Times New Roman" w:hAnsi="Arial" w:cs="Arial"/>
          <w:b/>
          <w:sz w:val="24"/>
        </w:rPr>
      </w:pPr>
      <w:proofErr w:type="gramStart"/>
      <w:r>
        <w:rPr>
          <w:rFonts w:ascii="Arial" w:eastAsia="Times New Roman" w:hAnsi="Arial" w:cs="Arial"/>
          <w:b/>
          <w:sz w:val="24"/>
        </w:rPr>
        <w:t>Председатель  Совета</w:t>
      </w:r>
      <w:proofErr w:type="gramEnd"/>
      <w:r>
        <w:rPr>
          <w:rFonts w:ascii="Arial" w:eastAsia="Times New Roman" w:hAnsi="Arial" w:cs="Arial"/>
          <w:b/>
          <w:sz w:val="24"/>
        </w:rPr>
        <w:t>,</w:t>
      </w:r>
    </w:p>
    <w:p w:rsidR="00C8557D" w:rsidRDefault="00016BBE">
      <w:pPr>
        <w:ind w:firstLine="567"/>
        <w:jc w:val="both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 xml:space="preserve">Глава Верхнеуслонского </w:t>
      </w:r>
    </w:p>
    <w:p w:rsidR="00C8557D" w:rsidRDefault="00016BBE">
      <w:pPr>
        <w:ind w:firstLine="567"/>
        <w:jc w:val="both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муниципального района                                                                    Е.А. Варакин</w:t>
      </w:r>
    </w:p>
    <w:p w:rsidR="00C8557D" w:rsidRDefault="00C8557D">
      <w:pPr>
        <w:rPr>
          <w:rFonts w:ascii="Arial" w:eastAsia="Times New Roman" w:hAnsi="Arial" w:cs="Arial"/>
          <w:b/>
          <w:sz w:val="24"/>
        </w:rPr>
      </w:pPr>
    </w:p>
    <w:sectPr w:rsidR="00C8557D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BE" w:rsidRDefault="00016BBE">
      <w:r>
        <w:separator/>
      </w:r>
    </w:p>
  </w:endnote>
  <w:endnote w:type="continuationSeparator" w:id="0">
    <w:p w:rsidR="00016BBE" w:rsidRDefault="0001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7D" w:rsidRDefault="00C8557D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BE" w:rsidRDefault="00016BBE">
      <w:r>
        <w:separator/>
      </w:r>
    </w:p>
  </w:footnote>
  <w:footnote w:type="continuationSeparator" w:id="0">
    <w:p w:rsidR="00016BBE" w:rsidRDefault="0001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7D" w:rsidRDefault="00016BBE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E1242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C4B2A"/>
    <w:multiLevelType w:val="multilevel"/>
    <w:tmpl w:val="7DBAD1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436F4E"/>
    <w:multiLevelType w:val="multilevel"/>
    <w:tmpl w:val="9ED26EC8"/>
    <w:lvl w:ilvl="0">
      <w:start w:val="1"/>
      <w:numFmt w:val="decimal"/>
      <w:lvlText w:val="%1."/>
      <w:lvlJc w:val="left"/>
      <w:pPr>
        <w:tabs>
          <w:tab w:val="num" w:pos="0"/>
        </w:tabs>
        <w:ind w:left="1199" w:hanging="91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3AA34809"/>
    <w:multiLevelType w:val="multilevel"/>
    <w:tmpl w:val="7078379A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 w15:restartNumberingAfterBreak="0">
    <w:nsid w:val="6A4E7DB0"/>
    <w:multiLevelType w:val="multilevel"/>
    <w:tmpl w:val="21B21296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7D"/>
    <w:rsid w:val="00016BBE"/>
    <w:rsid w:val="00C8557D"/>
    <w:rsid w:val="00E1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51D3B-82CC-4151-A994-36201E93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9372697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styleId="affffb">
    <w:name w:val="List Paragraph"/>
    <w:basedOn w:val="a1"/>
    <w:qFormat/>
    <w:pPr>
      <w:spacing w:after="200"/>
      <w:ind w:left="720"/>
      <w:contextualSpacing/>
    </w:pPr>
    <w:rPr>
      <w:rFonts w:ascii="Calibri" w:eastAsia="Calibri" w:hAnsi="Calibri" w:cs="Times New Roman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IT</dc:creator>
  <dc:description/>
  <cp:lastModifiedBy>IT</cp:lastModifiedBy>
  <cp:revision>2</cp:revision>
  <dcterms:created xsi:type="dcterms:W3CDTF">2026-02-18T06:19:00Z</dcterms:created>
  <dcterms:modified xsi:type="dcterms:W3CDTF">2026-02-18T06:19:00Z</dcterms:modified>
  <dc:language>ru-RU</dc:language>
</cp:coreProperties>
</file>