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9" w:rsidRDefault="00424E5E" w:rsidP="003F01EF">
      <w:pPr>
        <w:pStyle w:val="a5"/>
        <w:ind w:left="0" w:right="0"/>
        <w:jc w:val="both"/>
        <w:rPr>
          <w:b w:val="0"/>
          <w:sz w:val="16"/>
          <w:szCs w:val="16"/>
        </w:rPr>
      </w:pPr>
      <w:r w:rsidRPr="00E104A6">
        <w:rPr>
          <w:b w:val="0"/>
          <w:sz w:val="16"/>
          <w:szCs w:val="16"/>
          <w:lang w:val="tt"/>
        </w:rPr>
        <w:t xml:space="preserve">.    </w:t>
      </w:r>
    </w:p>
    <w:p w:rsidR="00AC4C6C" w:rsidRDefault="00120CE0" w:rsidP="00AC4C6C">
      <w:r>
        <w:rPr>
          <w:noProof/>
          <w:lang w:eastAsia="ru-RU"/>
        </w:rPr>
        <w:pict>
          <v:shapetype id="_x0000_t202" coordsize="21600,21600" o:spt="202" path="m,l,21600r21600,l21600,xe">
            <v:stroke joinstyle="miter"/>
            <v:path gradientshapeok="t" o:connecttype="rect"/>
          </v:shapetype>
          <v:shape id="_x0000_s1027" type="#_x0000_t202" style="position:absolute;margin-left:58.8pt;margin-top:135.35pt;width:367.5pt;height:21.75pt;z-index:251659264" filled="f" stroked="f">
            <v:textbox>
              <w:txbxContent>
                <w:p w:rsidR="00424E5E" w:rsidRPr="00223196" w:rsidRDefault="00424E5E">
                  <w:pPr>
                    <w:rPr>
                      <w:rFonts w:ascii="Arial" w:hAnsi="Arial" w:cs="Arial"/>
                      <w:sz w:val="24"/>
                      <w:szCs w:val="24"/>
                    </w:rPr>
                  </w:pPr>
                  <w:r>
                    <w:rPr>
                      <w:rFonts w:ascii="Arial" w:hAnsi="Arial" w:cs="Arial"/>
                      <w:sz w:val="24"/>
                      <w:szCs w:val="24"/>
                      <w:lang w:val="tt"/>
                    </w:rPr>
                    <w:t xml:space="preserve">   20.02.2021                                                                    156</w:t>
                  </w:r>
                </w:p>
              </w:txbxContent>
            </v:textbox>
          </v:shape>
        </w:pict>
      </w:r>
      <w:r w:rsidR="00AC4C6C">
        <w:rPr>
          <w:noProof/>
          <w:lang w:eastAsia="ru-RU"/>
        </w:rPr>
        <w:drawing>
          <wp:inline distT="0" distB="0" distL="0" distR="0">
            <wp:extent cx="6146165" cy="2329815"/>
            <wp:effectExtent l="1905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91595"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FB6412" w:rsidTr="005839AF">
        <w:trPr>
          <w:trHeight w:val="1604"/>
        </w:trPr>
        <w:tc>
          <w:tcPr>
            <w:tcW w:w="5495" w:type="dxa"/>
          </w:tcPr>
          <w:p w:rsidR="003F01EF" w:rsidRPr="004E7840" w:rsidRDefault="00424E5E" w:rsidP="00424E5E">
            <w:pPr>
              <w:widowControl w:val="0"/>
              <w:spacing w:line="240" w:lineRule="auto"/>
              <w:contextualSpacing/>
              <w:jc w:val="both"/>
              <w:rPr>
                <w:rFonts w:ascii="Arial" w:hAnsi="Arial" w:cs="Arial"/>
                <w:sz w:val="24"/>
                <w:szCs w:val="24"/>
              </w:rPr>
            </w:pPr>
            <w:r w:rsidRPr="00EB4781">
              <w:rPr>
                <w:rFonts w:ascii="Arial" w:hAnsi="Arial" w:cs="Arial"/>
                <w:sz w:val="24"/>
                <w:szCs w:val="24"/>
                <w:lang w:val="tt"/>
              </w:rPr>
              <w:t xml:space="preserve">Социаль наем шартнамәсе буенча гражданга торак урыны, муниципаль торак фонды бирү буенча муниципаль хезмәт күрсәтүнең административ регламентын раслау турында </w:t>
            </w:r>
          </w:p>
          <w:p w:rsidR="001A5C9E" w:rsidRPr="00EB4781" w:rsidRDefault="001A5C9E" w:rsidP="00424E5E">
            <w:pPr>
              <w:widowControl w:val="0"/>
              <w:spacing w:line="240" w:lineRule="auto"/>
              <w:contextualSpacing/>
              <w:jc w:val="both"/>
              <w:rPr>
                <w:rFonts w:ascii="Arial" w:hAnsi="Arial" w:cs="Arial"/>
                <w:sz w:val="24"/>
                <w:szCs w:val="24"/>
              </w:rPr>
            </w:pPr>
          </w:p>
        </w:tc>
      </w:tr>
    </w:tbl>
    <w:p w:rsidR="00AC4C6C" w:rsidRPr="00424E5E" w:rsidRDefault="00424E5E" w:rsidP="00424E5E">
      <w:pPr>
        <w:pStyle w:val="a5"/>
        <w:ind w:left="0" w:right="-185"/>
        <w:jc w:val="both"/>
        <w:rPr>
          <w:rFonts w:ascii="Arial" w:hAnsi="Arial" w:cs="Arial"/>
          <w:b w:val="0"/>
          <w:sz w:val="24"/>
          <w:szCs w:val="24"/>
          <w:lang w:val="tt"/>
        </w:rPr>
      </w:pPr>
      <w:r w:rsidRPr="00EB4781">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карарына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Республикасы Югары Ослан муниципаль районы Башкарма комитеты КАРАР БИРӘ: </w:t>
      </w:r>
    </w:p>
    <w:p w:rsidR="00AC4C6C" w:rsidRPr="00424E5E" w:rsidRDefault="00AC4C6C" w:rsidP="00424E5E">
      <w:pPr>
        <w:pStyle w:val="a5"/>
        <w:tabs>
          <w:tab w:val="left" w:pos="540"/>
        </w:tabs>
        <w:ind w:left="0" w:right="610"/>
        <w:jc w:val="both"/>
        <w:rPr>
          <w:rFonts w:ascii="Arial" w:hAnsi="Arial" w:cs="Arial"/>
          <w:b w:val="0"/>
          <w:sz w:val="24"/>
          <w:szCs w:val="24"/>
          <w:lang w:val="tt"/>
        </w:rPr>
      </w:pPr>
    </w:p>
    <w:p w:rsidR="00937E41" w:rsidRPr="00424E5E" w:rsidRDefault="00424E5E" w:rsidP="00424E5E">
      <w:pPr>
        <w:widowControl w:val="0"/>
        <w:spacing w:line="240" w:lineRule="auto"/>
        <w:contextualSpacing/>
        <w:jc w:val="both"/>
        <w:rPr>
          <w:lang w:val="tt"/>
        </w:rPr>
      </w:pPr>
      <w:r w:rsidRPr="00EB4781">
        <w:rPr>
          <w:rFonts w:ascii="Arial" w:hAnsi="Arial" w:cs="Arial"/>
          <w:sz w:val="24"/>
          <w:szCs w:val="24"/>
          <w:lang w:val="tt"/>
        </w:rPr>
        <w:t xml:space="preserve">    1. Социаль наем шартнамәсе буенча гражданга торак урыны, муниципаль торак фонды бирү буенча муниципаль хезмәт күрсәтү</w:t>
      </w:r>
      <w:r>
        <w:rPr>
          <w:rFonts w:ascii="Arial" w:hAnsi="Arial" w:cs="Arial"/>
          <w:sz w:val="24"/>
          <w:szCs w:val="24"/>
          <w:lang w:val="tt"/>
        </w:rPr>
        <w:t>нең административ регламентын 1</w:t>
      </w:r>
      <w:r w:rsidRPr="00EB4781">
        <w:rPr>
          <w:rFonts w:ascii="Arial" w:hAnsi="Arial" w:cs="Arial"/>
          <w:sz w:val="24"/>
          <w:szCs w:val="24"/>
          <w:lang w:val="tt"/>
        </w:rPr>
        <w:t xml:space="preserve">нче кушымта нигезендә, яңа редакциядә расларга. </w:t>
      </w:r>
    </w:p>
    <w:p w:rsidR="00810A24" w:rsidRPr="00424E5E" w:rsidRDefault="00424E5E" w:rsidP="00424E5E">
      <w:pPr>
        <w:widowControl w:val="0"/>
        <w:spacing w:line="240" w:lineRule="auto"/>
        <w:contextualSpacing/>
        <w:jc w:val="both"/>
        <w:rPr>
          <w:rFonts w:ascii="Arial" w:hAnsi="Arial" w:cs="Arial"/>
          <w:sz w:val="24"/>
          <w:szCs w:val="24"/>
          <w:lang w:val="tt"/>
        </w:rPr>
      </w:pPr>
      <w:r>
        <w:rPr>
          <w:rFonts w:ascii="Arial" w:hAnsi="Arial" w:cs="Arial"/>
          <w:sz w:val="24"/>
          <w:szCs w:val="24"/>
          <w:lang w:val="tt"/>
        </w:rPr>
        <w:t xml:space="preserve">2. </w:t>
      </w:r>
      <w:r w:rsidRPr="0073026C">
        <w:rPr>
          <w:rFonts w:ascii="Arial" w:hAnsi="Arial" w:cs="Arial"/>
          <w:sz w:val="24"/>
          <w:szCs w:val="24"/>
          <w:lang w:val="tt"/>
        </w:rPr>
        <w:t xml:space="preserve">«Социаль наем шартнамәсе буенча гражданга торак урыны, муниципаль торак фонды бирү буенча муниципаль хезмәт күрсәтүнең административ регламентын раслау турында» Башкарма комитетның  2019нчы елның  4нче сентябреннән 861нче номерлы  карары  үз көчен югалткан дип санарга. </w:t>
      </w:r>
    </w:p>
    <w:p w:rsidR="00AC4C6C" w:rsidRPr="00424E5E" w:rsidRDefault="00424E5E" w:rsidP="00424E5E">
      <w:pPr>
        <w:spacing w:after="0" w:line="240" w:lineRule="auto"/>
        <w:jc w:val="both"/>
        <w:rPr>
          <w:rFonts w:ascii="Arial" w:hAnsi="Arial" w:cs="Arial"/>
          <w:sz w:val="24"/>
          <w:szCs w:val="24"/>
          <w:lang w:val="tt"/>
        </w:rPr>
      </w:pPr>
      <w:r>
        <w:rPr>
          <w:rFonts w:ascii="Arial" w:hAnsi="Arial" w:cs="Arial"/>
          <w:sz w:val="24"/>
          <w:szCs w:val="24"/>
          <w:lang w:val="tt"/>
        </w:rPr>
        <w:t xml:space="preserve">     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225D35" w:rsidRPr="00424E5E" w:rsidRDefault="00AC4C6C" w:rsidP="00424E5E">
      <w:pPr>
        <w:pStyle w:val="2"/>
        <w:widowControl w:val="0"/>
        <w:spacing w:after="0" w:line="240" w:lineRule="auto"/>
        <w:jc w:val="both"/>
        <w:rPr>
          <w:rFonts w:ascii="Arial" w:hAnsi="Arial" w:cs="Arial"/>
          <w:lang w:val="tt"/>
        </w:rPr>
      </w:pPr>
      <w:r w:rsidRPr="00EB4781">
        <w:rPr>
          <w:rFonts w:ascii="Arial" w:hAnsi="Arial" w:cs="Arial"/>
          <w:color w:val="000000"/>
          <w:shd w:val="clear" w:color="auto" w:fill="FFFFFF"/>
          <w:lang w:val="tt"/>
        </w:rPr>
        <w:t xml:space="preserve">     4.  Әлеге карарның үтәлешен контрольдә тотуны Башкарма комитет җитәкчесенең социаль-икътисади үсеш буенча урынбасарына йөкләргә.     </w:t>
      </w:r>
    </w:p>
    <w:p w:rsidR="00424E5E" w:rsidRDefault="00424E5E" w:rsidP="00424E5E">
      <w:pPr>
        <w:pStyle w:val="2"/>
        <w:widowControl w:val="0"/>
        <w:spacing w:after="0" w:line="240" w:lineRule="auto"/>
        <w:jc w:val="both"/>
        <w:rPr>
          <w:rFonts w:ascii="Arial" w:hAnsi="Arial" w:cs="Arial"/>
          <w:lang w:val="tt"/>
        </w:rPr>
      </w:pPr>
    </w:p>
    <w:p w:rsidR="00424E5E" w:rsidRDefault="00424E5E" w:rsidP="00424E5E">
      <w:pPr>
        <w:pStyle w:val="2"/>
        <w:widowControl w:val="0"/>
        <w:spacing w:after="0" w:line="240" w:lineRule="auto"/>
        <w:jc w:val="both"/>
        <w:rPr>
          <w:rFonts w:ascii="Arial" w:hAnsi="Arial" w:cs="Arial"/>
          <w:lang w:val="tt"/>
        </w:rPr>
      </w:pPr>
    </w:p>
    <w:p w:rsidR="00225D35" w:rsidRPr="00225D35" w:rsidRDefault="00424E5E" w:rsidP="00424E5E">
      <w:pPr>
        <w:pStyle w:val="2"/>
        <w:widowControl w:val="0"/>
        <w:spacing w:after="0" w:line="240" w:lineRule="auto"/>
        <w:jc w:val="both"/>
        <w:rPr>
          <w:rFonts w:ascii="Arial" w:hAnsi="Arial" w:cs="Arial"/>
          <w:b/>
        </w:rPr>
      </w:pPr>
      <w:r w:rsidRPr="00223196">
        <w:rPr>
          <w:rFonts w:ascii="Arial" w:hAnsi="Arial" w:cs="Arial"/>
          <w:lang w:val="tt"/>
        </w:rPr>
        <w:t xml:space="preserve">Башкарма комитет җитәкчесе </w:t>
      </w:r>
      <w:r>
        <w:rPr>
          <w:rFonts w:ascii="Arial" w:hAnsi="Arial" w:cs="Arial"/>
          <w:lang w:val="tt"/>
        </w:rPr>
        <w:t xml:space="preserve">                                                                </w:t>
      </w:r>
      <w:r w:rsidRPr="00223196">
        <w:rPr>
          <w:rFonts w:ascii="Arial" w:hAnsi="Arial" w:cs="Arial"/>
          <w:lang w:val="tt"/>
        </w:rPr>
        <w:t xml:space="preserve">И. И. Шакиров                                                                                              </w:t>
      </w:r>
    </w:p>
    <w:p w:rsidR="00424E5E" w:rsidRDefault="00424E5E" w:rsidP="00424E5E">
      <w:pPr>
        <w:spacing w:line="240" w:lineRule="auto"/>
        <w:ind w:left="6521"/>
        <w:rPr>
          <w:rFonts w:ascii="Arial" w:hAnsi="Arial" w:cs="Arial"/>
          <w:sz w:val="24"/>
          <w:szCs w:val="24"/>
        </w:rPr>
      </w:pPr>
    </w:p>
    <w:p w:rsidR="00424E5E" w:rsidRDefault="00424E5E" w:rsidP="00424E5E">
      <w:pPr>
        <w:spacing w:line="240" w:lineRule="auto"/>
        <w:ind w:left="6521"/>
        <w:rPr>
          <w:rFonts w:ascii="Arial" w:hAnsi="Arial" w:cs="Arial"/>
          <w:sz w:val="24"/>
          <w:szCs w:val="24"/>
        </w:rPr>
      </w:pPr>
    </w:p>
    <w:p w:rsidR="00424E5E" w:rsidRDefault="00424E5E" w:rsidP="00424E5E">
      <w:pPr>
        <w:spacing w:after="0" w:line="240" w:lineRule="auto"/>
        <w:ind w:left="6521"/>
        <w:rPr>
          <w:rFonts w:ascii="Arial" w:hAnsi="Arial" w:cs="Arial"/>
          <w:sz w:val="24"/>
          <w:szCs w:val="24"/>
          <w:lang w:val="tt"/>
        </w:rPr>
      </w:pPr>
      <w:r w:rsidRPr="00223196">
        <w:rPr>
          <w:rFonts w:ascii="Arial" w:hAnsi="Arial" w:cs="Arial"/>
          <w:sz w:val="24"/>
          <w:szCs w:val="24"/>
          <w:lang w:val="tt"/>
        </w:rPr>
        <w:lastRenderedPageBreak/>
        <w:t xml:space="preserve">Татарстан Республикасы Югары Ослан муниципаль районы Башкарма комитетының  2021нче елның 20нче февралендәге 156нчы номерлы карарына </w:t>
      </w:r>
    </w:p>
    <w:p w:rsidR="00223196" w:rsidRDefault="00424E5E" w:rsidP="00424E5E">
      <w:pPr>
        <w:spacing w:after="0" w:line="240" w:lineRule="auto"/>
        <w:ind w:left="6521"/>
        <w:rPr>
          <w:rFonts w:ascii="Arial" w:hAnsi="Arial" w:cs="Arial"/>
          <w:sz w:val="24"/>
          <w:szCs w:val="24"/>
          <w:lang w:val="tt"/>
        </w:rPr>
      </w:pPr>
      <w:r>
        <w:rPr>
          <w:rFonts w:ascii="Arial" w:hAnsi="Arial" w:cs="Arial"/>
          <w:sz w:val="24"/>
          <w:szCs w:val="24"/>
          <w:lang w:val="tt"/>
        </w:rPr>
        <w:t xml:space="preserve">                   </w:t>
      </w:r>
      <w:r w:rsidRPr="00223196">
        <w:rPr>
          <w:rFonts w:ascii="Arial" w:hAnsi="Arial" w:cs="Arial"/>
          <w:sz w:val="24"/>
          <w:szCs w:val="24"/>
          <w:lang w:val="tt"/>
        </w:rPr>
        <w:t xml:space="preserve"> </w:t>
      </w:r>
      <w:r>
        <w:rPr>
          <w:rFonts w:ascii="Arial" w:hAnsi="Arial" w:cs="Arial"/>
          <w:sz w:val="24"/>
          <w:szCs w:val="24"/>
          <w:lang w:val="tt"/>
        </w:rPr>
        <w:t xml:space="preserve"> </w:t>
      </w:r>
      <w:r w:rsidRPr="00223196">
        <w:rPr>
          <w:rFonts w:ascii="Arial" w:hAnsi="Arial" w:cs="Arial"/>
          <w:sz w:val="24"/>
          <w:szCs w:val="24"/>
          <w:lang w:val="tt"/>
        </w:rPr>
        <w:t xml:space="preserve">1нче кушымта </w:t>
      </w:r>
    </w:p>
    <w:p w:rsidR="00424E5E" w:rsidRPr="00223196" w:rsidRDefault="00424E5E" w:rsidP="00424E5E">
      <w:pPr>
        <w:spacing w:after="0" w:line="240" w:lineRule="auto"/>
        <w:ind w:left="6521"/>
        <w:rPr>
          <w:rFonts w:ascii="Arial" w:hAnsi="Arial" w:cs="Arial"/>
          <w:sz w:val="24"/>
          <w:szCs w:val="24"/>
        </w:rPr>
      </w:pPr>
    </w:p>
    <w:p w:rsidR="00223196" w:rsidRPr="00223196" w:rsidRDefault="00424E5E" w:rsidP="00424E5E">
      <w:pPr>
        <w:spacing w:line="240" w:lineRule="auto"/>
        <w:ind w:right="282"/>
        <w:jc w:val="center"/>
        <w:rPr>
          <w:rFonts w:ascii="Arial" w:hAnsi="Arial" w:cs="Arial"/>
          <w:sz w:val="24"/>
          <w:szCs w:val="24"/>
        </w:rPr>
      </w:pPr>
      <w:r w:rsidRPr="00223196">
        <w:rPr>
          <w:rFonts w:ascii="Arial" w:hAnsi="Arial" w:cs="Arial"/>
          <w:sz w:val="24"/>
          <w:szCs w:val="24"/>
          <w:lang w:val="tt"/>
        </w:rPr>
        <w:t>Социаль наем шартнамәсе буенча гражданга торак урыны, муниципаль торак фонды бирү буенча муниципаль хезмәт күрсәтүнең административ регламенты</w:t>
      </w:r>
    </w:p>
    <w:p w:rsidR="00223196" w:rsidRPr="00223196" w:rsidRDefault="00424E5E" w:rsidP="00424E5E">
      <w:pPr>
        <w:spacing w:line="240" w:lineRule="auto"/>
        <w:ind w:right="282"/>
        <w:jc w:val="center"/>
        <w:rPr>
          <w:rFonts w:ascii="Arial" w:hAnsi="Arial" w:cs="Arial"/>
          <w:sz w:val="24"/>
          <w:szCs w:val="24"/>
        </w:rPr>
      </w:pPr>
      <w:r w:rsidRPr="00223196">
        <w:rPr>
          <w:rFonts w:ascii="Arial" w:hAnsi="Arial" w:cs="Arial"/>
          <w:sz w:val="24"/>
          <w:szCs w:val="24"/>
          <w:lang w:val="tt"/>
        </w:rPr>
        <w:t>1. Гомуми нигезләмәләр</w:t>
      </w:r>
    </w:p>
    <w:p w:rsidR="00223196" w:rsidRPr="00223196" w:rsidRDefault="00424E5E" w:rsidP="00424E5E">
      <w:pPr>
        <w:numPr>
          <w:ilvl w:val="1"/>
          <w:numId w:val="7"/>
        </w:numPr>
        <w:spacing w:after="0" w:line="240" w:lineRule="auto"/>
        <w:ind w:left="0" w:right="282" w:firstLine="851"/>
        <w:jc w:val="both"/>
        <w:rPr>
          <w:rFonts w:ascii="Arial" w:hAnsi="Arial" w:cs="Arial"/>
          <w:sz w:val="24"/>
          <w:szCs w:val="24"/>
        </w:rPr>
      </w:pPr>
      <w:r w:rsidRPr="00223196">
        <w:rPr>
          <w:rFonts w:ascii="Arial" w:hAnsi="Arial" w:cs="Arial"/>
          <w:sz w:val="24"/>
          <w:szCs w:val="24"/>
          <w:lang w:val="tt"/>
        </w:rPr>
        <w:t>Муниципаль хезмәт күрсәтүнең әлеге административ регламенты (алга таба – Регламент) социаль наем шартнамәсе буенча гражданга муниципаль торак фондыннан торак урыны бирү буенча муниципаль хезмәт күрсәтүнең стандартын һәм тәртибен билгели (алга таба-муниципаль хезмәт).</w:t>
      </w:r>
    </w:p>
    <w:p w:rsidR="00223196" w:rsidRPr="00223196" w:rsidRDefault="00424E5E" w:rsidP="00424E5E">
      <w:pPr>
        <w:numPr>
          <w:ilvl w:val="1"/>
          <w:numId w:val="7"/>
        </w:numPr>
        <w:tabs>
          <w:tab w:val="left" w:pos="600"/>
        </w:tabs>
        <w:spacing w:after="0" w:line="240" w:lineRule="auto"/>
        <w:ind w:left="0" w:right="282" w:firstLine="720"/>
        <w:jc w:val="both"/>
        <w:rPr>
          <w:rFonts w:ascii="Arial" w:hAnsi="Arial" w:cs="Arial"/>
          <w:sz w:val="24"/>
          <w:szCs w:val="24"/>
        </w:rPr>
      </w:pPr>
      <w:r w:rsidRPr="00223196">
        <w:rPr>
          <w:rFonts w:ascii="Arial" w:hAnsi="Arial" w:cs="Arial"/>
          <w:spacing w:val="1"/>
          <w:sz w:val="24"/>
          <w:szCs w:val="24"/>
          <w:lang w:val="tt"/>
        </w:rPr>
        <w:t>Хезмәт алучылар: торак шартларын яхшыртуга мохтаҗ физик затлар (алга таба-мөрәҗәгать итүче).</w:t>
      </w:r>
    </w:p>
    <w:p w:rsidR="00223196" w:rsidRPr="00223196" w:rsidRDefault="00424E5E" w:rsidP="00424E5E">
      <w:pPr>
        <w:autoSpaceDE w:val="0"/>
        <w:autoSpaceDN w:val="0"/>
        <w:adjustRightInd w:val="0"/>
        <w:spacing w:line="240" w:lineRule="auto"/>
        <w:ind w:firstLine="709"/>
        <w:jc w:val="both"/>
        <w:rPr>
          <w:rFonts w:ascii="Arial" w:eastAsia="Times New Roman" w:hAnsi="Arial" w:cs="Arial"/>
          <w:sz w:val="24"/>
          <w:szCs w:val="24"/>
          <w:lang w:eastAsia="ru-RU"/>
        </w:rPr>
      </w:pPr>
      <w:r w:rsidRPr="00223196">
        <w:rPr>
          <w:rFonts w:ascii="Arial" w:hAnsi="Arial" w:cs="Arial"/>
          <w:sz w:val="24"/>
          <w:szCs w:val="24"/>
          <w:lang w:val="tt"/>
        </w:rPr>
        <w:t>Муниципаль хезмәт Татарстан Республикасы Югары Ослан муниципаль районы Башкарма комитеты (алга таба – Башкарма комитет) тарафыннан күрсәтелә.</w:t>
      </w:r>
    </w:p>
    <w:p w:rsidR="00223196" w:rsidRPr="00223196" w:rsidRDefault="00424E5E" w:rsidP="00424E5E">
      <w:pPr>
        <w:autoSpaceDE w:val="0"/>
        <w:autoSpaceDN w:val="0"/>
        <w:adjustRightInd w:val="0"/>
        <w:spacing w:line="240" w:lineRule="auto"/>
        <w:ind w:firstLine="709"/>
        <w:jc w:val="both"/>
        <w:rPr>
          <w:rFonts w:ascii="Arial" w:hAnsi="Arial" w:cs="Arial"/>
          <w:sz w:val="24"/>
          <w:szCs w:val="24"/>
        </w:rPr>
      </w:pPr>
      <w:r w:rsidRPr="00223196">
        <w:rPr>
          <w:rFonts w:ascii="Arial" w:hAnsi="Arial" w:cs="Arial"/>
          <w:sz w:val="24"/>
          <w:szCs w:val="24"/>
          <w:lang w:val="tt"/>
        </w:rPr>
        <w:t>Муниципаль хезмәтне башкаручы - Башкарма комитетның төзелеш, ТКХ, элемтә һәм энергетика бүлеге (алга таба-Бүлек).</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1.2.1. Башкарма комитетның урнашу урыны: Югары Ослан авылы, Чехов урамы, 18 йорт</w:t>
      </w:r>
    </w:p>
    <w:p w:rsidR="00223196" w:rsidRPr="00223196" w:rsidRDefault="00424E5E" w:rsidP="00424E5E">
      <w:pPr>
        <w:tabs>
          <w:tab w:val="left" w:pos="142"/>
          <w:tab w:val="left" w:pos="567"/>
        </w:tabs>
        <w:spacing w:line="240" w:lineRule="auto"/>
        <w:ind w:firstLine="709"/>
        <w:jc w:val="both"/>
        <w:rPr>
          <w:rFonts w:ascii="Arial" w:hAnsi="Arial" w:cs="Arial"/>
          <w:sz w:val="24"/>
          <w:szCs w:val="24"/>
        </w:rPr>
      </w:pPr>
      <w:r w:rsidRPr="00223196">
        <w:rPr>
          <w:rFonts w:ascii="Arial" w:hAnsi="Arial" w:cs="Arial"/>
          <w:sz w:val="24"/>
          <w:szCs w:val="24"/>
          <w:lang w:val="tt"/>
        </w:rPr>
        <w:t>Бүлекнең урнашу урыны: Югары Ослан авылы, Чехов урамы, 18 йорт</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 xml:space="preserve">Эш графигы: </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 xml:space="preserve">дүшәмбе-җомга: 8.00дән-16.15кә кадәр; </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 xml:space="preserve">халыкны кабул итү </w:t>
      </w:r>
      <w:r w:rsidR="00120CE0">
        <w:rPr>
          <w:rFonts w:ascii="Arial" w:hAnsi="Arial" w:cs="Arial"/>
          <w:sz w:val="24"/>
          <w:szCs w:val="24"/>
          <w:lang w:val="tt"/>
        </w:rPr>
        <w:t xml:space="preserve">эш көннәрендә </w:t>
      </w:r>
      <w:r w:rsidRPr="00223196">
        <w:rPr>
          <w:rFonts w:ascii="Arial" w:hAnsi="Arial" w:cs="Arial"/>
          <w:sz w:val="24"/>
          <w:szCs w:val="24"/>
          <w:lang w:val="tt"/>
        </w:rPr>
        <w:t>: 8.00 дән 16.00 гә кадәр;</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шимбә, якшәмбе: ял көннәре.</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Ял итү һәм ашау өчен тәнәфес вакыты эчке хезмәт тәртибе кагыйдәләре белән билгеләнә.</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 xml:space="preserve">Белешмә өчен телефон: 8(84379)2-25-62. </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Узу шәхесне раслаучы документлар буенча.</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1.2.2. «Интернет» мәгълүмат-телекоммуникация челтәрендәге (алга таба – «Интернет»   челтәре) муниципаль район рәсми сайтының адресы: (http:// verhniy-uslon.tatar.ru)</w:t>
      </w:r>
    </w:p>
    <w:p w:rsidR="00223196" w:rsidRPr="00223196" w:rsidRDefault="00424E5E" w:rsidP="00424E5E">
      <w:pPr>
        <w:tabs>
          <w:tab w:val="left" w:pos="709"/>
        </w:tabs>
        <w:spacing w:line="240" w:lineRule="auto"/>
        <w:ind w:firstLine="709"/>
        <w:jc w:val="both"/>
        <w:rPr>
          <w:rFonts w:ascii="Arial" w:hAnsi="Arial" w:cs="Arial"/>
          <w:sz w:val="24"/>
          <w:szCs w:val="24"/>
        </w:rPr>
      </w:pPr>
      <w:r w:rsidRPr="00223196">
        <w:rPr>
          <w:rFonts w:ascii="Arial" w:hAnsi="Arial" w:cs="Arial"/>
          <w:sz w:val="24"/>
          <w:szCs w:val="24"/>
          <w:lang w:val="tt"/>
        </w:rPr>
        <w:t xml:space="preserve">1.2.3. Муниципаль хезмәт турындагы мәгълүматны түбәндәге ысуллар белән алырга мөмкин: </w:t>
      </w:r>
    </w:p>
    <w:p w:rsidR="00223196" w:rsidRPr="00424E5E" w:rsidRDefault="00424E5E" w:rsidP="00424E5E">
      <w:pPr>
        <w:tabs>
          <w:tab w:val="left" w:pos="709"/>
        </w:tabs>
        <w:spacing w:line="240" w:lineRule="auto"/>
        <w:ind w:firstLine="709"/>
        <w:jc w:val="both"/>
        <w:rPr>
          <w:rFonts w:ascii="Arial" w:hAnsi="Arial" w:cs="Arial"/>
          <w:sz w:val="24"/>
          <w:szCs w:val="24"/>
          <w:lang w:val="tt"/>
        </w:rPr>
      </w:pPr>
      <w:r w:rsidRPr="00223196">
        <w:rPr>
          <w:rFonts w:ascii="Arial" w:hAnsi="Arial" w:cs="Arial"/>
          <w:sz w:val="24"/>
          <w:szCs w:val="24"/>
          <w:lang w:val="tt"/>
        </w:rPr>
        <w:t xml:space="preserve">1) Башкарма комитет биналарында урнашкан мөрәҗәгать итүчеләр белән эшләү өчен муниципаль хезмәт турында визуаль һәм текстлы мәгълүматны үз эченә </w:t>
      </w:r>
      <w:r w:rsidRPr="00223196">
        <w:rPr>
          <w:rFonts w:ascii="Arial" w:hAnsi="Arial" w:cs="Arial"/>
          <w:sz w:val="24"/>
          <w:szCs w:val="24"/>
          <w:lang w:val="tt"/>
        </w:rPr>
        <w:lastRenderedPageBreak/>
        <w:t>алган мәгълүмат стендлары аша. Мәгълүмат стендларында урнаштырылган мәгълүмат үз эченә әлеге Регламентның  1.1, 1.3.1, 2.3, 2.5, 2.8, 2.10, 2.11, 5.1 пунктлардагы (пунктчалардагы) муниципаль хезмәт турында мәгълүматны ала;</w:t>
      </w:r>
    </w:p>
    <w:p w:rsidR="00223196" w:rsidRPr="00424E5E" w:rsidRDefault="00424E5E" w:rsidP="00424E5E">
      <w:pPr>
        <w:tabs>
          <w:tab w:val="left" w:pos="709"/>
        </w:tabs>
        <w:spacing w:line="240" w:lineRule="auto"/>
        <w:ind w:firstLine="709"/>
        <w:jc w:val="both"/>
        <w:rPr>
          <w:rFonts w:ascii="Arial" w:hAnsi="Arial" w:cs="Arial"/>
          <w:sz w:val="24"/>
          <w:szCs w:val="24"/>
          <w:lang w:val="tt"/>
        </w:rPr>
      </w:pPr>
      <w:r w:rsidRPr="00223196">
        <w:rPr>
          <w:rFonts w:ascii="Arial" w:hAnsi="Arial" w:cs="Arial"/>
          <w:sz w:val="24"/>
          <w:szCs w:val="24"/>
          <w:lang w:val="tt"/>
        </w:rPr>
        <w:t>2) «Интернет» челтәре аша муниципаль районның рәсми сайтында (http:// verhniy-uslon.tatar.ru).</w:t>
      </w:r>
    </w:p>
    <w:p w:rsidR="00223196" w:rsidRPr="00424E5E" w:rsidRDefault="00424E5E" w:rsidP="00424E5E">
      <w:pPr>
        <w:tabs>
          <w:tab w:val="left" w:pos="709"/>
        </w:tabs>
        <w:spacing w:line="240" w:lineRule="auto"/>
        <w:ind w:firstLine="709"/>
        <w:jc w:val="both"/>
        <w:rPr>
          <w:rFonts w:ascii="Arial" w:hAnsi="Arial" w:cs="Arial"/>
          <w:sz w:val="24"/>
          <w:szCs w:val="24"/>
          <w:lang w:val="tt"/>
        </w:rPr>
      </w:pPr>
      <w:r w:rsidRPr="00223196">
        <w:rPr>
          <w:rFonts w:ascii="Arial" w:hAnsi="Arial" w:cs="Arial"/>
          <w:sz w:val="24"/>
          <w:szCs w:val="24"/>
          <w:lang w:val="tt"/>
        </w:rPr>
        <w:t xml:space="preserve">3) Татарстан Республикасы дәүләт һәм муниципаль хезмәтләр Порталында (http://uslugi. tatar.ru/); </w:t>
      </w:r>
    </w:p>
    <w:p w:rsidR="00223196" w:rsidRPr="00424E5E" w:rsidRDefault="00424E5E" w:rsidP="00424E5E">
      <w:pPr>
        <w:tabs>
          <w:tab w:val="left" w:pos="709"/>
        </w:tabs>
        <w:spacing w:line="240" w:lineRule="auto"/>
        <w:ind w:firstLine="709"/>
        <w:jc w:val="both"/>
        <w:rPr>
          <w:rFonts w:ascii="Arial" w:hAnsi="Arial" w:cs="Arial"/>
          <w:sz w:val="24"/>
          <w:szCs w:val="24"/>
          <w:lang w:val="tt"/>
        </w:rPr>
      </w:pPr>
      <w:r w:rsidRPr="00223196">
        <w:rPr>
          <w:rFonts w:ascii="Arial" w:hAnsi="Arial" w:cs="Arial"/>
          <w:sz w:val="24"/>
          <w:szCs w:val="24"/>
          <w:lang w:val="tt"/>
        </w:rPr>
        <w:t xml:space="preserve">4) дәүләт һәм муниципаль хезмәтләр (функцияләр) </w:t>
      </w:r>
      <w:hyperlink r:id="rId8" w:history="1">
        <w:r w:rsidRPr="00223196">
          <w:rPr>
            <w:rStyle w:val="a8"/>
            <w:rFonts w:ascii="Arial" w:hAnsi="Arial" w:cs="Arial"/>
            <w:color w:val="auto"/>
            <w:sz w:val="24"/>
            <w:szCs w:val="24"/>
            <w:lang w:val="tt"/>
          </w:rPr>
          <w:t>Б</w:t>
        </w:r>
      </w:hyperlink>
      <w:r w:rsidRPr="00223196">
        <w:rPr>
          <w:rFonts w:ascii="Arial" w:hAnsi="Arial" w:cs="Arial"/>
          <w:sz w:val="24"/>
          <w:szCs w:val="24"/>
          <w:lang w:val="tt"/>
        </w:rPr>
        <w:t>ердәм порталында (http:// www.gosuslugi.ru/);</w:t>
      </w:r>
    </w:p>
    <w:p w:rsidR="00223196" w:rsidRPr="00424E5E" w:rsidRDefault="00424E5E" w:rsidP="00424E5E">
      <w:pPr>
        <w:tabs>
          <w:tab w:val="left" w:pos="709"/>
        </w:tabs>
        <w:spacing w:line="240" w:lineRule="auto"/>
        <w:ind w:firstLine="709"/>
        <w:jc w:val="both"/>
        <w:rPr>
          <w:rFonts w:ascii="Arial" w:hAnsi="Arial" w:cs="Arial"/>
          <w:sz w:val="24"/>
          <w:szCs w:val="24"/>
          <w:lang w:val="tt"/>
        </w:rPr>
      </w:pPr>
      <w:r w:rsidRPr="00223196">
        <w:rPr>
          <w:rFonts w:ascii="Arial" w:hAnsi="Arial" w:cs="Arial"/>
          <w:sz w:val="24"/>
          <w:szCs w:val="24"/>
          <w:lang w:val="tt"/>
        </w:rPr>
        <w:t>5) Башкарма комитетта (Бүлектә):</w:t>
      </w:r>
    </w:p>
    <w:p w:rsidR="00223196" w:rsidRPr="00424E5E" w:rsidRDefault="00424E5E" w:rsidP="00424E5E">
      <w:pPr>
        <w:widowControl w:val="0"/>
        <w:autoSpaceDE w:val="0"/>
        <w:autoSpaceDN w:val="0"/>
        <w:adjustRightInd w:val="0"/>
        <w:spacing w:line="240" w:lineRule="auto"/>
        <w:jc w:val="both"/>
        <w:outlineLvl w:val="0"/>
        <w:rPr>
          <w:rFonts w:ascii="Arial" w:hAnsi="Arial" w:cs="Arial"/>
          <w:bCs/>
          <w:sz w:val="24"/>
          <w:szCs w:val="24"/>
          <w:lang w:val="tt"/>
        </w:rPr>
      </w:pPr>
      <w:r w:rsidRPr="00223196">
        <w:rPr>
          <w:rFonts w:ascii="Arial" w:hAnsi="Arial" w:cs="Arial"/>
          <w:bCs/>
          <w:sz w:val="24"/>
          <w:szCs w:val="24"/>
          <w:lang w:val="tt"/>
        </w:rPr>
        <w:t xml:space="preserve">          6) күпфункцияле үзәктә (КФҮ)</w:t>
      </w:r>
    </w:p>
    <w:p w:rsidR="00223196" w:rsidRPr="00424E5E" w:rsidRDefault="00424E5E" w:rsidP="00424E5E">
      <w:pPr>
        <w:tabs>
          <w:tab w:val="left" w:pos="709"/>
        </w:tabs>
        <w:spacing w:line="240" w:lineRule="auto"/>
        <w:ind w:firstLine="709"/>
        <w:jc w:val="both"/>
        <w:rPr>
          <w:rFonts w:ascii="Arial" w:hAnsi="Arial" w:cs="Arial"/>
          <w:sz w:val="24"/>
          <w:szCs w:val="24"/>
          <w:lang w:val="tt"/>
        </w:rPr>
      </w:pPr>
      <w:r w:rsidRPr="00223196">
        <w:rPr>
          <w:rFonts w:ascii="Arial" w:hAnsi="Arial" w:cs="Arial"/>
          <w:sz w:val="24"/>
          <w:szCs w:val="24"/>
          <w:lang w:val="tt"/>
        </w:rPr>
        <w:t xml:space="preserve">телдән мөрәҗәгать иткәндә-шәхсән яки телефон аша; </w:t>
      </w:r>
    </w:p>
    <w:p w:rsidR="00223196" w:rsidRPr="00120CE0" w:rsidRDefault="00424E5E" w:rsidP="00120CE0">
      <w:pPr>
        <w:widowControl w:val="0"/>
        <w:autoSpaceDE w:val="0"/>
        <w:autoSpaceDN w:val="0"/>
        <w:adjustRightInd w:val="0"/>
        <w:spacing w:line="240" w:lineRule="auto"/>
        <w:ind w:firstLine="709"/>
        <w:jc w:val="both"/>
        <w:outlineLvl w:val="0"/>
        <w:rPr>
          <w:rFonts w:ascii="Arial" w:hAnsi="Arial" w:cs="Arial"/>
          <w:bCs/>
          <w:sz w:val="24"/>
          <w:szCs w:val="24"/>
          <w:lang w:val="tt-RU"/>
        </w:rPr>
      </w:pPr>
      <w:r w:rsidRPr="00223196">
        <w:rPr>
          <w:rFonts w:ascii="Arial" w:hAnsi="Arial" w:cs="Arial"/>
          <w:bCs/>
          <w:sz w:val="24"/>
          <w:szCs w:val="24"/>
          <w:lang w:val="tt"/>
        </w:rPr>
        <w:t>язмача (шул исәптән электрон документ формасында) мөрәҗәгать иткәндә –кәгазьдә почта аша, электрон формада электрон почта аша.</w:t>
      </w:r>
    </w:p>
    <w:p w:rsidR="00223196" w:rsidRPr="00120CE0" w:rsidRDefault="00424E5E" w:rsidP="00424E5E">
      <w:pPr>
        <w:tabs>
          <w:tab w:val="left" w:pos="709"/>
        </w:tabs>
        <w:spacing w:line="240" w:lineRule="auto"/>
        <w:ind w:right="282" w:firstLine="709"/>
        <w:jc w:val="both"/>
        <w:rPr>
          <w:rFonts w:ascii="Arial" w:hAnsi="Arial" w:cs="Arial"/>
          <w:sz w:val="24"/>
          <w:szCs w:val="24"/>
          <w:lang w:val="tt-RU"/>
        </w:rPr>
      </w:pPr>
      <w:r w:rsidRPr="00223196">
        <w:rPr>
          <w:rFonts w:ascii="Arial" w:hAnsi="Arial" w:cs="Arial"/>
          <w:sz w:val="24"/>
          <w:szCs w:val="24"/>
          <w:lang w:val="tt"/>
        </w:rPr>
        <w:t xml:space="preserve">1.3.1 </w:t>
      </w:r>
      <w:r w:rsidR="007022BF" w:rsidRPr="00223196">
        <w:rPr>
          <w:rFonts w:ascii="Arial" w:hAnsi="Arial" w:cs="Arial"/>
          <w:sz w:val="24"/>
          <w:szCs w:val="24"/>
          <w:lang w:val="tt"/>
        </w:rPr>
        <w:t>М</w:t>
      </w:r>
      <w:r w:rsidRPr="00223196">
        <w:rPr>
          <w:rFonts w:ascii="Arial" w:hAnsi="Arial" w:cs="Arial"/>
          <w:sz w:val="24"/>
          <w:szCs w:val="24"/>
          <w:lang w:val="tt"/>
        </w:rPr>
        <w:t xml:space="preserve">униципаль хезмәт, шулай ук бүлекнең урнашу урыны һәм эш графигы турында мәгълүмат алынырга мөмкин: </w:t>
      </w:r>
    </w:p>
    <w:p w:rsidR="00223196" w:rsidRPr="00223196" w:rsidRDefault="00424E5E" w:rsidP="00424E5E">
      <w:pPr>
        <w:tabs>
          <w:tab w:val="left" w:pos="709"/>
        </w:tabs>
        <w:spacing w:line="240" w:lineRule="auto"/>
        <w:ind w:right="282" w:firstLine="709"/>
        <w:jc w:val="both"/>
        <w:rPr>
          <w:rFonts w:ascii="Arial" w:hAnsi="Arial" w:cs="Arial"/>
          <w:sz w:val="24"/>
          <w:szCs w:val="24"/>
        </w:rPr>
      </w:pPr>
      <w:r w:rsidRPr="00223196">
        <w:rPr>
          <w:rFonts w:ascii="Arial" w:hAnsi="Arial" w:cs="Arial"/>
          <w:sz w:val="24"/>
          <w:szCs w:val="24"/>
          <w:lang w:val="tt"/>
        </w:rPr>
        <w:t>1) Башкарма комитет биналарында урнашкан муниципаль хезмәт турында мөрәҗәгать итүчеләр белән эшләү өчен визуаль һәм текстлы мәгълүматны үз эченә алган мәгълүмат стендлары аша;</w:t>
      </w:r>
    </w:p>
    <w:p w:rsidR="00223196" w:rsidRPr="00223196" w:rsidRDefault="007022BF" w:rsidP="00424E5E">
      <w:pPr>
        <w:tabs>
          <w:tab w:val="left" w:pos="709"/>
        </w:tabs>
        <w:spacing w:line="240" w:lineRule="auto"/>
        <w:ind w:right="282" w:firstLine="709"/>
        <w:jc w:val="both"/>
        <w:rPr>
          <w:rFonts w:ascii="Arial" w:hAnsi="Arial" w:cs="Arial"/>
          <w:sz w:val="24"/>
          <w:szCs w:val="24"/>
        </w:rPr>
      </w:pPr>
      <w:r>
        <w:rPr>
          <w:rFonts w:ascii="Arial" w:hAnsi="Arial" w:cs="Arial"/>
          <w:sz w:val="24"/>
          <w:szCs w:val="24"/>
          <w:lang w:val="tt"/>
        </w:rPr>
        <w:t xml:space="preserve">2) </w:t>
      </w:r>
      <w:r w:rsidRPr="007022BF">
        <w:rPr>
          <w:rFonts w:ascii="Arial" w:hAnsi="Arial" w:cs="Arial"/>
          <w:sz w:val="24"/>
          <w:szCs w:val="24"/>
          <w:lang w:val="tt"/>
        </w:rPr>
        <w:t xml:space="preserve">«Интернет» челтәре аша муниципаль районның рәсми сайтында </w:t>
      </w:r>
      <w:r>
        <w:rPr>
          <w:rFonts w:ascii="Arial" w:hAnsi="Arial" w:cs="Arial"/>
          <w:sz w:val="24"/>
          <w:szCs w:val="24"/>
          <w:lang w:val="tt"/>
        </w:rPr>
        <w:t>(http:/ verhniy-uslon.tatar.ru);</w:t>
      </w:r>
    </w:p>
    <w:p w:rsidR="00223196" w:rsidRPr="00223196" w:rsidRDefault="00424E5E" w:rsidP="00424E5E">
      <w:pPr>
        <w:tabs>
          <w:tab w:val="left" w:pos="709"/>
        </w:tabs>
        <w:spacing w:line="240" w:lineRule="auto"/>
        <w:ind w:right="282" w:firstLine="709"/>
        <w:jc w:val="both"/>
        <w:rPr>
          <w:rFonts w:ascii="Arial" w:hAnsi="Arial" w:cs="Arial"/>
          <w:sz w:val="24"/>
          <w:szCs w:val="24"/>
        </w:rPr>
      </w:pPr>
      <w:r w:rsidRPr="00223196">
        <w:rPr>
          <w:rFonts w:ascii="Arial" w:hAnsi="Arial" w:cs="Arial"/>
          <w:sz w:val="24"/>
          <w:szCs w:val="24"/>
          <w:lang w:val="tt"/>
        </w:rPr>
        <w:t xml:space="preserve">3) Татарстан Республикасы Дәүләт һәм муниципаль хезмәтләр порталында (http://uslugi. tatar.ru/)(алга таба- Региональ портал ); </w:t>
      </w:r>
    </w:p>
    <w:p w:rsidR="00223196" w:rsidRPr="00223196" w:rsidRDefault="00424E5E" w:rsidP="00424E5E">
      <w:pPr>
        <w:tabs>
          <w:tab w:val="left" w:pos="709"/>
        </w:tabs>
        <w:spacing w:line="240" w:lineRule="auto"/>
        <w:ind w:right="282" w:firstLine="709"/>
        <w:jc w:val="both"/>
        <w:rPr>
          <w:rFonts w:ascii="Arial" w:hAnsi="Arial" w:cs="Arial"/>
          <w:sz w:val="24"/>
          <w:szCs w:val="24"/>
        </w:rPr>
      </w:pPr>
      <w:r w:rsidRPr="00223196">
        <w:rPr>
          <w:rFonts w:ascii="Arial" w:hAnsi="Arial" w:cs="Arial"/>
          <w:sz w:val="24"/>
          <w:szCs w:val="24"/>
          <w:lang w:val="tt"/>
        </w:rPr>
        <w:t>4) Дәүләт һәм муниципаль хезмәтләр (функцияләр) бердәм порталында (http:// www.gosuslugi.ru/ )( алга таба-Бердәм портал);</w:t>
      </w:r>
    </w:p>
    <w:p w:rsidR="00223196" w:rsidRPr="00223196" w:rsidRDefault="00424E5E" w:rsidP="00424E5E">
      <w:pPr>
        <w:tabs>
          <w:tab w:val="left" w:pos="709"/>
        </w:tabs>
        <w:spacing w:line="240" w:lineRule="auto"/>
        <w:ind w:right="282" w:firstLine="709"/>
        <w:jc w:val="both"/>
        <w:rPr>
          <w:rFonts w:ascii="Arial" w:hAnsi="Arial" w:cs="Arial"/>
          <w:sz w:val="24"/>
          <w:szCs w:val="24"/>
        </w:rPr>
      </w:pPr>
      <w:r w:rsidRPr="00223196">
        <w:rPr>
          <w:rFonts w:ascii="Arial" w:hAnsi="Arial" w:cs="Arial"/>
          <w:sz w:val="24"/>
          <w:szCs w:val="24"/>
          <w:lang w:val="tt"/>
        </w:rPr>
        <w:t>5) Башкарма комитетта (Бүлектә):</w:t>
      </w:r>
    </w:p>
    <w:p w:rsidR="00223196" w:rsidRPr="00223196" w:rsidRDefault="00424E5E" w:rsidP="00424E5E">
      <w:pPr>
        <w:tabs>
          <w:tab w:val="left" w:pos="709"/>
        </w:tabs>
        <w:spacing w:line="240" w:lineRule="auto"/>
        <w:ind w:right="282" w:firstLine="709"/>
        <w:jc w:val="both"/>
        <w:rPr>
          <w:rFonts w:ascii="Arial" w:hAnsi="Arial" w:cs="Arial"/>
          <w:sz w:val="24"/>
          <w:szCs w:val="24"/>
        </w:rPr>
      </w:pPr>
      <w:r w:rsidRPr="00223196">
        <w:rPr>
          <w:rFonts w:ascii="Arial" w:hAnsi="Arial" w:cs="Arial"/>
          <w:sz w:val="24"/>
          <w:szCs w:val="24"/>
          <w:lang w:val="tt"/>
        </w:rPr>
        <w:t xml:space="preserve">телдән мөрәҗәгать иткәндә-шәхсән яки телефон аша; </w:t>
      </w:r>
    </w:p>
    <w:p w:rsidR="00223196" w:rsidRPr="00223196" w:rsidRDefault="00424E5E" w:rsidP="00424E5E">
      <w:pPr>
        <w:widowControl w:val="0"/>
        <w:autoSpaceDE w:val="0"/>
        <w:autoSpaceDN w:val="0"/>
        <w:adjustRightInd w:val="0"/>
        <w:spacing w:line="240" w:lineRule="auto"/>
        <w:ind w:right="282" w:firstLine="709"/>
        <w:jc w:val="both"/>
        <w:outlineLvl w:val="0"/>
        <w:rPr>
          <w:rFonts w:ascii="Arial" w:hAnsi="Arial" w:cs="Arial"/>
          <w:bCs/>
          <w:sz w:val="24"/>
          <w:szCs w:val="24"/>
        </w:rPr>
      </w:pPr>
      <w:r w:rsidRPr="00223196">
        <w:rPr>
          <w:rFonts w:ascii="Arial" w:hAnsi="Arial" w:cs="Arial"/>
          <w:bCs/>
          <w:sz w:val="24"/>
          <w:szCs w:val="24"/>
          <w:lang w:val="tt"/>
        </w:rPr>
        <w:t>язмача (шул исәптән электрон документ формасында) мөрәҗәгать иткәндә –кәгазьдә почта аша, электрон формада электрон почта аша.</w:t>
      </w:r>
    </w:p>
    <w:p w:rsidR="00223196" w:rsidRPr="00223196" w:rsidRDefault="00424E5E" w:rsidP="00424E5E">
      <w:pPr>
        <w:tabs>
          <w:tab w:val="left" w:pos="600"/>
        </w:tabs>
        <w:spacing w:line="240" w:lineRule="auto"/>
        <w:ind w:right="282" w:firstLine="709"/>
        <w:jc w:val="both"/>
        <w:rPr>
          <w:rFonts w:ascii="Arial" w:hAnsi="Arial" w:cs="Arial"/>
          <w:sz w:val="24"/>
          <w:szCs w:val="24"/>
        </w:rPr>
      </w:pPr>
      <w:r w:rsidRPr="00223196">
        <w:rPr>
          <w:rFonts w:ascii="Arial" w:hAnsi="Arial" w:cs="Arial"/>
          <w:bCs/>
          <w:sz w:val="24"/>
          <w:szCs w:val="24"/>
          <w:lang w:val="tt"/>
        </w:rPr>
        <w:t>1.3.2.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223196" w:rsidRPr="00424E5E" w:rsidRDefault="00424E5E" w:rsidP="00424E5E">
      <w:pPr>
        <w:autoSpaceDE w:val="0"/>
        <w:autoSpaceDN w:val="0"/>
        <w:adjustRightInd w:val="0"/>
        <w:spacing w:line="240" w:lineRule="auto"/>
        <w:ind w:right="282" w:firstLine="709"/>
        <w:jc w:val="both"/>
        <w:rPr>
          <w:rFonts w:ascii="Arial" w:eastAsia="Times New Roman" w:hAnsi="Arial" w:cs="Arial"/>
          <w:spacing w:val="1"/>
          <w:sz w:val="24"/>
          <w:szCs w:val="24"/>
          <w:lang w:val="tt" w:eastAsia="ru-RU"/>
        </w:rPr>
      </w:pPr>
      <w:bookmarkStart w:id="0" w:name="_Hlk40972767"/>
      <w:bookmarkStart w:id="1" w:name="_Hlk41043988"/>
      <w:bookmarkStart w:id="2" w:name="_Hlk40973750"/>
      <w:r w:rsidRPr="00223196">
        <w:rPr>
          <w:rFonts w:ascii="Arial" w:hAnsi="Arial" w:cs="Arial"/>
          <w:spacing w:val="1"/>
          <w:sz w:val="24"/>
          <w:szCs w:val="24"/>
          <w:lang w:val="tt"/>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әлеге Регламентның 1.1, 1.3.1, 2.3, 2.5, 2.8, 2.10, 2.11, 5.1 пунктлардагы (пунктчалардагы) муниципаль хезмәт турында мәгълүматны үз эченә ала.</w:t>
      </w:r>
    </w:p>
    <w:p w:rsidR="00223196" w:rsidRPr="00120CE0" w:rsidRDefault="00424E5E" w:rsidP="00424E5E">
      <w:pPr>
        <w:spacing w:line="240" w:lineRule="auto"/>
        <w:ind w:firstLine="567"/>
        <w:jc w:val="both"/>
        <w:rPr>
          <w:rFonts w:ascii="Arial" w:hAnsi="Arial" w:cs="Arial"/>
          <w:sz w:val="24"/>
          <w:szCs w:val="24"/>
          <w:lang w:val="tt"/>
        </w:rPr>
      </w:pPr>
      <w:r w:rsidRPr="00223196">
        <w:rPr>
          <w:rFonts w:ascii="Arial" w:hAnsi="Arial" w:cs="Arial"/>
          <w:sz w:val="24"/>
          <w:szCs w:val="24"/>
          <w:lang w:val="tt"/>
        </w:rPr>
        <w:lastRenderedPageBreak/>
        <w:t>Социаль наем шартнамәсе буенча гражданга торак урыны, муниципаль торак фонды бирү буенча муниципаль хезмәт күрсәтүнең административ регламенты нигезләмәләре «Дәүләт һәм муниципаль хезмәтләр күрсәтүне оештыру турында» Федераль законның 29нчы статьясындагы 4нче өлеше нигезендә расланган электрон формада дәүләт (муниципаль) хезмәтләрен күрсәтүгә күчү план-графигы белән билгеләнгән срокларда кулланыла.</w:t>
      </w:r>
    </w:p>
    <w:p w:rsidR="00223196" w:rsidRPr="00120CE0" w:rsidRDefault="00424E5E" w:rsidP="00424E5E">
      <w:pPr>
        <w:tabs>
          <w:tab w:val="left" w:pos="709"/>
        </w:tabs>
        <w:spacing w:line="240" w:lineRule="auto"/>
        <w:ind w:firstLine="709"/>
        <w:jc w:val="both"/>
        <w:rPr>
          <w:rFonts w:ascii="Arial" w:hAnsi="Arial" w:cs="Arial"/>
          <w:sz w:val="24"/>
          <w:szCs w:val="24"/>
          <w:lang w:val="tt"/>
        </w:rPr>
      </w:pPr>
      <w:r w:rsidRPr="00223196">
        <w:rPr>
          <w:rFonts w:ascii="Arial" w:hAnsi="Arial" w:cs="Arial"/>
          <w:sz w:val="24"/>
          <w:szCs w:val="24"/>
          <w:lang w:val="tt"/>
        </w:rPr>
        <w:t>5) Башкарма комитетта (Бүлектә):</w:t>
      </w:r>
    </w:p>
    <w:p w:rsidR="00223196" w:rsidRPr="00120CE0" w:rsidRDefault="00424E5E" w:rsidP="00424E5E">
      <w:pPr>
        <w:widowControl w:val="0"/>
        <w:autoSpaceDE w:val="0"/>
        <w:autoSpaceDN w:val="0"/>
        <w:adjustRightInd w:val="0"/>
        <w:spacing w:line="240" w:lineRule="auto"/>
        <w:jc w:val="both"/>
        <w:outlineLvl w:val="0"/>
        <w:rPr>
          <w:rFonts w:ascii="Arial" w:hAnsi="Arial" w:cs="Arial"/>
          <w:bCs/>
          <w:sz w:val="24"/>
          <w:szCs w:val="24"/>
          <w:lang w:val="tt"/>
        </w:rPr>
      </w:pPr>
      <w:r w:rsidRPr="00223196">
        <w:rPr>
          <w:rFonts w:ascii="Arial" w:hAnsi="Arial" w:cs="Arial"/>
          <w:bCs/>
          <w:sz w:val="24"/>
          <w:szCs w:val="24"/>
          <w:lang w:val="tt"/>
        </w:rPr>
        <w:t xml:space="preserve">          6) </w:t>
      </w:r>
      <w:r w:rsidR="007022BF" w:rsidRPr="00223196">
        <w:rPr>
          <w:rFonts w:ascii="Arial" w:hAnsi="Arial" w:cs="Arial"/>
          <w:bCs/>
          <w:sz w:val="24"/>
          <w:szCs w:val="24"/>
          <w:lang w:val="tt"/>
        </w:rPr>
        <w:t>К</w:t>
      </w:r>
      <w:r w:rsidRPr="00223196">
        <w:rPr>
          <w:rFonts w:ascii="Arial" w:hAnsi="Arial" w:cs="Arial"/>
          <w:bCs/>
          <w:sz w:val="24"/>
          <w:szCs w:val="24"/>
          <w:lang w:val="tt"/>
        </w:rPr>
        <w:t>үпфункцияле үзәктә (КФҮ)</w:t>
      </w:r>
    </w:p>
    <w:p w:rsidR="00223196" w:rsidRPr="00120CE0" w:rsidRDefault="00424E5E" w:rsidP="00424E5E">
      <w:pPr>
        <w:tabs>
          <w:tab w:val="left" w:pos="709"/>
        </w:tabs>
        <w:spacing w:line="240" w:lineRule="auto"/>
        <w:ind w:firstLine="709"/>
        <w:jc w:val="both"/>
        <w:rPr>
          <w:rFonts w:ascii="Arial" w:hAnsi="Arial" w:cs="Arial"/>
          <w:sz w:val="24"/>
          <w:szCs w:val="24"/>
          <w:lang w:val="tt"/>
        </w:rPr>
      </w:pPr>
      <w:r w:rsidRPr="00223196">
        <w:rPr>
          <w:rFonts w:ascii="Arial" w:hAnsi="Arial" w:cs="Arial"/>
          <w:sz w:val="24"/>
          <w:szCs w:val="24"/>
          <w:lang w:val="tt"/>
        </w:rPr>
        <w:t xml:space="preserve">телдән мөрәҗәгать иткәндә-шәхсән яки телефон аша; </w:t>
      </w:r>
    </w:p>
    <w:p w:rsidR="00223196" w:rsidRPr="00223196" w:rsidRDefault="00424E5E" w:rsidP="00424E5E">
      <w:pPr>
        <w:widowControl w:val="0"/>
        <w:autoSpaceDE w:val="0"/>
        <w:autoSpaceDN w:val="0"/>
        <w:adjustRightInd w:val="0"/>
        <w:spacing w:line="240" w:lineRule="auto"/>
        <w:ind w:firstLine="709"/>
        <w:jc w:val="both"/>
        <w:outlineLvl w:val="0"/>
        <w:rPr>
          <w:rFonts w:ascii="Arial" w:hAnsi="Arial" w:cs="Arial"/>
          <w:bCs/>
          <w:sz w:val="24"/>
          <w:szCs w:val="24"/>
        </w:rPr>
      </w:pPr>
      <w:r w:rsidRPr="00223196">
        <w:rPr>
          <w:rFonts w:ascii="Arial" w:hAnsi="Arial" w:cs="Arial"/>
          <w:bCs/>
          <w:sz w:val="24"/>
          <w:szCs w:val="24"/>
          <w:lang w:val="tt"/>
        </w:rPr>
        <w:t>язмача (шул исәптән электрон документ формасында) мөрәҗәгать иткәндә –кәгазьдә почта аша, электрон формада электрон почта аша.</w:t>
      </w:r>
    </w:p>
    <w:p w:rsidR="00223196" w:rsidRPr="00223196" w:rsidRDefault="00424E5E" w:rsidP="00424E5E">
      <w:pPr>
        <w:tabs>
          <w:tab w:val="left" w:pos="600"/>
        </w:tabs>
        <w:spacing w:line="240" w:lineRule="auto"/>
        <w:ind w:firstLine="709"/>
        <w:jc w:val="both"/>
        <w:rPr>
          <w:rFonts w:ascii="Arial" w:hAnsi="Arial" w:cs="Arial"/>
          <w:sz w:val="24"/>
          <w:szCs w:val="24"/>
        </w:rPr>
      </w:pPr>
      <w:r w:rsidRPr="00223196">
        <w:rPr>
          <w:rFonts w:ascii="Arial" w:hAnsi="Arial" w:cs="Arial"/>
          <w:bCs/>
          <w:sz w:val="24"/>
          <w:szCs w:val="24"/>
          <w:lang w:val="tt"/>
        </w:rPr>
        <w:t>1.3.3.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223196" w:rsidRPr="00223196" w:rsidRDefault="00424E5E" w:rsidP="00424E5E">
      <w:pPr>
        <w:spacing w:line="240" w:lineRule="auto"/>
        <w:ind w:firstLine="720"/>
        <w:jc w:val="both"/>
        <w:rPr>
          <w:rFonts w:ascii="Arial" w:eastAsia="Times New Roman" w:hAnsi="Arial" w:cs="Arial"/>
          <w:sz w:val="24"/>
          <w:szCs w:val="24"/>
          <w:lang w:eastAsia="ru-RU"/>
        </w:rPr>
      </w:pPr>
      <w:r w:rsidRPr="00223196">
        <w:rPr>
          <w:rFonts w:ascii="Arial" w:hAnsi="Arial" w:cs="Arial"/>
          <w:sz w:val="24"/>
          <w:szCs w:val="24"/>
          <w:lang w:val="tt"/>
        </w:rPr>
        <w:t>1.4. Муниципаль хезмәт күрсәтү түбәндәге документлар нигезендә башкарыла:</w:t>
      </w:r>
    </w:p>
    <w:p w:rsidR="00223196" w:rsidRPr="00223196" w:rsidRDefault="00424E5E" w:rsidP="00424E5E">
      <w:pPr>
        <w:suppressAutoHyphens/>
        <w:spacing w:line="240" w:lineRule="auto"/>
        <w:ind w:firstLine="720"/>
        <w:jc w:val="both"/>
        <w:rPr>
          <w:rFonts w:ascii="Arial" w:hAnsi="Arial" w:cs="Arial"/>
          <w:sz w:val="24"/>
          <w:szCs w:val="24"/>
        </w:rPr>
      </w:pPr>
      <w:r w:rsidRPr="00223196">
        <w:rPr>
          <w:rFonts w:ascii="Arial" w:hAnsi="Arial" w:cs="Arial"/>
          <w:sz w:val="24"/>
          <w:szCs w:val="24"/>
          <w:lang w:val="tt"/>
        </w:rPr>
        <w:t>1996нчы елның 26нчы гыйнварындагы 14-ФЗ номерлы Россия Федерациясе Граждан кодексы (икенче өлеш) (алга таба – РФ ГК) (Россия Федерациясе законнары җыелышы, 29.01.1996, № 5, 410 ст.);</w:t>
      </w:r>
    </w:p>
    <w:p w:rsidR="00223196" w:rsidRPr="00223196" w:rsidRDefault="00424E5E" w:rsidP="00424E5E">
      <w:pPr>
        <w:suppressAutoHyphens/>
        <w:spacing w:line="240" w:lineRule="auto"/>
        <w:ind w:firstLine="720"/>
        <w:jc w:val="both"/>
        <w:rPr>
          <w:rFonts w:ascii="Arial" w:hAnsi="Arial" w:cs="Arial"/>
          <w:sz w:val="24"/>
          <w:szCs w:val="24"/>
        </w:rPr>
      </w:pPr>
      <w:r w:rsidRPr="00223196">
        <w:rPr>
          <w:rFonts w:ascii="Arial" w:hAnsi="Arial" w:cs="Arial"/>
          <w:sz w:val="24"/>
          <w:szCs w:val="24"/>
          <w:lang w:val="tt"/>
        </w:rPr>
        <w:t>2004нче елның 29нчы декабрендәге 188-ФЗ номерлы Россия Федерациясе Торак кодексы (алга таба – РФ ТК) (Россия Федерациясе законнары җыелышы, 03.01.2005, № 1 (1 өлеш), 14 ст.);</w:t>
      </w:r>
    </w:p>
    <w:p w:rsidR="00223196" w:rsidRPr="00223196" w:rsidRDefault="00424E5E" w:rsidP="00424E5E">
      <w:pPr>
        <w:suppressAutoHyphens/>
        <w:spacing w:line="240" w:lineRule="auto"/>
        <w:ind w:firstLine="709"/>
        <w:jc w:val="both"/>
        <w:rPr>
          <w:rFonts w:ascii="Arial" w:eastAsia="Times New Roman" w:hAnsi="Arial" w:cs="Arial"/>
          <w:sz w:val="24"/>
          <w:szCs w:val="24"/>
        </w:rPr>
      </w:pPr>
      <w:r w:rsidRPr="00223196">
        <w:rPr>
          <w:rFonts w:ascii="Arial" w:hAnsi="Arial" w:cs="Arial"/>
          <w:sz w:val="24"/>
          <w:szCs w:val="24"/>
          <w:lang w:val="tt"/>
        </w:rPr>
        <w:t>«Россия Федерациясендә җирле үзидарә оештыруның гомуми принциплары турында» 2003нче елның 6нчы октябрендәге 131-ФЗ номерлы Федераль закон (алга таба-131-ФЗ номерлы Федераль закон) (РФ законнары җыелышы, 06.10.2003, №40, ст. 3822);</w:t>
      </w:r>
    </w:p>
    <w:p w:rsidR="001158AF" w:rsidRDefault="001158AF" w:rsidP="00424E5E">
      <w:pPr>
        <w:autoSpaceDE w:val="0"/>
        <w:autoSpaceDN w:val="0"/>
        <w:adjustRightInd w:val="0"/>
        <w:spacing w:line="240" w:lineRule="auto"/>
        <w:ind w:firstLine="709"/>
        <w:jc w:val="both"/>
        <w:rPr>
          <w:rFonts w:ascii="Arial" w:hAnsi="Arial" w:cs="Arial"/>
          <w:sz w:val="24"/>
          <w:szCs w:val="24"/>
          <w:lang w:val="tt"/>
        </w:rPr>
      </w:pPr>
      <w:r w:rsidRPr="001158AF">
        <w:rPr>
          <w:rFonts w:ascii="Arial" w:hAnsi="Arial" w:cs="Arial"/>
          <w:sz w:val="24"/>
          <w:szCs w:val="24"/>
          <w:lang w:val="tt"/>
        </w:rPr>
        <w:t>«Дәүләт һәм муниципаль хезмәтләр күрсәтүне оештыру турында» Федераль закон дәүләт һәм муниципаль хезмәтләрне алганда гражданнарның өстәмә гарантияләрен билгеләү өлешендә, 2020 елның 19 июлендәге 204-ФЗ номерлы Федераль закон 1 ст.2.</w:t>
      </w:r>
    </w:p>
    <w:p w:rsidR="00223196" w:rsidRPr="001158AF"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«Дәүләт һәм муниципаль хезмәтләр күрсәтүне оештыру турында»  2010нчы елның 27нче июленнән 210-ФЗ Федераль закон (алга таба – 210-ФЗ номерлы Федераль закон) (Россия Федерациясе законнары җыелышы, 02.08.2010, №31, ст. 4179), (2019нчы елның 1нче апреленә үзгәрешләр белән);</w:t>
      </w:r>
    </w:p>
    <w:p w:rsidR="00223196" w:rsidRPr="00424E5E" w:rsidRDefault="00424E5E" w:rsidP="00424E5E">
      <w:pPr>
        <w:suppressAutoHyphens/>
        <w:spacing w:line="240" w:lineRule="auto"/>
        <w:ind w:firstLine="720"/>
        <w:jc w:val="both"/>
        <w:rPr>
          <w:rFonts w:ascii="Arial" w:hAnsi="Arial" w:cs="Arial"/>
          <w:sz w:val="24"/>
          <w:szCs w:val="24"/>
          <w:lang w:val="tt"/>
        </w:rPr>
      </w:pPr>
      <w:r w:rsidRPr="00223196">
        <w:rPr>
          <w:rFonts w:ascii="Arial" w:hAnsi="Arial" w:cs="Arial"/>
          <w:sz w:val="24"/>
          <w:szCs w:val="24"/>
          <w:lang w:val="tt"/>
        </w:rPr>
        <w:t xml:space="preserve"> «Торак урынына социаль наем шартнамәсен раслау турында» 2005нче елның 21нче маендагы 315нче номерлы Россия Федерациясе Хөкүмәте карары (алга таба – Россия Федерациясе Хөкүмәтенең 315нче номерлы карары) (Россия Федерациясе законнары җыелышы, 30.05.2005, № 22, 2126 ст.);</w:t>
      </w:r>
    </w:p>
    <w:p w:rsidR="00223196" w:rsidRPr="00424E5E" w:rsidRDefault="00424E5E" w:rsidP="001158AF">
      <w:pPr>
        <w:suppressAutoHyphens/>
        <w:spacing w:after="0" w:line="240" w:lineRule="auto"/>
        <w:ind w:firstLine="720"/>
        <w:jc w:val="both"/>
        <w:rPr>
          <w:rFonts w:ascii="Arial" w:hAnsi="Arial" w:cs="Arial"/>
          <w:sz w:val="24"/>
          <w:szCs w:val="24"/>
          <w:lang w:val="tt"/>
        </w:rPr>
      </w:pPr>
      <w:r w:rsidRPr="00223196">
        <w:rPr>
          <w:rFonts w:ascii="Arial" w:hAnsi="Arial" w:cs="Arial"/>
          <w:sz w:val="24"/>
          <w:szCs w:val="24"/>
          <w:lang w:val="tt"/>
        </w:rPr>
        <w:t xml:space="preserve">«Россия Федерациясе субъектлары һәм җирле үзидарә органнары өчен социаль наем шартнамәләре буенча бирелә торган торак урыннарына мохтаҗлар буларак гражданнарны исәпкә алу тәртибен билгеләү һәм мондый гражданнарга </w:t>
      </w:r>
      <w:r w:rsidRPr="00223196">
        <w:rPr>
          <w:rFonts w:ascii="Arial" w:hAnsi="Arial" w:cs="Arial"/>
          <w:sz w:val="24"/>
          <w:szCs w:val="24"/>
          <w:lang w:val="tt"/>
        </w:rPr>
        <w:lastRenderedPageBreak/>
        <w:t>социаль наем шартнамәсе буенча торак урыннары бирү буенча Методик тәкъдимнәрне раслау турында»  2005нче елның 25нче февраленнән 18нче номерлы Россия Федерациясе Төбәк министрлыгы боерыгы белән (алга таба – 18нче номерлы  боерык) (төзелештә һәм ТКХ</w:t>
      </w:r>
      <w:r>
        <w:rPr>
          <w:rFonts w:ascii="Arial" w:hAnsi="Arial" w:cs="Arial"/>
          <w:sz w:val="24"/>
          <w:szCs w:val="24"/>
          <w:lang w:val="tt"/>
        </w:rPr>
        <w:t xml:space="preserve"> </w:t>
      </w:r>
      <w:r w:rsidRPr="00223196">
        <w:rPr>
          <w:rFonts w:ascii="Arial" w:hAnsi="Arial" w:cs="Arial"/>
          <w:sz w:val="24"/>
          <w:szCs w:val="24"/>
          <w:lang w:val="tt"/>
        </w:rPr>
        <w:t xml:space="preserve"> нормалаштыру, № 2, 2005);</w:t>
      </w:r>
    </w:p>
    <w:p w:rsidR="00223196" w:rsidRPr="00424E5E" w:rsidRDefault="00424E5E" w:rsidP="001158AF">
      <w:pPr>
        <w:tabs>
          <w:tab w:val="left" w:pos="600"/>
        </w:tabs>
        <w:spacing w:after="0" w:line="240" w:lineRule="auto"/>
        <w:ind w:firstLine="720"/>
        <w:jc w:val="both"/>
        <w:rPr>
          <w:rFonts w:ascii="Arial" w:hAnsi="Arial" w:cs="Arial"/>
          <w:sz w:val="24"/>
          <w:szCs w:val="24"/>
          <w:lang w:val="tt"/>
        </w:rPr>
      </w:pPr>
      <w:r w:rsidRPr="00223196">
        <w:rPr>
          <w:rFonts w:ascii="Arial" w:hAnsi="Arial" w:cs="Arial"/>
          <w:sz w:val="24"/>
          <w:szCs w:val="24"/>
          <w:lang w:val="tt"/>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2007нче елның 13нче июлендәге 31-ТРЗ номерлы Татарстан Республикасы законы (алга таба - 31-ТРЗ номерлы Т</w:t>
      </w:r>
      <w:r w:rsidR="00120CE0">
        <w:rPr>
          <w:rFonts w:ascii="Arial" w:hAnsi="Arial" w:cs="Arial"/>
          <w:sz w:val="24"/>
          <w:szCs w:val="24"/>
          <w:lang w:val="tt"/>
        </w:rPr>
        <w:t>атарстан Республикасы Законы) (Татарстан Республикасы</w:t>
      </w:r>
      <w:r w:rsidRPr="00223196">
        <w:rPr>
          <w:rFonts w:ascii="Arial" w:hAnsi="Arial" w:cs="Arial"/>
          <w:sz w:val="24"/>
          <w:szCs w:val="24"/>
          <w:lang w:val="tt"/>
        </w:rPr>
        <w:t>, №144, 20.07.2007).</w:t>
      </w:r>
    </w:p>
    <w:p w:rsidR="00223196" w:rsidRPr="00223196" w:rsidRDefault="00424E5E" w:rsidP="001158AF">
      <w:pPr>
        <w:suppressAutoHyphens/>
        <w:spacing w:after="0" w:line="240" w:lineRule="auto"/>
        <w:ind w:firstLine="709"/>
        <w:jc w:val="both"/>
        <w:rPr>
          <w:rFonts w:ascii="Arial" w:hAnsi="Arial" w:cs="Arial"/>
          <w:sz w:val="24"/>
          <w:szCs w:val="24"/>
        </w:rPr>
      </w:pPr>
      <w:r w:rsidRPr="00223196">
        <w:rPr>
          <w:rFonts w:ascii="Arial" w:hAnsi="Arial" w:cs="Arial"/>
          <w:sz w:val="24"/>
          <w:szCs w:val="24"/>
          <w:lang w:val="tt"/>
        </w:rPr>
        <w:t>«Татарстан Республикасында җирле үзидарә турында» 2004нче елның 28нче июлендәге 45-ТРЗ номерлы Татарстан Республикасы законы (алга таба-45-ТРЗ номерлы Татарстан Республикасы Законы) (Татарстан Республикасы, №155-156, 03.08.2004);</w:t>
      </w:r>
    </w:p>
    <w:p w:rsidR="00223196" w:rsidRPr="00223196" w:rsidRDefault="00424E5E" w:rsidP="001158AF">
      <w:pPr>
        <w:suppressAutoHyphens/>
        <w:spacing w:after="0" w:line="240" w:lineRule="auto"/>
        <w:ind w:firstLine="720"/>
        <w:jc w:val="both"/>
        <w:rPr>
          <w:rFonts w:ascii="Arial" w:hAnsi="Arial" w:cs="Arial"/>
          <w:sz w:val="24"/>
          <w:szCs w:val="24"/>
        </w:rPr>
      </w:pPr>
      <w:r w:rsidRPr="00223196">
        <w:rPr>
          <w:rFonts w:ascii="Arial" w:hAnsi="Arial" w:cs="Arial"/>
          <w:sz w:val="24"/>
          <w:szCs w:val="24"/>
          <w:lang w:val="tt"/>
        </w:rPr>
        <w:t>Югары Ослан муниципаль район Советының 2005нче елның 10нчы декабрендәге 18нче номерлы карары белән кабул ителгән Татарстан Республикасы Югары Ослан муниципаль районы Уставы (алга таба-Устав);</w:t>
      </w:r>
    </w:p>
    <w:p w:rsidR="00223196" w:rsidRPr="00223196" w:rsidRDefault="00424E5E" w:rsidP="001158AF">
      <w:pPr>
        <w:suppressAutoHyphens/>
        <w:spacing w:after="0" w:line="240" w:lineRule="auto"/>
        <w:ind w:firstLine="720"/>
        <w:jc w:val="both"/>
        <w:rPr>
          <w:rFonts w:ascii="Arial" w:hAnsi="Arial" w:cs="Arial"/>
          <w:sz w:val="24"/>
          <w:szCs w:val="24"/>
        </w:rPr>
      </w:pPr>
      <w:r w:rsidRPr="00223196">
        <w:rPr>
          <w:rFonts w:ascii="Arial" w:hAnsi="Arial" w:cs="Arial"/>
          <w:sz w:val="24"/>
          <w:szCs w:val="24"/>
          <w:lang w:val="tt"/>
        </w:rPr>
        <w:t>Югары Ослан муниципаль районы Башкарма комитеты турында  2005 нче елның 30нчы  декабрендәге 4-30  номерлы  Югары Ослан муниципаль районы Советы карары белән расланган Нигезләмә (алга таба – БК турында Нигезләмә);</w:t>
      </w:r>
    </w:p>
    <w:p w:rsidR="00223196" w:rsidRPr="00223196" w:rsidRDefault="00424E5E" w:rsidP="001158AF">
      <w:pPr>
        <w:suppressAutoHyphens/>
        <w:spacing w:after="0" w:line="240" w:lineRule="auto"/>
        <w:ind w:firstLine="720"/>
        <w:jc w:val="both"/>
        <w:rPr>
          <w:rFonts w:ascii="Arial" w:hAnsi="Arial" w:cs="Arial"/>
          <w:sz w:val="24"/>
          <w:szCs w:val="24"/>
        </w:rPr>
      </w:pPr>
      <w:r w:rsidRPr="00223196">
        <w:rPr>
          <w:rFonts w:ascii="Arial" w:hAnsi="Arial" w:cs="Arial"/>
          <w:sz w:val="24"/>
          <w:szCs w:val="24"/>
          <w:lang w:val="tt"/>
        </w:rPr>
        <w:t>Башкарма комитет җитәкчесенең 2006нчы елның 31нче августындагы  321 номерлы  боерыгы белән расланган бүлек турында Нигезләмә (алга таба-бүлек турында Нигезләмә);</w:t>
      </w:r>
    </w:p>
    <w:p w:rsidR="00223196" w:rsidRPr="00223196" w:rsidRDefault="00424E5E" w:rsidP="001158AF">
      <w:pPr>
        <w:suppressAutoHyphens/>
        <w:spacing w:after="0" w:line="240" w:lineRule="auto"/>
        <w:ind w:firstLine="720"/>
        <w:jc w:val="both"/>
        <w:rPr>
          <w:rFonts w:ascii="Arial" w:hAnsi="Arial" w:cs="Arial"/>
          <w:sz w:val="24"/>
          <w:szCs w:val="24"/>
        </w:rPr>
      </w:pPr>
      <w:r w:rsidRPr="00223196">
        <w:rPr>
          <w:rFonts w:ascii="Arial" w:hAnsi="Arial" w:cs="Arial"/>
          <w:sz w:val="24"/>
          <w:szCs w:val="24"/>
          <w:lang w:val="tt"/>
        </w:rPr>
        <w:t>Башкарма комитет җитәкчесенең 2006нчы елның 31нче августындагы 321 номерлы карары белән расланган Башкарма комитетның эчке хезмәт тәртибе Кагыйдәләре (алга таба – Кагыйдәләр) .</w:t>
      </w:r>
    </w:p>
    <w:bookmarkEnd w:id="0"/>
    <w:p w:rsidR="00223196" w:rsidRPr="00223196" w:rsidRDefault="00424E5E" w:rsidP="00424E5E">
      <w:pPr>
        <w:autoSpaceDE w:val="0"/>
        <w:autoSpaceDN w:val="0"/>
        <w:adjustRightInd w:val="0"/>
        <w:spacing w:line="240" w:lineRule="auto"/>
        <w:ind w:right="282" w:firstLine="709"/>
        <w:jc w:val="both"/>
        <w:rPr>
          <w:rFonts w:ascii="Arial" w:hAnsi="Arial" w:cs="Arial"/>
          <w:sz w:val="24"/>
          <w:szCs w:val="24"/>
        </w:rPr>
      </w:pPr>
      <w:r w:rsidRPr="00223196">
        <w:rPr>
          <w:rFonts w:ascii="Arial" w:hAnsi="Arial" w:cs="Arial"/>
          <w:sz w:val="24"/>
          <w:szCs w:val="24"/>
          <w:lang w:val="tt"/>
        </w:rPr>
        <w:t>1.5. Әлеге регламентта түбәндәге терминнар һәм билгеләмәләр кулланыла:</w:t>
      </w:r>
    </w:p>
    <w:p w:rsidR="00223196" w:rsidRPr="00223196" w:rsidRDefault="00424E5E" w:rsidP="001158AF">
      <w:pPr>
        <w:tabs>
          <w:tab w:val="left" w:pos="600"/>
          <w:tab w:val="left" w:pos="6810"/>
        </w:tabs>
        <w:spacing w:after="0" w:line="240" w:lineRule="auto"/>
        <w:ind w:right="282" w:firstLine="720"/>
        <w:jc w:val="both"/>
        <w:rPr>
          <w:rFonts w:ascii="Arial" w:hAnsi="Arial" w:cs="Arial"/>
          <w:sz w:val="24"/>
          <w:szCs w:val="24"/>
        </w:rPr>
      </w:pPr>
      <w:bookmarkStart w:id="3" w:name="_Hlk40972604"/>
      <w:r w:rsidRPr="00223196">
        <w:rPr>
          <w:rFonts w:ascii="Arial" w:hAnsi="Arial" w:cs="Arial"/>
          <w:sz w:val="24"/>
          <w:szCs w:val="24"/>
          <w:lang w:val="tt"/>
        </w:rPr>
        <w:t>дәүләт һәм муниципаль хезмәтләр күрсәтү буенча күпфункцияле үзәкнең читтән торып эш урыны</w:t>
      </w:r>
      <w:r w:rsidR="001158AF">
        <w:rPr>
          <w:rFonts w:ascii="Arial" w:hAnsi="Arial" w:cs="Arial"/>
          <w:sz w:val="24"/>
          <w:szCs w:val="24"/>
          <w:lang w:val="tt"/>
        </w:rPr>
        <w:t xml:space="preserve"> </w:t>
      </w:r>
      <w:r w:rsidRPr="00223196">
        <w:rPr>
          <w:rFonts w:ascii="Arial" w:hAnsi="Arial" w:cs="Arial"/>
          <w:sz w:val="24"/>
          <w:szCs w:val="24"/>
          <w:lang w:val="tt"/>
        </w:rPr>
        <w:t xml:space="preserve">-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белән расланган дәүләт һәм муниципаль хезмәтләр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 һәм муниципаль хезмәтләр күрсәтүнең күпфункцияле үзәгенең территориаль аерымланган структур бүлекчәсе (офисы); </w:t>
      </w:r>
      <w:bookmarkEnd w:id="1"/>
    </w:p>
    <w:bookmarkEnd w:id="2"/>
    <w:bookmarkEnd w:id="3"/>
    <w:p w:rsidR="00223196" w:rsidRPr="00223196" w:rsidRDefault="00424E5E" w:rsidP="001158AF">
      <w:pPr>
        <w:tabs>
          <w:tab w:val="left" w:pos="600"/>
          <w:tab w:val="left" w:pos="6810"/>
        </w:tabs>
        <w:spacing w:after="0" w:line="240" w:lineRule="auto"/>
        <w:ind w:right="282" w:firstLine="720"/>
        <w:jc w:val="both"/>
        <w:rPr>
          <w:rFonts w:ascii="Arial" w:hAnsi="Arial" w:cs="Arial"/>
          <w:sz w:val="24"/>
          <w:szCs w:val="24"/>
        </w:rPr>
      </w:pPr>
      <w:r w:rsidRPr="00223196">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яисә арифметик хата яки мондый хата).</w:t>
      </w:r>
    </w:p>
    <w:p w:rsidR="00223196" w:rsidRPr="00223196" w:rsidRDefault="00424E5E" w:rsidP="001158AF">
      <w:pPr>
        <w:autoSpaceDE w:val="0"/>
        <w:autoSpaceDN w:val="0"/>
        <w:adjustRightInd w:val="0"/>
        <w:spacing w:after="0" w:line="240" w:lineRule="auto"/>
        <w:ind w:right="282" w:firstLine="709"/>
        <w:jc w:val="both"/>
        <w:rPr>
          <w:rFonts w:ascii="Arial" w:hAnsi="Arial" w:cs="Arial"/>
          <w:sz w:val="24"/>
          <w:szCs w:val="24"/>
        </w:rPr>
      </w:pPr>
      <w:r w:rsidRPr="00223196">
        <w:rPr>
          <w:rFonts w:ascii="Arial" w:hAnsi="Arial" w:cs="Arial"/>
          <w:sz w:val="24"/>
          <w:szCs w:val="24"/>
          <w:lang w:val="tt"/>
        </w:rPr>
        <w:t>Әлеге Регламентта муниципаль хезмәт күрсәтү турында гариза (алга таба – гариза) дигәндә муниципаль хезмәт күрсәтү турындагы запрос аңлашыла (2010нчы елның 27нче июлендәге 210-ФЗ номерлы Федераль законның 2нче статьясындагы 2нче пункт). Гар</w:t>
      </w:r>
      <w:r w:rsidR="001158AF">
        <w:rPr>
          <w:rFonts w:ascii="Arial" w:hAnsi="Arial" w:cs="Arial"/>
          <w:sz w:val="24"/>
          <w:szCs w:val="24"/>
          <w:lang w:val="tt"/>
        </w:rPr>
        <w:t>иза стандарт бланкта тутырыла (1</w:t>
      </w:r>
      <w:r w:rsidRPr="00223196">
        <w:rPr>
          <w:rFonts w:ascii="Arial" w:hAnsi="Arial" w:cs="Arial"/>
          <w:sz w:val="24"/>
          <w:szCs w:val="24"/>
          <w:lang w:val="tt"/>
        </w:rPr>
        <w:t>нче кушымта).</w:t>
      </w:r>
    </w:p>
    <w:p w:rsidR="00223196" w:rsidRPr="00223196" w:rsidRDefault="00223196" w:rsidP="00424E5E">
      <w:pPr>
        <w:spacing w:line="240" w:lineRule="auto"/>
        <w:rPr>
          <w:rFonts w:ascii="Arial" w:hAnsi="Arial" w:cs="Arial"/>
          <w:sz w:val="24"/>
          <w:szCs w:val="24"/>
        </w:rPr>
        <w:sectPr w:rsidR="00223196" w:rsidRPr="00223196" w:rsidSect="00424E5E">
          <w:type w:val="continuous"/>
          <w:pgSz w:w="11906" w:h="16838"/>
          <w:pgMar w:top="1440" w:right="1080" w:bottom="1440" w:left="1080" w:header="709" w:footer="709" w:gutter="0"/>
          <w:cols w:space="720"/>
        </w:sectPr>
      </w:pPr>
    </w:p>
    <w:p w:rsidR="00223196" w:rsidRPr="00223196" w:rsidRDefault="00223196" w:rsidP="00424E5E">
      <w:pPr>
        <w:spacing w:line="240" w:lineRule="auto"/>
        <w:jc w:val="center"/>
        <w:rPr>
          <w:rFonts w:ascii="Arial" w:hAnsi="Arial" w:cs="Arial"/>
          <w:sz w:val="24"/>
          <w:szCs w:val="24"/>
        </w:rPr>
      </w:pPr>
    </w:p>
    <w:p w:rsidR="00223196" w:rsidRPr="00223196" w:rsidRDefault="00424E5E" w:rsidP="00424E5E">
      <w:pPr>
        <w:spacing w:line="240" w:lineRule="auto"/>
        <w:jc w:val="center"/>
        <w:rPr>
          <w:rFonts w:ascii="Arial" w:hAnsi="Arial" w:cs="Arial"/>
          <w:sz w:val="24"/>
          <w:szCs w:val="24"/>
        </w:rPr>
      </w:pPr>
      <w:r w:rsidRPr="00223196">
        <w:rPr>
          <w:rFonts w:ascii="Arial" w:hAnsi="Arial" w:cs="Arial"/>
          <w:sz w:val="24"/>
          <w:szCs w:val="24"/>
          <w:lang w:val="tt"/>
        </w:rPr>
        <w:t>2. Муниципаль хезмәт күрсәтү стандарты</w:t>
      </w:r>
    </w:p>
    <w:p w:rsidR="00223196" w:rsidRPr="00223196" w:rsidRDefault="00223196" w:rsidP="00424E5E">
      <w:pPr>
        <w:spacing w:line="240" w:lineRule="auto"/>
        <w:rPr>
          <w:rFonts w:ascii="Arial" w:hAnsi="Arial" w:cs="Arial"/>
          <w:sz w:val="24"/>
          <w:szCs w:val="24"/>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7200"/>
        <w:gridCol w:w="3711"/>
      </w:tblGrid>
      <w:tr w:rsidR="00FB6412" w:rsidTr="00223196">
        <w:tc>
          <w:tcPr>
            <w:tcW w:w="4068" w:type="dxa"/>
            <w:tcBorders>
              <w:top w:val="single" w:sz="4" w:space="0" w:color="auto"/>
              <w:left w:val="single" w:sz="4" w:space="0" w:color="auto"/>
              <w:bottom w:val="single" w:sz="4" w:space="0" w:color="auto"/>
              <w:right w:val="single" w:sz="4" w:space="0" w:color="auto"/>
            </w:tcBorders>
            <w:vAlign w:val="center"/>
            <w:hideMark/>
          </w:tcPr>
          <w:p w:rsidR="00223196" w:rsidRPr="00223196" w:rsidRDefault="00424E5E" w:rsidP="00424E5E">
            <w:pPr>
              <w:autoSpaceDE w:val="0"/>
              <w:autoSpaceDN w:val="0"/>
              <w:adjustRightInd w:val="0"/>
              <w:spacing w:line="240" w:lineRule="auto"/>
              <w:ind w:firstLine="34"/>
              <w:jc w:val="center"/>
              <w:rPr>
                <w:rFonts w:ascii="Arial" w:hAnsi="Arial" w:cs="Arial"/>
                <w:sz w:val="24"/>
                <w:szCs w:val="24"/>
              </w:rPr>
            </w:pPr>
            <w:r w:rsidRPr="00223196">
              <w:rPr>
                <w:rFonts w:ascii="Arial" w:hAnsi="Arial" w:cs="Arial"/>
                <w:sz w:val="24"/>
                <w:szCs w:val="24"/>
                <w:lang w:val="tt"/>
              </w:rPr>
              <w:t>Муниципаль хезмәт күрсәтү стандартына куелган таләпнең атамасы</w:t>
            </w:r>
          </w:p>
        </w:tc>
        <w:tc>
          <w:tcPr>
            <w:tcW w:w="7200" w:type="dxa"/>
            <w:tcBorders>
              <w:top w:val="single" w:sz="4" w:space="0" w:color="auto"/>
              <w:left w:val="single" w:sz="4" w:space="0" w:color="auto"/>
              <w:bottom w:val="single" w:sz="4" w:space="0" w:color="auto"/>
              <w:right w:val="single" w:sz="4" w:space="0" w:color="auto"/>
            </w:tcBorders>
            <w:vAlign w:val="center"/>
            <w:hideMark/>
          </w:tcPr>
          <w:p w:rsidR="00223196" w:rsidRPr="00223196" w:rsidRDefault="00424E5E" w:rsidP="00424E5E">
            <w:pPr>
              <w:autoSpaceDE w:val="0"/>
              <w:autoSpaceDN w:val="0"/>
              <w:adjustRightInd w:val="0"/>
              <w:spacing w:line="240" w:lineRule="auto"/>
              <w:rPr>
                <w:rFonts w:ascii="Arial" w:hAnsi="Arial" w:cs="Arial"/>
                <w:sz w:val="24"/>
                <w:szCs w:val="24"/>
                <w:lang w:val="en-US"/>
              </w:rPr>
            </w:pPr>
            <w:r w:rsidRPr="00223196">
              <w:rPr>
                <w:rFonts w:ascii="Arial" w:hAnsi="Arial" w:cs="Arial"/>
                <w:sz w:val="24"/>
                <w:szCs w:val="24"/>
                <w:lang w:val="tt"/>
              </w:rPr>
              <w:t>Стандартка куелган таләпләрнең эчтәлеге</w:t>
            </w:r>
          </w:p>
        </w:tc>
        <w:tc>
          <w:tcPr>
            <w:tcW w:w="3711" w:type="dxa"/>
            <w:tcBorders>
              <w:top w:val="single" w:sz="4" w:space="0" w:color="auto"/>
              <w:left w:val="single" w:sz="4" w:space="0" w:color="auto"/>
              <w:bottom w:val="single" w:sz="4" w:space="0" w:color="auto"/>
              <w:right w:val="single" w:sz="4" w:space="0" w:color="auto"/>
            </w:tcBorders>
            <w:vAlign w:val="center"/>
            <w:hideMark/>
          </w:tcPr>
          <w:p w:rsidR="00223196" w:rsidRPr="00223196" w:rsidRDefault="00424E5E" w:rsidP="00424E5E">
            <w:pPr>
              <w:autoSpaceDE w:val="0"/>
              <w:autoSpaceDN w:val="0"/>
              <w:adjustRightInd w:val="0"/>
              <w:spacing w:line="240" w:lineRule="auto"/>
              <w:jc w:val="center"/>
              <w:rPr>
                <w:rFonts w:ascii="Arial" w:hAnsi="Arial" w:cs="Arial"/>
                <w:sz w:val="24"/>
                <w:szCs w:val="24"/>
              </w:rPr>
            </w:pPr>
            <w:r w:rsidRPr="00223196">
              <w:rPr>
                <w:rFonts w:ascii="Arial" w:hAnsi="Arial" w:cs="Arial"/>
                <w:sz w:val="24"/>
                <w:szCs w:val="24"/>
                <w:lang w:val="tt"/>
              </w:rPr>
              <w:t>Күрсәтелә торган хезмәтне яки таләпне билгели торган норматив акт</w:t>
            </w: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rPr>
                <w:rFonts w:ascii="Arial" w:hAnsi="Arial" w:cs="Arial"/>
                <w:sz w:val="24"/>
                <w:szCs w:val="24"/>
              </w:rPr>
            </w:pPr>
            <w:r w:rsidRPr="00223196">
              <w:rPr>
                <w:rFonts w:ascii="Arial" w:hAnsi="Arial" w:cs="Arial"/>
                <w:sz w:val="24"/>
                <w:szCs w:val="24"/>
                <w:lang w:val="tt"/>
              </w:rPr>
              <w:t>2.1. Муниципаль хезмәт атамасы</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Социаль наем шартнамәсе буенча гражданга торак урыны, муниципаль торак фондыннан торак урыны бирү</w:t>
            </w:r>
          </w:p>
        </w:tc>
        <w:tc>
          <w:tcPr>
            <w:tcW w:w="3711"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widowControl w:val="0"/>
              <w:suppressAutoHyphens/>
              <w:autoSpaceDE w:val="0"/>
              <w:autoSpaceDN w:val="0"/>
              <w:adjustRightInd w:val="0"/>
              <w:spacing w:line="240" w:lineRule="auto"/>
              <w:rPr>
                <w:rFonts w:ascii="Arial" w:hAnsi="Arial" w:cs="Arial"/>
                <w:sz w:val="24"/>
                <w:szCs w:val="24"/>
              </w:rPr>
            </w:pPr>
            <w:r w:rsidRPr="00223196">
              <w:rPr>
                <w:rFonts w:ascii="Arial" w:hAnsi="Arial" w:cs="Arial"/>
                <w:sz w:val="24"/>
                <w:szCs w:val="24"/>
                <w:lang w:val="tt"/>
              </w:rPr>
              <w:t>РФ Гражданлык кодексының 672 ст. 1 п. 2 өлеш (алга таба-ГК);</w:t>
            </w:r>
          </w:p>
          <w:p w:rsidR="00223196" w:rsidRPr="00223196" w:rsidRDefault="00424E5E" w:rsidP="00424E5E">
            <w:pPr>
              <w:widowControl w:val="0"/>
              <w:suppressAutoHyphens/>
              <w:autoSpaceDE w:val="0"/>
              <w:autoSpaceDN w:val="0"/>
              <w:adjustRightInd w:val="0"/>
              <w:spacing w:line="240" w:lineRule="auto"/>
              <w:rPr>
                <w:rFonts w:ascii="Arial" w:hAnsi="Arial" w:cs="Arial"/>
                <w:sz w:val="24"/>
                <w:szCs w:val="24"/>
              </w:rPr>
            </w:pPr>
            <w:r w:rsidRPr="00223196">
              <w:rPr>
                <w:rFonts w:ascii="Arial" w:hAnsi="Arial" w:cs="Arial"/>
                <w:sz w:val="24"/>
                <w:szCs w:val="24"/>
                <w:lang w:val="tt"/>
              </w:rPr>
              <w:t>РФ Торак кодексының 60 ст. (алга таба-РФ ТК)</w:t>
            </w: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t>2.2.  Муниципаль хезмәтне турыдан-туры күрсәтүче җирле үзидарәнең башкарма - боеру органы исеме</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spacing w:line="240" w:lineRule="auto"/>
              <w:jc w:val="both"/>
              <w:rPr>
                <w:rFonts w:ascii="Arial" w:hAnsi="Arial" w:cs="Arial"/>
                <w:sz w:val="24"/>
                <w:szCs w:val="24"/>
              </w:rPr>
            </w:pPr>
            <w:r w:rsidRPr="00223196">
              <w:rPr>
                <w:rFonts w:ascii="Arial" w:hAnsi="Arial" w:cs="Arial"/>
                <w:sz w:val="24"/>
                <w:szCs w:val="24"/>
                <w:lang w:val="tt"/>
              </w:rPr>
              <w:t>Татарстан Республикасы Югары Ослан муниципаль районы Башкарма комитеты</w:t>
            </w:r>
          </w:p>
        </w:tc>
        <w:tc>
          <w:tcPr>
            <w:tcW w:w="3711"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pStyle w:val="ConsPlusNormal"/>
              <w:suppressAutoHyphens/>
              <w:ind w:firstLine="0"/>
              <w:rPr>
                <w:sz w:val="24"/>
                <w:szCs w:val="24"/>
              </w:rPr>
            </w:pPr>
            <w:r w:rsidRPr="00223196">
              <w:rPr>
                <w:sz w:val="24"/>
                <w:szCs w:val="24"/>
                <w:lang w:val="tt"/>
              </w:rPr>
              <w:t xml:space="preserve"> Югары Ослан муниципаль районы башкарма комитеты турында Нигезләмә белән.</w:t>
            </w: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t>2.3. Муниципаль хезмәт күрсәтү нәтиҗәсенең тасвирламасы</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Торак урыны социаль наем шартнамәсе муниципаль хезмәт күрсәтүдән баш тарту турында Карар</w:t>
            </w:r>
          </w:p>
        </w:tc>
        <w:tc>
          <w:tcPr>
            <w:tcW w:w="3711"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widowControl w:val="0"/>
              <w:suppressAutoHyphens/>
              <w:autoSpaceDE w:val="0"/>
              <w:autoSpaceDN w:val="0"/>
              <w:adjustRightInd w:val="0"/>
              <w:spacing w:line="240" w:lineRule="auto"/>
              <w:rPr>
                <w:rFonts w:ascii="Arial" w:hAnsi="Arial" w:cs="Arial"/>
                <w:sz w:val="24"/>
                <w:szCs w:val="24"/>
              </w:rPr>
            </w:pPr>
            <w:r w:rsidRPr="00223196">
              <w:rPr>
                <w:rFonts w:ascii="Arial" w:hAnsi="Arial" w:cs="Arial"/>
                <w:sz w:val="24"/>
                <w:szCs w:val="24"/>
                <w:lang w:val="tt"/>
              </w:rPr>
              <w:t>РФ ГК 671 ст. 1 п.;</w:t>
            </w:r>
          </w:p>
          <w:p w:rsidR="00223196" w:rsidRPr="00223196" w:rsidRDefault="00424E5E" w:rsidP="00424E5E">
            <w:pPr>
              <w:widowControl w:val="0"/>
              <w:suppressAutoHyphens/>
              <w:autoSpaceDE w:val="0"/>
              <w:autoSpaceDN w:val="0"/>
              <w:adjustRightInd w:val="0"/>
              <w:spacing w:line="240" w:lineRule="auto"/>
              <w:rPr>
                <w:rFonts w:ascii="Arial" w:hAnsi="Arial" w:cs="Arial"/>
                <w:sz w:val="24"/>
                <w:szCs w:val="24"/>
              </w:rPr>
            </w:pPr>
            <w:r w:rsidRPr="00223196">
              <w:rPr>
                <w:rFonts w:ascii="Arial" w:hAnsi="Arial" w:cs="Arial"/>
                <w:sz w:val="24"/>
                <w:szCs w:val="24"/>
                <w:lang w:val="tt"/>
              </w:rPr>
              <w:t>РФ ТК 60 ст. 1 п.;</w:t>
            </w:r>
          </w:p>
          <w:p w:rsidR="00223196" w:rsidRPr="00223196" w:rsidRDefault="00424E5E" w:rsidP="00424E5E">
            <w:pPr>
              <w:widowControl w:val="0"/>
              <w:suppressAutoHyphens/>
              <w:autoSpaceDE w:val="0"/>
              <w:autoSpaceDN w:val="0"/>
              <w:adjustRightInd w:val="0"/>
              <w:spacing w:line="240" w:lineRule="auto"/>
              <w:rPr>
                <w:rFonts w:ascii="Arial" w:hAnsi="Arial" w:cs="Arial"/>
                <w:sz w:val="24"/>
                <w:szCs w:val="24"/>
              </w:rPr>
            </w:pPr>
            <w:r w:rsidRPr="00223196">
              <w:rPr>
                <w:rFonts w:ascii="Arial" w:hAnsi="Arial" w:cs="Arial"/>
                <w:sz w:val="24"/>
                <w:szCs w:val="24"/>
                <w:lang w:val="tt"/>
              </w:rPr>
              <w:t>Татарстан Республикасы Министрлар Кабинетының 2005нче елның  21нче маеннан, 315 номерлы карары</w:t>
            </w: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t xml:space="preserve">2.4. Муниципаль хезмәт күрсәтү срогы, шул исәптән муниципаль хезмәт күрсәтүдә катнашучы оешмаларга мөрәҗәгать итү </w:t>
            </w:r>
            <w:r w:rsidRPr="00223196">
              <w:rPr>
                <w:rFonts w:ascii="Arial" w:hAnsi="Arial" w:cs="Arial"/>
                <w:sz w:val="24"/>
                <w:szCs w:val="24"/>
                <w:lang w:val="tt"/>
              </w:rPr>
              <w:lastRenderedPageBreak/>
              <w:t>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вакыты                                    </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suppressAutoHyphens/>
              <w:spacing w:line="240" w:lineRule="auto"/>
              <w:jc w:val="both"/>
              <w:rPr>
                <w:rFonts w:ascii="Arial" w:hAnsi="Arial" w:cs="Arial"/>
                <w:sz w:val="24"/>
                <w:szCs w:val="24"/>
              </w:rPr>
            </w:pPr>
            <w:r w:rsidRPr="00223196">
              <w:rPr>
                <w:rFonts w:ascii="Arial" w:hAnsi="Arial" w:cs="Arial"/>
                <w:sz w:val="24"/>
                <w:szCs w:val="24"/>
                <w:lang w:val="tt"/>
              </w:rPr>
              <w:lastRenderedPageBreak/>
              <w:t>Социаль наем шартнамәсе буенча торак алуга исәпкә кую - гариза биргән көннән алып 20 эш көне.</w:t>
            </w:r>
          </w:p>
          <w:p w:rsidR="00223196" w:rsidRPr="00223196" w:rsidRDefault="00424E5E" w:rsidP="00120CE0">
            <w:pPr>
              <w:suppressAutoHyphens/>
              <w:spacing w:after="0" w:line="240" w:lineRule="auto"/>
              <w:jc w:val="both"/>
              <w:rPr>
                <w:rFonts w:ascii="Arial" w:hAnsi="Arial" w:cs="Arial"/>
                <w:sz w:val="24"/>
                <w:szCs w:val="24"/>
              </w:rPr>
            </w:pPr>
            <w:r w:rsidRPr="00223196">
              <w:rPr>
                <w:rFonts w:ascii="Arial" w:hAnsi="Arial" w:cs="Arial"/>
                <w:sz w:val="24"/>
                <w:szCs w:val="24"/>
                <w:lang w:val="tt"/>
              </w:rPr>
              <w:t xml:space="preserve">Чират җитүне көтү вакыты муниципаль хезмәт күрсәтү </w:t>
            </w:r>
            <w:r w:rsidRPr="00223196">
              <w:rPr>
                <w:rFonts w:ascii="Arial" w:hAnsi="Arial" w:cs="Arial"/>
                <w:sz w:val="24"/>
                <w:szCs w:val="24"/>
                <w:lang w:val="tt"/>
              </w:rPr>
              <w:lastRenderedPageBreak/>
              <w:t>вакытына керми.</w:t>
            </w:r>
          </w:p>
          <w:p w:rsidR="00223196" w:rsidRPr="00223196" w:rsidRDefault="00424E5E" w:rsidP="00120CE0">
            <w:pPr>
              <w:autoSpaceDE w:val="0"/>
              <w:autoSpaceDN w:val="0"/>
              <w:adjustRightInd w:val="0"/>
              <w:spacing w:after="0" w:line="240" w:lineRule="auto"/>
              <w:jc w:val="both"/>
              <w:rPr>
                <w:rFonts w:ascii="Arial" w:hAnsi="Arial" w:cs="Arial"/>
                <w:sz w:val="24"/>
                <w:szCs w:val="24"/>
              </w:rPr>
            </w:pPr>
            <w:r w:rsidRPr="00223196">
              <w:rPr>
                <w:rFonts w:ascii="Arial" w:hAnsi="Arial" w:cs="Arial"/>
                <w:sz w:val="24"/>
                <w:szCs w:val="24"/>
                <w:lang w:val="tt"/>
              </w:rPr>
              <w:t>Социаль наем шартнамәсе төзү - өч эш көне эчендә.</w:t>
            </w:r>
          </w:p>
          <w:p w:rsidR="00223196" w:rsidRPr="00223196" w:rsidRDefault="00424E5E" w:rsidP="00120CE0">
            <w:pPr>
              <w:autoSpaceDE w:val="0"/>
              <w:autoSpaceDN w:val="0"/>
              <w:adjustRightInd w:val="0"/>
              <w:spacing w:after="0" w:line="240" w:lineRule="auto"/>
              <w:jc w:val="both"/>
              <w:rPr>
                <w:rFonts w:ascii="Arial" w:hAnsi="Arial" w:cs="Arial"/>
                <w:sz w:val="24"/>
                <w:szCs w:val="24"/>
              </w:rPr>
            </w:pPr>
            <w:r w:rsidRPr="00223196">
              <w:rPr>
                <w:rFonts w:ascii="Arial" w:hAnsi="Arial" w:cs="Arial"/>
                <w:sz w:val="24"/>
                <w:szCs w:val="24"/>
                <w:lang w:val="tt"/>
              </w:rPr>
              <w:t>Муниципаль хезмәт күрсәтү вакытын туктатып тору каралмаган.</w:t>
            </w:r>
          </w:p>
          <w:p w:rsidR="00223196" w:rsidRPr="00223196" w:rsidRDefault="00424E5E" w:rsidP="00120CE0">
            <w:pPr>
              <w:autoSpaceDE w:val="0"/>
              <w:autoSpaceDN w:val="0"/>
              <w:adjustRightInd w:val="0"/>
              <w:spacing w:after="0" w:line="240" w:lineRule="auto"/>
              <w:jc w:val="both"/>
              <w:rPr>
                <w:rFonts w:ascii="Arial" w:hAnsi="Arial" w:cs="Arial"/>
                <w:sz w:val="24"/>
                <w:szCs w:val="24"/>
              </w:rPr>
            </w:pPr>
            <w:r w:rsidRPr="00223196">
              <w:rPr>
                <w:rFonts w:ascii="Arial" w:hAnsi="Arial" w:cs="Arial"/>
                <w:sz w:val="24"/>
                <w:szCs w:val="24"/>
                <w:lang w:val="tt"/>
              </w:rPr>
              <w:t>Муниципаль хезмәт нәтиҗәсе булып торучы документ мөрәҗәгать итүче мөрәҗәгате көнендә гамәлгә ашырыла.</w:t>
            </w:r>
          </w:p>
          <w:p w:rsidR="00223196" w:rsidRPr="00223196" w:rsidRDefault="00424E5E" w:rsidP="00120CE0">
            <w:pPr>
              <w:autoSpaceDE w:val="0"/>
              <w:autoSpaceDN w:val="0"/>
              <w:adjustRightInd w:val="0"/>
              <w:spacing w:after="0" w:line="240" w:lineRule="auto"/>
              <w:jc w:val="both"/>
              <w:rPr>
                <w:rFonts w:ascii="Arial" w:hAnsi="Arial" w:cs="Arial"/>
                <w:sz w:val="24"/>
                <w:szCs w:val="24"/>
              </w:rPr>
            </w:pPr>
            <w:r w:rsidRPr="00223196">
              <w:rPr>
                <w:rFonts w:ascii="Arial" w:hAnsi="Arial" w:cs="Arial"/>
                <w:sz w:val="24"/>
                <w:szCs w:val="24"/>
                <w:lang w:val="tt"/>
              </w:rPr>
              <w:t>Гаризада (почта яисә электрон адресы буенча) күрсәтелгән элемтә ысулыннан файдаланып, муниципаль хезмәт нәтиҗәсен рәсмиләштерү һәм теркәү көнендә муниципаль хезмәт күрсәтүләр нәтиҗәсен җибәрү гамәлгә ашырыла.</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lastRenderedPageBreak/>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7200" w:type="dxa"/>
            <w:tcBorders>
              <w:top w:val="single" w:sz="4" w:space="0" w:color="auto"/>
              <w:left w:val="single" w:sz="4" w:space="0" w:color="auto"/>
              <w:bottom w:val="single" w:sz="4" w:space="0" w:color="auto"/>
              <w:right w:val="single" w:sz="4" w:space="0" w:color="auto"/>
            </w:tcBorders>
          </w:tcPr>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Гражданнарны торак урыннарына мохтаҗлар буларак исәпкә алу өчен:</w:t>
            </w:r>
          </w:p>
          <w:p w:rsidR="00223196" w:rsidRPr="00223196" w:rsidRDefault="00424E5E" w:rsidP="00424E5E">
            <w:pPr>
              <w:autoSpaceDE w:val="0"/>
              <w:autoSpaceDN w:val="0"/>
              <w:adjustRightInd w:val="0"/>
              <w:spacing w:line="240" w:lineRule="auto"/>
              <w:ind w:firstLine="462"/>
              <w:jc w:val="both"/>
              <w:rPr>
                <w:rFonts w:ascii="Arial" w:hAnsi="Arial" w:cs="Arial"/>
                <w:sz w:val="24"/>
                <w:szCs w:val="24"/>
              </w:rPr>
            </w:pPr>
            <w:r w:rsidRPr="00223196">
              <w:rPr>
                <w:rFonts w:ascii="Arial" w:hAnsi="Arial" w:cs="Arial"/>
                <w:sz w:val="24"/>
                <w:szCs w:val="24"/>
                <w:lang w:val="tt"/>
              </w:rPr>
              <w:t>1) Гариза:</w:t>
            </w:r>
          </w:p>
          <w:p w:rsidR="00223196" w:rsidRPr="00223196" w:rsidRDefault="00424E5E" w:rsidP="00424E5E">
            <w:pPr>
              <w:autoSpaceDE w:val="0"/>
              <w:autoSpaceDN w:val="0"/>
              <w:adjustRightInd w:val="0"/>
              <w:spacing w:line="240" w:lineRule="auto"/>
              <w:ind w:firstLine="462"/>
              <w:jc w:val="both"/>
              <w:rPr>
                <w:rFonts w:ascii="Arial" w:hAnsi="Arial" w:cs="Arial"/>
                <w:sz w:val="24"/>
                <w:szCs w:val="24"/>
              </w:rPr>
            </w:pPr>
            <w:r w:rsidRPr="00223196">
              <w:rPr>
                <w:rFonts w:ascii="Arial" w:hAnsi="Arial" w:cs="Arial"/>
                <w:sz w:val="24"/>
                <w:szCs w:val="24"/>
                <w:lang w:val="tt"/>
              </w:rPr>
              <w:t>- кәгазьдә документ формасында;</w:t>
            </w:r>
          </w:p>
          <w:p w:rsidR="00223196" w:rsidRPr="00223196" w:rsidRDefault="00424E5E" w:rsidP="00424E5E">
            <w:pPr>
              <w:autoSpaceDE w:val="0"/>
              <w:autoSpaceDN w:val="0"/>
              <w:adjustRightInd w:val="0"/>
              <w:spacing w:line="240" w:lineRule="auto"/>
              <w:ind w:firstLine="462"/>
              <w:jc w:val="both"/>
              <w:rPr>
                <w:rFonts w:ascii="Arial" w:hAnsi="Arial" w:cs="Arial"/>
                <w:sz w:val="24"/>
                <w:szCs w:val="24"/>
              </w:rPr>
            </w:pPr>
            <w:r w:rsidRPr="00223196">
              <w:rPr>
                <w:rFonts w:ascii="Arial" w:hAnsi="Arial" w:cs="Arial"/>
                <w:sz w:val="24"/>
                <w:szCs w:val="24"/>
                <w:lang w:val="tt"/>
              </w:rPr>
              <w:t xml:space="preserve">- Региональ портал аша мөрәҗәгать иткәндә «Электрон имза турында» 2011нче елның 6нчы апрелендәге 63-ФЗ номерлы Федераль закон таләпләре нигезендә имзаланган электрон формада; </w:t>
            </w:r>
          </w:p>
          <w:p w:rsidR="00223196" w:rsidRPr="00223196" w:rsidRDefault="00424E5E" w:rsidP="00424E5E">
            <w:pPr>
              <w:autoSpaceDE w:val="0"/>
              <w:autoSpaceDN w:val="0"/>
              <w:adjustRightInd w:val="0"/>
              <w:spacing w:line="240" w:lineRule="auto"/>
              <w:ind w:firstLine="462"/>
              <w:jc w:val="both"/>
              <w:rPr>
                <w:rFonts w:ascii="Arial" w:hAnsi="Arial" w:cs="Arial"/>
                <w:sz w:val="24"/>
                <w:szCs w:val="24"/>
              </w:rPr>
            </w:pPr>
            <w:r w:rsidRPr="00223196">
              <w:rPr>
                <w:rFonts w:ascii="Arial" w:hAnsi="Arial" w:cs="Arial"/>
                <w:sz w:val="24"/>
                <w:szCs w:val="24"/>
                <w:lang w:val="tt"/>
              </w:rPr>
              <w:t>2) Мөрәҗәгать итүче гражданинның һәм аның гаилә әгъзаларының паспортының яисә шәхесне раслаучы башка документларның күчермәләре;</w:t>
            </w:r>
          </w:p>
          <w:p w:rsidR="00223196" w:rsidRPr="00223196" w:rsidRDefault="00424E5E" w:rsidP="00424E5E">
            <w:pPr>
              <w:autoSpaceDE w:val="0"/>
              <w:autoSpaceDN w:val="0"/>
              <w:adjustRightInd w:val="0"/>
              <w:spacing w:line="240" w:lineRule="auto"/>
              <w:ind w:firstLine="462"/>
              <w:jc w:val="both"/>
              <w:rPr>
                <w:rFonts w:ascii="Arial" w:hAnsi="Arial" w:cs="Arial"/>
                <w:sz w:val="24"/>
                <w:szCs w:val="24"/>
              </w:rPr>
            </w:pPr>
            <w:r w:rsidRPr="00223196">
              <w:rPr>
                <w:rFonts w:ascii="Arial" w:hAnsi="Arial" w:cs="Arial"/>
                <w:sz w:val="24"/>
                <w:szCs w:val="24"/>
                <w:lang w:val="tt"/>
              </w:rPr>
              <w:t>3) Мөрәҗәгать итүче граждан гаиләсенең составы турында документлар күчермәләре (туу турында таныклык, никах төзү турында таныклык, уллыкка (кызлыкка) алу турында карар, гаилә әгъзасы дип тану турында суд карары һ. б.);</w:t>
            </w:r>
          </w:p>
          <w:p w:rsidR="00223196" w:rsidRPr="00223196" w:rsidRDefault="00424E5E" w:rsidP="00424E5E">
            <w:pPr>
              <w:autoSpaceDE w:val="0"/>
              <w:autoSpaceDN w:val="0"/>
              <w:adjustRightInd w:val="0"/>
              <w:spacing w:line="240" w:lineRule="auto"/>
              <w:ind w:firstLine="462"/>
              <w:jc w:val="both"/>
              <w:rPr>
                <w:rFonts w:ascii="Arial" w:hAnsi="Arial" w:cs="Arial"/>
                <w:sz w:val="24"/>
                <w:szCs w:val="24"/>
              </w:rPr>
            </w:pPr>
            <w:r w:rsidRPr="00223196">
              <w:rPr>
                <w:rFonts w:ascii="Arial" w:hAnsi="Arial" w:cs="Arial"/>
                <w:sz w:val="24"/>
                <w:szCs w:val="24"/>
                <w:lang w:val="tt"/>
              </w:rPr>
              <w:t xml:space="preserve">4) Мөрәҗәгать итүче граждан һәм аның гаилә әгъзалары </w:t>
            </w:r>
            <w:r w:rsidRPr="00223196">
              <w:rPr>
                <w:rFonts w:ascii="Arial" w:hAnsi="Arial" w:cs="Arial"/>
                <w:sz w:val="24"/>
                <w:szCs w:val="24"/>
                <w:lang w:val="tt"/>
              </w:rPr>
              <w:lastRenderedPageBreak/>
              <w:t>биләгән торак урыныннан файдалану хокукын раслый торган документлар күчермәләре (шартнамә, ордер, торак урыны бирү турында карар һәм башка документлар);</w:t>
            </w:r>
          </w:p>
          <w:p w:rsidR="00223196" w:rsidRPr="00223196" w:rsidRDefault="00424E5E" w:rsidP="00424E5E">
            <w:pPr>
              <w:autoSpaceDE w:val="0"/>
              <w:autoSpaceDN w:val="0"/>
              <w:adjustRightInd w:val="0"/>
              <w:spacing w:line="240" w:lineRule="auto"/>
              <w:ind w:firstLine="462"/>
              <w:jc w:val="both"/>
              <w:rPr>
                <w:rFonts w:ascii="Arial" w:hAnsi="Arial" w:cs="Arial"/>
                <w:sz w:val="24"/>
                <w:szCs w:val="24"/>
              </w:rPr>
            </w:pPr>
            <w:r w:rsidRPr="00223196">
              <w:rPr>
                <w:rFonts w:ascii="Arial" w:hAnsi="Arial" w:cs="Arial"/>
                <w:sz w:val="24"/>
                <w:szCs w:val="24"/>
                <w:lang w:val="tt"/>
              </w:rPr>
              <w:t>5) Граждан-мөрәҗәгать итүче яки аның гаилә әгъзасын торак урыны бирү хокукына ия гражданнар категориясенә торак законнары нигезендә чираттан тыш кертергә</w:t>
            </w:r>
            <w:r>
              <w:rPr>
                <w:rFonts w:ascii="Arial" w:hAnsi="Arial" w:cs="Arial"/>
                <w:sz w:val="24"/>
                <w:szCs w:val="24"/>
                <w:lang w:val="tt"/>
              </w:rPr>
              <w:t xml:space="preserve"> нигез бирә торган документлар:</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 дәвалау медицина учреждениесеннән медицина белешмәсе - гражданның гаилә составында аның белән бер фатирда бергә яшәү мөмкин булмаган хроник авыруның авыр төре белән интегүче авыру булганда, Россия Федерациясе Хөкүмәте вәкаләтле федераль башкарма хакимият органы тарафыннан расланган исемлек буенча, медицина белешмәсе;</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 эшкә сәләтсез граждан исеменнән гамәлдәге опекунны исәпкә алу турында гариза имзаланган очракта-опека һәм попечительлек органнарыннан опекун билгеләү турында белешмә;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 ятим балалар һәм ата-ана каравыннан мәхрүм калган балалар, ятим балалар һәм ата-ана тәрбиясеннән мәхрүм калган балалар арасыннан булган затларның статусын раслаучы документлар, алар белем бирү һәм башка учреждениеләрдә, шул исәптән социаль хезмәт күрсәтү учреждениеләрендә, тәрбиягә бала алган гаиләләрдә, гаилә тибындагы балалар йортларында, опека (попечительлек) туктатылганда, шулай ук Россия Федерациясе Кораллы Көчләрендә хезмәт иткәннән соң яисә иректән мәхрүм итү рәвешендә җәза үтәүче учреждениеләрдән кайткач.</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 xml:space="preserve">6) Мөрәҗәгать итүче граждан һәм аның гаилә әгъзалары </w:t>
            </w:r>
            <w:r w:rsidRPr="00223196">
              <w:rPr>
                <w:rFonts w:ascii="Arial" w:hAnsi="Arial" w:cs="Arial"/>
                <w:sz w:val="24"/>
                <w:szCs w:val="24"/>
                <w:lang w:val="tt"/>
              </w:rPr>
              <w:lastRenderedPageBreak/>
              <w:t>биләгән торак урыныннан файдалану хокукын раслый торган документлар күчермәләре (шартнамә, ордер, торак урыны бирү турында карар һәм башка документлар);</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7) 31-ТРЗ Татарстан Республикасы Законының 12, 18, 19 статьяларында күрсәтелгән башка документлар (гражданнарны аз керемлеләр дип тану өчен).</w:t>
            </w:r>
          </w:p>
          <w:p w:rsidR="00223196" w:rsidRPr="00223196" w:rsidRDefault="00424E5E" w:rsidP="00120CE0">
            <w:pPr>
              <w:autoSpaceDE w:val="0"/>
              <w:autoSpaceDN w:val="0"/>
              <w:adjustRightInd w:val="0"/>
              <w:spacing w:line="240" w:lineRule="auto"/>
              <w:jc w:val="both"/>
              <w:rPr>
                <w:rFonts w:ascii="Arial" w:eastAsia="Times New Roman" w:hAnsi="Arial" w:cs="Arial"/>
                <w:sz w:val="24"/>
                <w:szCs w:val="24"/>
                <w:lang w:eastAsia="ru-RU"/>
              </w:rPr>
            </w:pPr>
            <w:r w:rsidRPr="00223196">
              <w:rPr>
                <w:rFonts w:ascii="Arial" w:hAnsi="Arial" w:cs="Arial"/>
                <w:sz w:val="24"/>
                <w:szCs w:val="24"/>
                <w:lang w:val="tt"/>
              </w:rPr>
              <w:t>Барлык документларны да бер үк вакытта күчермәләрдә оригиналны бирү белән  тапшырырга киңәш ителә.</w:t>
            </w:r>
          </w:p>
          <w:p w:rsidR="00223196" w:rsidRPr="00424E5E" w:rsidRDefault="00424E5E" w:rsidP="00120CE0">
            <w:pPr>
              <w:autoSpaceDE w:val="0"/>
              <w:autoSpaceDN w:val="0"/>
              <w:adjustRightInd w:val="0"/>
              <w:spacing w:line="240" w:lineRule="auto"/>
              <w:jc w:val="both"/>
              <w:rPr>
                <w:rFonts w:ascii="Arial" w:hAnsi="Arial" w:cs="Arial"/>
                <w:sz w:val="24"/>
                <w:szCs w:val="24"/>
                <w:lang w:val="tt"/>
              </w:rPr>
            </w:pPr>
            <w:r w:rsidRPr="00223196">
              <w:rPr>
                <w:rFonts w:ascii="Arial" w:hAnsi="Arial" w:cs="Arial"/>
                <w:sz w:val="24"/>
                <w:szCs w:val="24"/>
                <w:lang w:val="tt"/>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223196" w:rsidRPr="00424E5E" w:rsidRDefault="00424E5E" w:rsidP="00120CE0">
            <w:pPr>
              <w:autoSpaceDE w:val="0"/>
              <w:autoSpaceDN w:val="0"/>
              <w:adjustRightInd w:val="0"/>
              <w:spacing w:line="240" w:lineRule="auto"/>
              <w:jc w:val="both"/>
              <w:rPr>
                <w:rFonts w:ascii="Arial" w:hAnsi="Arial" w:cs="Arial"/>
                <w:sz w:val="24"/>
                <w:szCs w:val="24"/>
                <w:lang w:val="tt"/>
              </w:rPr>
            </w:pPr>
            <w:r w:rsidRPr="00223196">
              <w:rPr>
                <w:rFonts w:ascii="Arial" w:hAnsi="Arial" w:cs="Arial"/>
                <w:sz w:val="24"/>
                <w:szCs w:val="24"/>
                <w:lang w:val="tt"/>
              </w:rPr>
              <w:t>Гариза бирүче гаризаны һәм аңа теркәп бирелә торган документларны кәгазьдә түбәндәге ысулларның берсен кулланып тапшыра (җибәрә) ала:</w:t>
            </w:r>
          </w:p>
          <w:p w:rsidR="00223196" w:rsidRPr="00424E5E" w:rsidRDefault="00424E5E" w:rsidP="00120CE0">
            <w:pPr>
              <w:autoSpaceDE w:val="0"/>
              <w:autoSpaceDN w:val="0"/>
              <w:adjustRightInd w:val="0"/>
              <w:spacing w:line="240" w:lineRule="auto"/>
              <w:jc w:val="both"/>
              <w:rPr>
                <w:rFonts w:ascii="Arial" w:hAnsi="Arial" w:cs="Arial"/>
                <w:sz w:val="24"/>
                <w:szCs w:val="24"/>
                <w:lang w:val="tt"/>
              </w:rPr>
            </w:pPr>
            <w:r w:rsidRPr="00223196">
              <w:rPr>
                <w:rFonts w:ascii="Arial" w:hAnsi="Arial" w:cs="Arial"/>
                <w:sz w:val="24"/>
                <w:szCs w:val="24"/>
                <w:lang w:val="tt"/>
              </w:rPr>
              <w:t>шәхсән (гариза бирүче исеменнән ышанычнамә нигезендә эш итүче зат тарафыннан);</w:t>
            </w:r>
          </w:p>
          <w:p w:rsidR="00223196" w:rsidRPr="00424E5E" w:rsidRDefault="00424E5E" w:rsidP="00120CE0">
            <w:pPr>
              <w:autoSpaceDE w:val="0"/>
              <w:autoSpaceDN w:val="0"/>
              <w:adjustRightInd w:val="0"/>
              <w:spacing w:line="240" w:lineRule="auto"/>
              <w:jc w:val="both"/>
              <w:rPr>
                <w:rFonts w:ascii="Arial" w:hAnsi="Arial" w:cs="Arial"/>
                <w:sz w:val="24"/>
                <w:szCs w:val="24"/>
                <w:lang w:val="tt"/>
              </w:rPr>
            </w:pPr>
            <w:r w:rsidRPr="00223196">
              <w:rPr>
                <w:rFonts w:ascii="Arial" w:hAnsi="Arial" w:cs="Arial"/>
                <w:sz w:val="24"/>
                <w:szCs w:val="24"/>
                <w:lang w:val="tt"/>
              </w:rPr>
              <w:t>почта аша.</w:t>
            </w:r>
          </w:p>
          <w:p w:rsidR="00223196" w:rsidRPr="00424E5E" w:rsidRDefault="00424E5E" w:rsidP="00120CE0">
            <w:pPr>
              <w:autoSpaceDE w:val="0"/>
              <w:autoSpaceDN w:val="0"/>
              <w:adjustRightInd w:val="0"/>
              <w:spacing w:line="240" w:lineRule="auto"/>
              <w:jc w:val="both"/>
              <w:rPr>
                <w:rFonts w:ascii="Arial" w:hAnsi="Arial" w:cs="Arial"/>
                <w:sz w:val="24"/>
                <w:szCs w:val="24"/>
                <w:lang w:val="tt"/>
              </w:rPr>
            </w:pPr>
            <w:r w:rsidRPr="00223196">
              <w:rPr>
                <w:rFonts w:ascii="Arial" w:hAnsi="Arial" w:cs="Arial"/>
                <w:sz w:val="24"/>
                <w:szCs w:val="24"/>
                <w:lang w:val="tt"/>
              </w:rPr>
              <w:t>Гариза һәм документлар шулай ук гариза бирүче тарафыннан көчәйтелгән квалификацияле электрон имза белән имзаланган электрон документлар рәвешендәге Төбәк порталы аша тапшырылырга (җибәрелергә) мөмкин.</w:t>
            </w:r>
          </w:p>
        </w:tc>
        <w:tc>
          <w:tcPr>
            <w:tcW w:w="3711"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rPr>
                <w:rFonts w:ascii="Arial" w:hAnsi="Arial" w:cs="Arial"/>
                <w:sz w:val="24"/>
                <w:szCs w:val="24"/>
              </w:rPr>
            </w:pPr>
            <w:r w:rsidRPr="00223196">
              <w:rPr>
                <w:rFonts w:ascii="Arial" w:hAnsi="Arial" w:cs="Arial"/>
                <w:sz w:val="24"/>
                <w:szCs w:val="24"/>
                <w:lang w:val="tt"/>
              </w:rPr>
              <w:lastRenderedPageBreak/>
              <w:t>2007нче елның 13нче июлендәге 31-ТРЗ номерлы Татарстан Республикасы Законының 6нчы статьясы</w:t>
            </w:r>
          </w:p>
        </w:tc>
      </w:tr>
      <w:tr w:rsidR="00FB6412" w:rsidTr="00223196">
        <w:tc>
          <w:tcPr>
            <w:tcW w:w="4068" w:type="dxa"/>
            <w:tcBorders>
              <w:top w:val="single" w:sz="6" w:space="0" w:color="auto"/>
              <w:left w:val="single" w:sz="6" w:space="0" w:color="auto"/>
              <w:bottom w:val="single" w:sz="6" w:space="0" w:color="auto"/>
              <w:right w:val="single" w:sz="6"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lastRenderedPageBreak/>
              <w:t xml:space="preserve">2.6. Дәүләт органнары, җирле үзидарә органнары һәм дәүләт органнарына яисә җирле үзидарә органнарына буйсына торган </w:t>
            </w:r>
            <w:r w:rsidRPr="00223196">
              <w:rPr>
                <w:rFonts w:ascii="Arial" w:hAnsi="Arial" w:cs="Arial"/>
                <w:sz w:val="24"/>
                <w:szCs w:val="24"/>
                <w:lang w:val="tt"/>
              </w:rPr>
              <w:lastRenderedPageBreak/>
              <w:t>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шул исәптән электрон рәвештә, мөрәҗәгать итүчеләр тарафыннан алу ысуллары, аларны тапшыру тәртибе; дәүләт органы, җирле үзидарә органы яки шушы документлары булган оешма.</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lastRenderedPageBreak/>
              <w:t>Ведомствоара хезмәттәшлек кысаларында түбәндәге документлар алына:</w:t>
            </w:r>
          </w:p>
          <w:p w:rsidR="00223196" w:rsidRPr="00223196" w:rsidRDefault="00424E5E" w:rsidP="00424E5E">
            <w:pPr>
              <w:autoSpaceDE w:val="0"/>
              <w:autoSpaceDN w:val="0"/>
              <w:adjustRightInd w:val="0"/>
              <w:spacing w:line="240" w:lineRule="auto"/>
              <w:ind w:firstLine="459"/>
              <w:jc w:val="both"/>
              <w:rPr>
                <w:rFonts w:ascii="Arial" w:hAnsi="Arial" w:cs="Arial"/>
                <w:sz w:val="24"/>
                <w:szCs w:val="24"/>
              </w:rPr>
            </w:pPr>
            <w:r w:rsidRPr="00223196">
              <w:rPr>
                <w:rFonts w:ascii="Arial" w:hAnsi="Arial" w:cs="Arial"/>
                <w:sz w:val="24"/>
                <w:szCs w:val="24"/>
                <w:lang w:val="tt"/>
              </w:rPr>
              <w:t xml:space="preserve">1) Аерым затның үзендә булган  күчемсез мөлкәт объектларына хокуклары турында Бердәм дәүләт күчемсез </w:t>
            </w:r>
            <w:r w:rsidRPr="00223196">
              <w:rPr>
                <w:rFonts w:ascii="Arial" w:hAnsi="Arial" w:cs="Arial"/>
                <w:sz w:val="24"/>
                <w:szCs w:val="24"/>
                <w:lang w:val="tt"/>
              </w:rPr>
              <w:lastRenderedPageBreak/>
              <w:t>мөлкәт реестрыннан өземтә (гаиләнең һәр әгъзасына);</w:t>
            </w:r>
          </w:p>
          <w:p w:rsidR="00223196" w:rsidRPr="00223196" w:rsidRDefault="00424E5E" w:rsidP="00424E5E">
            <w:pPr>
              <w:autoSpaceDE w:val="0"/>
              <w:autoSpaceDN w:val="0"/>
              <w:adjustRightInd w:val="0"/>
              <w:spacing w:line="240" w:lineRule="auto"/>
              <w:ind w:firstLine="459"/>
              <w:jc w:val="both"/>
              <w:rPr>
                <w:rFonts w:ascii="Arial" w:hAnsi="Arial" w:cs="Arial"/>
                <w:sz w:val="24"/>
                <w:szCs w:val="24"/>
              </w:rPr>
            </w:pPr>
            <w:r w:rsidRPr="00223196">
              <w:rPr>
                <w:rFonts w:ascii="Arial" w:hAnsi="Arial" w:cs="Arial"/>
                <w:sz w:val="24"/>
                <w:szCs w:val="24"/>
                <w:lang w:val="tt"/>
              </w:rPr>
              <w:t>2) Шәхси эшмәкәр булып торучы затның керемнәре турында 3-НДФЛ формасы буенча белешмәләр;</w:t>
            </w:r>
          </w:p>
          <w:p w:rsidR="00223196" w:rsidRPr="00223196" w:rsidRDefault="00424E5E" w:rsidP="00424E5E">
            <w:pPr>
              <w:autoSpaceDE w:val="0"/>
              <w:autoSpaceDN w:val="0"/>
              <w:adjustRightInd w:val="0"/>
              <w:spacing w:line="240" w:lineRule="auto"/>
              <w:ind w:firstLine="459"/>
              <w:jc w:val="both"/>
              <w:rPr>
                <w:rFonts w:ascii="Arial" w:hAnsi="Arial" w:cs="Arial"/>
                <w:sz w:val="24"/>
                <w:szCs w:val="24"/>
              </w:rPr>
            </w:pPr>
            <w:r w:rsidRPr="00223196">
              <w:rPr>
                <w:rFonts w:ascii="Arial" w:hAnsi="Arial" w:cs="Arial"/>
                <w:sz w:val="24"/>
                <w:szCs w:val="24"/>
                <w:lang w:val="tt"/>
              </w:rPr>
              <w:t>3) Физик зат керемнәре турында  2-НДФЛ формасы буенча белешмәләр;</w:t>
            </w:r>
          </w:p>
          <w:p w:rsidR="00223196" w:rsidRPr="00223196" w:rsidRDefault="00424E5E" w:rsidP="00424E5E">
            <w:pPr>
              <w:autoSpaceDE w:val="0"/>
              <w:autoSpaceDN w:val="0"/>
              <w:adjustRightInd w:val="0"/>
              <w:spacing w:line="240" w:lineRule="auto"/>
              <w:ind w:firstLine="459"/>
              <w:jc w:val="both"/>
              <w:rPr>
                <w:rFonts w:ascii="Arial" w:hAnsi="Arial" w:cs="Arial"/>
                <w:sz w:val="24"/>
                <w:szCs w:val="24"/>
              </w:rPr>
            </w:pPr>
            <w:r w:rsidRPr="00223196">
              <w:rPr>
                <w:rFonts w:ascii="Arial" w:hAnsi="Arial" w:cs="Arial"/>
                <w:sz w:val="24"/>
                <w:szCs w:val="24"/>
                <w:lang w:val="tt"/>
              </w:rPr>
              <w:t>4) Күчемсез милек объектына хокукларның күчүе турында Бердәм дәүләт күчемсез мөлкәт реестрыннан өземтә (соңгы биш елда (элек Татарстан Республикасыннан читтә яшәгәндә));</w:t>
            </w:r>
          </w:p>
          <w:p w:rsidR="00223196" w:rsidRPr="00223196" w:rsidRDefault="00424E5E" w:rsidP="00424E5E">
            <w:pPr>
              <w:autoSpaceDE w:val="0"/>
              <w:autoSpaceDN w:val="0"/>
              <w:adjustRightInd w:val="0"/>
              <w:spacing w:line="240" w:lineRule="auto"/>
              <w:ind w:firstLine="459"/>
              <w:jc w:val="both"/>
              <w:rPr>
                <w:rFonts w:ascii="Arial" w:hAnsi="Arial" w:cs="Arial"/>
                <w:sz w:val="24"/>
                <w:szCs w:val="24"/>
              </w:rPr>
            </w:pPr>
            <w:r w:rsidRPr="00223196">
              <w:rPr>
                <w:rFonts w:ascii="Arial" w:hAnsi="Arial" w:cs="Arial"/>
                <w:sz w:val="24"/>
                <w:szCs w:val="24"/>
                <w:lang w:val="tt"/>
              </w:rPr>
              <w:t>5) Гражданнарны теркәү турында белешмәләр (адреслы белешмә)</w:t>
            </w:r>
          </w:p>
          <w:p w:rsidR="00223196" w:rsidRPr="00223196" w:rsidRDefault="00424E5E" w:rsidP="00424E5E">
            <w:pPr>
              <w:autoSpaceDE w:val="0"/>
              <w:autoSpaceDN w:val="0"/>
              <w:adjustRightInd w:val="0"/>
              <w:spacing w:line="240" w:lineRule="auto"/>
              <w:ind w:firstLine="459"/>
              <w:jc w:val="both"/>
              <w:rPr>
                <w:rFonts w:ascii="Arial" w:hAnsi="Arial" w:cs="Arial"/>
                <w:sz w:val="24"/>
                <w:szCs w:val="24"/>
              </w:rPr>
            </w:pPr>
            <w:r w:rsidRPr="00223196">
              <w:rPr>
                <w:rFonts w:ascii="Arial" w:hAnsi="Arial" w:cs="Arial"/>
                <w:sz w:val="24"/>
                <w:szCs w:val="24"/>
                <w:lang w:val="tt"/>
              </w:rPr>
              <w:t>6) Социаль түләүләр алу турында белешмәләр;</w:t>
            </w:r>
          </w:p>
          <w:p w:rsidR="00223196" w:rsidRPr="00223196" w:rsidRDefault="00424E5E" w:rsidP="00424E5E">
            <w:pPr>
              <w:autoSpaceDE w:val="0"/>
              <w:autoSpaceDN w:val="0"/>
              <w:adjustRightInd w:val="0"/>
              <w:spacing w:line="240" w:lineRule="auto"/>
              <w:ind w:firstLine="459"/>
              <w:jc w:val="both"/>
              <w:rPr>
                <w:rFonts w:ascii="Arial" w:hAnsi="Arial" w:cs="Arial"/>
                <w:sz w:val="24"/>
                <w:szCs w:val="24"/>
              </w:rPr>
            </w:pPr>
            <w:r w:rsidRPr="00223196">
              <w:rPr>
                <w:rFonts w:ascii="Arial" w:hAnsi="Arial" w:cs="Arial"/>
                <w:sz w:val="24"/>
                <w:szCs w:val="24"/>
                <w:lang w:val="tt"/>
              </w:rPr>
              <w:t>7) Торак урыны яшәү өчен яраксыз дип тану турында карар.</w:t>
            </w:r>
          </w:p>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Гариза бирүче тапшырырга хокуклы документларны алу ысуллары һәм тапшыру тәртибе әлеге регламентның 2.5 пункты белән билгеләнгән.</w:t>
            </w:r>
          </w:p>
          <w:p w:rsidR="00223196" w:rsidRPr="00223196" w:rsidRDefault="00424E5E" w:rsidP="00120CE0">
            <w:pPr>
              <w:suppressAutoHyphens/>
              <w:spacing w:line="240" w:lineRule="auto"/>
              <w:jc w:val="both"/>
              <w:rPr>
                <w:rFonts w:ascii="Arial" w:hAnsi="Arial" w:cs="Arial"/>
                <w:sz w:val="24"/>
                <w:szCs w:val="24"/>
              </w:rPr>
            </w:pPr>
            <w:r w:rsidRPr="00223196">
              <w:rPr>
                <w:rFonts w:ascii="Arial" w:hAnsi="Arial" w:cs="Arial"/>
                <w:sz w:val="24"/>
                <w:szCs w:val="24"/>
                <w:lang w:val="tt"/>
              </w:rPr>
              <w:t>Дәүләт органнары, җирле үзидарә органнары һәм башка оешмалар карамагында булган югарыда санап үтелгән документларны гариза бирүчедән таләп итү тыела.</w:t>
            </w:r>
          </w:p>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Югарыда күрсәтелгән мәгълүматларны үз эченә алган документларның гариза бирүче тарафыннан тапшырылмавы гариза бирүчегә хезмәт күрсәтүдән баш тарту өчен нигез була алмый</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lastRenderedPageBreak/>
              <w:t>2.7. Муниципаль хезмәт күрсәтү өчен кирәкле документларны кабул итүдән баш тарту өчен нигезләрнең тулы исемлеге</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spacing w:line="240" w:lineRule="auto"/>
              <w:jc w:val="both"/>
              <w:rPr>
                <w:rFonts w:ascii="Arial" w:hAnsi="Arial" w:cs="Arial"/>
                <w:sz w:val="24"/>
                <w:szCs w:val="24"/>
              </w:rPr>
            </w:pPr>
            <w:r w:rsidRPr="00223196">
              <w:rPr>
                <w:rFonts w:ascii="Arial" w:hAnsi="Arial" w:cs="Arial"/>
                <w:sz w:val="24"/>
                <w:szCs w:val="24"/>
                <w:lang w:val="tt"/>
              </w:rPr>
              <w:t>Документларны кабул итүне кире кагу өчен сәбәпләр:</w:t>
            </w:r>
          </w:p>
          <w:p w:rsidR="00223196" w:rsidRPr="00223196" w:rsidRDefault="00424E5E" w:rsidP="00424E5E">
            <w:pPr>
              <w:spacing w:line="240" w:lineRule="auto"/>
              <w:ind w:firstLine="427"/>
              <w:jc w:val="both"/>
              <w:rPr>
                <w:rFonts w:ascii="Arial" w:hAnsi="Arial" w:cs="Arial"/>
                <w:sz w:val="24"/>
                <w:szCs w:val="24"/>
              </w:rPr>
            </w:pPr>
            <w:r w:rsidRPr="00223196">
              <w:rPr>
                <w:rFonts w:ascii="Arial" w:hAnsi="Arial" w:cs="Arial"/>
                <w:sz w:val="24"/>
                <w:szCs w:val="24"/>
                <w:lang w:val="tt"/>
              </w:rPr>
              <w:t>1) Документларның тиешле булмаган зат тарафыннан тапшырылуы;</w:t>
            </w:r>
          </w:p>
          <w:p w:rsidR="00223196" w:rsidRPr="00223196" w:rsidRDefault="00424E5E" w:rsidP="00424E5E">
            <w:pPr>
              <w:spacing w:line="240" w:lineRule="auto"/>
              <w:ind w:firstLine="427"/>
              <w:jc w:val="both"/>
              <w:rPr>
                <w:rFonts w:ascii="Arial" w:hAnsi="Arial" w:cs="Arial"/>
                <w:sz w:val="24"/>
                <w:szCs w:val="24"/>
              </w:rPr>
            </w:pPr>
            <w:r w:rsidRPr="00223196">
              <w:rPr>
                <w:rFonts w:ascii="Arial" w:hAnsi="Arial" w:cs="Arial"/>
                <w:sz w:val="24"/>
                <w:szCs w:val="24"/>
                <w:lang w:val="tt"/>
              </w:rPr>
              <w:t>2) Тапшырылган документларның әлеге Регламентның 2.5 пунктында күрсәтелгән таләпләргә һәм документлар исемлегенә туры килмәве;</w:t>
            </w:r>
          </w:p>
          <w:p w:rsidR="00223196" w:rsidRPr="00223196" w:rsidRDefault="00424E5E" w:rsidP="00424E5E">
            <w:pPr>
              <w:autoSpaceDE w:val="0"/>
              <w:autoSpaceDN w:val="0"/>
              <w:adjustRightInd w:val="0"/>
              <w:spacing w:line="240" w:lineRule="auto"/>
              <w:ind w:firstLine="425"/>
              <w:jc w:val="both"/>
              <w:rPr>
                <w:rFonts w:ascii="Arial" w:hAnsi="Arial" w:cs="Arial"/>
                <w:sz w:val="24"/>
                <w:szCs w:val="24"/>
              </w:rPr>
            </w:pPr>
            <w:r w:rsidRPr="00223196">
              <w:rPr>
                <w:rFonts w:ascii="Arial" w:hAnsi="Arial" w:cs="Arial"/>
                <w:sz w:val="24"/>
                <w:szCs w:val="24"/>
                <w:lang w:val="tt"/>
              </w:rPr>
              <w:t>3) Гаризада һәм гаризага кушып бирелә торган документларда килешенмәгән төзәтмәләр, аларның эчтәлеген төгәл аңлатырга мөмкинлек бирми торган җитди төзәтүләр булса;</w:t>
            </w:r>
          </w:p>
          <w:p w:rsidR="00223196" w:rsidRPr="00223196" w:rsidRDefault="00424E5E" w:rsidP="00424E5E">
            <w:pPr>
              <w:autoSpaceDE w:val="0"/>
              <w:autoSpaceDN w:val="0"/>
              <w:adjustRightInd w:val="0"/>
              <w:spacing w:line="240" w:lineRule="auto"/>
              <w:ind w:firstLine="425"/>
              <w:jc w:val="both"/>
              <w:rPr>
                <w:rFonts w:ascii="Arial" w:hAnsi="Arial" w:cs="Arial"/>
                <w:sz w:val="24"/>
                <w:szCs w:val="24"/>
              </w:rPr>
            </w:pPr>
            <w:r w:rsidRPr="00223196">
              <w:rPr>
                <w:rFonts w:ascii="Arial" w:hAnsi="Arial" w:cs="Arial"/>
                <w:sz w:val="24"/>
                <w:szCs w:val="24"/>
                <w:lang w:val="tt"/>
              </w:rPr>
              <w:t xml:space="preserve">4) Тиешле булмаган органга документлар тапшыру </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t>2.8. Муниципаль хезмәт күрсәтүне туктатып тору яисә кире кагу өчен нигезләрнең тулы исемлеге</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Хезмәт күрсәтүне туктатып тору өчен нигезләр каралмаган.</w:t>
            </w:r>
          </w:p>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Кире кагу өчен нигезләр:</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1) Мөрәҗәгать итүче тарафыннан документлар тулы күләмдә тапшырылмаган, яисә гаризада һәм (яки) документларда тулы булмаган һәм (яки) дөрес булмаган мәгълүмат булса;</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2) Гражданин торак урынына мохтаҗ дип таныла алмый торган документлар тапшырылган;</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iCs/>
                <w:sz w:val="24"/>
                <w:szCs w:val="24"/>
                <w:lang w:val="tt"/>
              </w:rPr>
              <w:t>3) Торак шартларын начарайтуга китергән гамәлләр кылган көннән (биш ел) срогы чыкмаган;</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 xml:space="preserve">4)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w:t>
            </w:r>
            <w:r w:rsidRPr="00223196">
              <w:rPr>
                <w:rFonts w:ascii="Arial" w:hAnsi="Arial" w:cs="Arial"/>
                <w:sz w:val="24"/>
                <w:szCs w:val="24"/>
                <w:lang w:val="tt"/>
              </w:rPr>
              <w:lastRenderedPageBreak/>
              <w:t>караган оешманың муниципаль хезмәт күрсәтү өчен кирәкле документ һәм (яисә) мәгълүмат булмауны таныклаучы ведомствоара запроска җавабы килүе .</w:t>
            </w:r>
          </w:p>
        </w:tc>
        <w:tc>
          <w:tcPr>
            <w:tcW w:w="3711"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rPr>
                <w:rFonts w:ascii="Arial" w:hAnsi="Arial" w:cs="Arial"/>
                <w:sz w:val="24"/>
                <w:szCs w:val="24"/>
              </w:rPr>
            </w:pPr>
            <w:r w:rsidRPr="00223196">
              <w:rPr>
                <w:rFonts w:ascii="Arial" w:hAnsi="Arial" w:cs="Arial"/>
                <w:sz w:val="24"/>
                <w:szCs w:val="24"/>
                <w:lang w:val="tt"/>
              </w:rPr>
              <w:lastRenderedPageBreak/>
              <w:t>РФ Төбәк министрлыгының 2005нче елның 25нче февралендәге 18 номерлы боерыгының 13 п.;</w:t>
            </w:r>
          </w:p>
          <w:p w:rsidR="00223196" w:rsidRPr="00223196" w:rsidRDefault="00424E5E" w:rsidP="00424E5E">
            <w:pPr>
              <w:suppressAutoHyphens/>
              <w:spacing w:line="240" w:lineRule="auto"/>
              <w:rPr>
                <w:rFonts w:ascii="Arial" w:hAnsi="Arial" w:cs="Arial"/>
                <w:sz w:val="24"/>
                <w:szCs w:val="24"/>
              </w:rPr>
            </w:pPr>
            <w:r w:rsidRPr="00223196">
              <w:rPr>
                <w:rFonts w:ascii="Arial" w:hAnsi="Arial" w:cs="Arial"/>
                <w:sz w:val="24"/>
                <w:szCs w:val="24"/>
                <w:lang w:val="tt"/>
              </w:rPr>
              <w:t>2007нче елның 13нче июлендәге 31-ТРЗ номерлы законның 23нче статьясы</w:t>
            </w: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lastRenderedPageBreak/>
              <w:t>2.9. Муниципаль хезмәт күрсәткән өчен алына торган дәүләт пошлинасы яки башка төрле түләү алу тәртибе, күләме һәм алу нигезләре</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Муниципаль хезмәт бушлай күрсәтелә</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tabs>
                <w:tab w:val="left" w:pos="0"/>
              </w:tabs>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Кирәкле һәм мәҗбүри хезмәтләр күрсәтү таләп ителми</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t xml:space="preserve">2.11. Муниципаль хезмәт күрсәтү өчен кирәкле һәм мәҗбүри булган хезмәтләр күрсәтүгә түләү күләмен исәпләү методикасы турындагы мәгълүматны да кертеп, мондый түләүне алу тәртибе, күләме һәм нигезләре                                    </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Кирәкле һәм мәҗбүри хезмәтләр күрсәтү таләп ителми</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t xml:space="preserve">2.12. Муниципаль хезмәт күрсәтү, муниципаль хезмәт күрсәтүдә катнашучы оешма тарафыннан күрсәтелә торган хезмәт күрсәтү турында гариза биргәндә һәм </w:t>
            </w:r>
            <w:r w:rsidRPr="00223196">
              <w:rPr>
                <w:rFonts w:ascii="Arial" w:hAnsi="Arial" w:cs="Arial"/>
                <w:sz w:val="24"/>
                <w:szCs w:val="24"/>
                <w:lang w:val="tt"/>
              </w:rPr>
              <w:lastRenderedPageBreak/>
              <w:t>мондый хезмәтләр күрсәтү нәтиҗәсен алганда чиратта көтүнең максималь вакыты</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tabs>
                <w:tab w:val="left" w:pos="0"/>
              </w:tabs>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lastRenderedPageBreak/>
              <w:t>Муниципаль хезмәттән файдалану турында гариза бирү вакыты, чират булган очракта, 15 минуттан артмаска тиеш.</w:t>
            </w:r>
          </w:p>
          <w:p w:rsidR="00223196" w:rsidRPr="00223196" w:rsidRDefault="00424E5E" w:rsidP="00120CE0">
            <w:pPr>
              <w:tabs>
                <w:tab w:val="left" w:pos="0"/>
              </w:tabs>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 xml:space="preserve">Муниципаль хезмәт күрсәтү нәтиҗәсен алганда чиратта көтүнең максималь вакыты 15 минуттан артмаска тиеш    </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lastRenderedPageBreak/>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tabs>
                <w:tab w:val="num" w:pos="0"/>
              </w:tabs>
              <w:spacing w:line="240" w:lineRule="auto"/>
              <w:jc w:val="both"/>
              <w:rPr>
                <w:rFonts w:ascii="Arial" w:hAnsi="Arial" w:cs="Arial"/>
                <w:sz w:val="24"/>
                <w:szCs w:val="24"/>
              </w:rPr>
            </w:pPr>
            <w:r w:rsidRPr="00223196">
              <w:rPr>
                <w:rFonts w:ascii="Arial" w:hAnsi="Arial" w:cs="Arial"/>
                <w:sz w:val="24"/>
                <w:szCs w:val="24"/>
                <w:lang w:val="tt"/>
              </w:rPr>
              <w:t>Гариза килгәннән соң бер эш көне дәвамында.</w:t>
            </w:r>
          </w:p>
          <w:p w:rsidR="00223196" w:rsidRPr="00223196" w:rsidRDefault="00424E5E" w:rsidP="00120CE0">
            <w:pPr>
              <w:tabs>
                <w:tab w:val="num" w:pos="0"/>
              </w:tabs>
              <w:spacing w:line="240" w:lineRule="auto"/>
              <w:jc w:val="both"/>
              <w:rPr>
                <w:rFonts w:ascii="Arial" w:hAnsi="Arial" w:cs="Arial"/>
                <w:sz w:val="24"/>
                <w:szCs w:val="24"/>
              </w:rPr>
            </w:pPr>
            <w:r w:rsidRPr="00223196">
              <w:rPr>
                <w:rFonts w:ascii="Arial" w:hAnsi="Arial" w:cs="Arial"/>
                <w:sz w:val="24"/>
                <w:szCs w:val="24"/>
                <w:lang w:val="tt"/>
              </w:rPr>
              <w:t>Ял (бәйрәм) көнендә электрон формада алынган гариза ялдан (бәйрәмнән) соң килә торган эш көнендә теркәлә</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w:t>
            </w:r>
            <w:r w:rsidRPr="00223196">
              <w:rPr>
                <w:rFonts w:ascii="Arial" w:hAnsi="Arial" w:cs="Arial"/>
                <w:sz w:val="24"/>
                <w:szCs w:val="24"/>
                <w:lang w:val="tt"/>
              </w:rPr>
              <w:lastRenderedPageBreak/>
              <w:t xml:space="preserve">керү мөмкинлеген тәэмин итүгә карата таләпләр                         </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pStyle w:val="ConsPlusNormal"/>
              <w:ind w:firstLine="0"/>
              <w:jc w:val="both"/>
              <w:rPr>
                <w:sz w:val="24"/>
                <w:szCs w:val="24"/>
              </w:rPr>
            </w:pPr>
            <w:r w:rsidRPr="00223196">
              <w:rPr>
                <w:sz w:val="24"/>
                <w:szCs w:val="24"/>
                <w:lang w:val="tt"/>
              </w:rPr>
              <w:lastRenderedPageBreak/>
              <w:t>Муниципаль хезмәт күрсәтү янгынга каршы система һәм янгын сүндерү системасы, документлар тутыру өчен кирәкле җиһаз, мәгълүмат стендлары булган биналарда һәм бүлмәләрдә башкарыла.</w:t>
            </w:r>
          </w:p>
          <w:p w:rsidR="00223196" w:rsidRPr="00223196" w:rsidRDefault="00424E5E" w:rsidP="00120CE0">
            <w:pPr>
              <w:pStyle w:val="ConsPlusNormal"/>
              <w:ind w:firstLine="0"/>
              <w:jc w:val="both"/>
              <w:rPr>
                <w:sz w:val="24"/>
                <w:szCs w:val="24"/>
              </w:rPr>
            </w:pPr>
            <w:r w:rsidRPr="00223196">
              <w:rPr>
                <w:sz w:val="24"/>
                <w:szCs w:val="24"/>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223196" w:rsidRPr="00223196" w:rsidRDefault="00424E5E" w:rsidP="00120CE0">
            <w:pPr>
              <w:tabs>
                <w:tab w:val="num" w:pos="370"/>
              </w:tabs>
              <w:spacing w:line="240" w:lineRule="auto"/>
              <w:jc w:val="both"/>
              <w:rPr>
                <w:rFonts w:ascii="Arial" w:hAnsi="Arial" w:cs="Arial"/>
                <w:sz w:val="24"/>
                <w:szCs w:val="24"/>
              </w:rPr>
            </w:pPr>
            <w:r w:rsidRPr="00223196">
              <w:rPr>
                <w:rFonts w:ascii="Arial" w:hAnsi="Arial" w:cs="Arial"/>
                <w:sz w:val="24"/>
                <w:szCs w:val="24"/>
                <w:lang w:val="tt"/>
              </w:rPr>
              <w:t>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pacing w:line="240" w:lineRule="auto"/>
              <w:jc w:val="both"/>
              <w:rPr>
                <w:rFonts w:ascii="Arial" w:hAnsi="Arial" w:cs="Arial"/>
                <w:sz w:val="24"/>
                <w:szCs w:val="24"/>
              </w:rPr>
            </w:pPr>
            <w:r w:rsidRPr="00223196">
              <w:rPr>
                <w:rFonts w:ascii="Arial" w:hAnsi="Arial" w:cs="Arial"/>
                <w:sz w:val="24"/>
                <w:szCs w:val="24"/>
                <w:lang w:val="tt"/>
              </w:rPr>
              <w:lastRenderedPageBreak/>
              <w:t xml:space="preserve">2.15. 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хезмәтне дәүләт һәм муниципаль хезмәтләр күрсәтүнең күпфункцияле үзәгендә (шул исәптән тулы күләмдә), җирле үзидарәнең башкарма күрсәтмә  органының теләсә кайсы территориаль бүлекчәсендә, мөрәҗәгать итүче сайлау буенча (экстерриториаль принцип),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w:t>
            </w:r>
            <w:r w:rsidRPr="00223196">
              <w:rPr>
                <w:rFonts w:ascii="Arial" w:hAnsi="Arial" w:cs="Arial"/>
                <w:sz w:val="24"/>
                <w:szCs w:val="24"/>
                <w:lang w:val="tt"/>
              </w:rPr>
              <w:lastRenderedPageBreak/>
              <w:t xml:space="preserve">турында гарызнамә ярдәмендә алу мөмкинлеге яки мөмкин булмавы </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lastRenderedPageBreak/>
              <w:t xml:space="preserve">Муниципаль хезмәттән һәркем файдалана алу күрсәткечләре:                                                                                  </w:t>
            </w:r>
          </w:p>
          <w:p w:rsidR="00223196" w:rsidRPr="00223196" w:rsidRDefault="00424E5E" w:rsidP="00424E5E">
            <w:pPr>
              <w:autoSpaceDE w:val="0"/>
              <w:autoSpaceDN w:val="0"/>
              <w:adjustRightInd w:val="0"/>
              <w:spacing w:line="240" w:lineRule="auto"/>
              <w:ind w:firstLine="427"/>
              <w:jc w:val="both"/>
              <w:rPr>
                <w:rFonts w:ascii="Arial" w:eastAsia="Times New Roman" w:hAnsi="Arial" w:cs="Arial"/>
                <w:sz w:val="24"/>
                <w:szCs w:val="24"/>
              </w:rPr>
            </w:pPr>
            <w:r w:rsidRPr="00223196">
              <w:rPr>
                <w:rFonts w:ascii="Arial" w:hAnsi="Arial" w:cs="Arial"/>
                <w:sz w:val="24"/>
                <w:szCs w:val="24"/>
                <w:lang w:val="tt"/>
              </w:rPr>
              <w:t>бина җәмәгать транспортыннан файдалану мөмкинлеге зонасында урнашкан булу;</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белгечләрнең, шулай ук гариза бирүчеләрдән документлар кабул итә торган бүлмәләрнең җитәрлек санда булуы;</w:t>
            </w:r>
          </w:p>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 xml:space="preserve">Түбәндәгеләрнең булмавы муниципаль хезмәт күрсәтүнең сыйфатын билгели: </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мөрәҗәгать итүчеләрдән документлар кабул иткәндә һәм аларга документларны тапшырганда чират булмау;</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 xml:space="preserve">муниципаль хезмәт күрсәтү срокларын бозу очрагы булмау; </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 xml:space="preserve">муниципаль хезмәт күрсәтүче муниципаль хезмәткәрләрнең гамәлләренә (гамәл кылмауларына) </w:t>
            </w:r>
            <w:r w:rsidRPr="00223196">
              <w:rPr>
                <w:rFonts w:ascii="Arial" w:hAnsi="Arial" w:cs="Arial"/>
                <w:sz w:val="24"/>
                <w:szCs w:val="24"/>
                <w:lang w:val="tt"/>
              </w:rPr>
              <w:lastRenderedPageBreak/>
              <w:t>шикаятьләр булмау;</w:t>
            </w:r>
          </w:p>
          <w:p w:rsidR="00223196" w:rsidRPr="00223196" w:rsidRDefault="00424E5E" w:rsidP="00424E5E">
            <w:pPr>
              <w:autoSpaceDE w:val="0"/>
              <w:autoSpaceDN w:val="0"/>
              <w:adjustRightInd w:val="0"/>
              <w:spacing w:line="240" w:lineRule="auto"/>
              <w:ind w:firstLine="427"/>
              <w:jc w:val="both"/>
              <w:rPr>
                <w:rFonts w:ascii="Arial" w:hAnsi="Arial" w:cs="Arial"/>
                <w:sz w:val="24"/>
                <w:szCs w:val="24"/>
              </w:rPr>
            </w:pPr>
            <w:r w:rsidRPr="00223196">
              <w:rPr>
                <w:rFonts w:ascii="Arial" w:hAnsi="Arial" w:cs="Arial"/>
                <w:sz w:val="24"/>
                <w:szCs w:val="24"/>
                <w:lang w:val="tt"/>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223196" w:rsidRPr="00424E5E" w:rsidRDefault="00424E5E" w:rsidP="00120CE0">
            <w:pPr>
              <w:autoSpaceDE w:val="0"/>
              <w:autoSpaceDN w:val="0"/>
              <w:adjustRightInd w:val="0"/>
              <w:spacing w:line="240" w:lineRule="auto"/>
              <w:jc w:val="both"/>
              <w:rPr>
                <w:rFonts w:ascii="Arial" w:hAnsi="Arial" w:cs="Arial"/>
                <w:sz w:val="24"/>
                <w:szCs w:val="24"/>
                <w:lang w:val="tt"/>
              </w:rPr>
            </w:pPr>
            <w:r w:rsidRPr="00223196">
              <w:rPr>
                <w:rFonts w:ascii="Arial" w:hAnsi="Arial" w:cs="Arial"/>
                <w:sz w:val="24"/>
                <w:szCs w:val="24"/>
                <w:lang w:val="tt"/>
              </w:rPr>
              <w:t>Муниципаль хезмәт күрсәтү турындагы сорауны биргәндә һәм муниципаль хезмәт нәтиҗәсен алганда, муниципаль хезмәт күрсәтүче вазыйфаи затның һәм мөрәҗәгать итүченең үзара хезмәттәшлеге күздә тотыла. Аралашу дәвамлылыгы регламент белән билгеләнә.</w:t>
            </w:r>
          </w:p>
          <w:p w:rsidR="00223196" w:rsidRPr="00424E5E" w:rsidRDefault="00424E5E" w:rsidP="00120CE0">
            <w:pPr>
              <w:autoSpaceDE w:val="0"/>
              <w:autoSpaceDN w:val="0"/>
              <w:adjustRightInd w:val="0"/>
              <w:spacing w:line="240" w:lineRule="auto"/>
              <w:jc w:val="both"/>
              <w:rPr>
                <w:rFonts w:ascii="Arial" w:hAnsi="Arial" w:cs="Arial"/>
                <w:sz w:val="24"/>
                <w:szCs w:val="24"/>
                <w:lang w:val="tt"/>
              </w:rPr>
            </w:pPr>
            <w:r w:rsidRPr="00223196">
              <w:rPr>
                <w:rFonts w:ascii="Arial" w:hAnsi="Arial" w:cs="Arial"/>
                <w:sz w:val="24"/>
                <w:szCs w:val="24"/>
                <w:lang w:val="tt"/>
              </w:rPr>
              <w:t>Муниципаль хезмәт күрсәтүнең барышы турында мәгълүмат гариза бирүче тарафыннан дәүләт һәм муниципаль хезмәт күрсәтүләрнең бердәм порталында, КФҮ алынырга мөмкин.</w:t>
            </w:r>
          </w:p>
          <w:p w:rsidR="00223196" w:rsidRPr="00424E5E" w:rsidRDefault="00424E5E" w:rsidP="00120CE0">
            <w:pPr>
              <w:autoSpaceDE w:val="0"/>
              <w:autoSpaceDN w:val="0"/>
              <w:adjustRightInd w:val="0"/>
              <w:spacing w:line="240" w:lineRule="auto"/>
              <w:jc w:val="both"/>
              <w:rPr>
                <w:rFonts w:ascii="Arial" w:hAnsi="Arial" w:cs="Arial"/>
                <w:sz w:val="24"/>
                <w:szCs w:val="24"/>
                <w:lang w:val="tt"/>
              </w:rPr>
            </w:pPr>
            <w:r w:rsidRPr="00223196">
              <w:rPr>
                <w:rFonts w:ascii="Arial" w:hAnsi="Arial" w:cs="Arial"/>
                <w:sz w:val="24"/>
                <w:szCs w:val="24"/>
                <w:lang w:val="tt"/>
              </w:rPr>
              <w:t>Дәүләт һәм муниципаль хезмәтләр күрсәтүнең күпфункцияле үзәге (алга таба – КФҮ) аша муниципаль хезмәт күрсәтү, КФҮ читтәге эш урыннары аша башкарылмый.</w:t>
            </w:r>
          </w:p>
          <w:p w:rsidR="00223196" w:rsidRPr="00223196" w:rsidRDefault="00424E5E" w:rsidP="00120CE0">
            <w:pPr>
              <w:autoSpaceDE w:val="0"/>
              <w:autoSpaceDN w:val="0"/>
              <w:adjustRightInd w:val="0"/>
              <w:spacing w:line="240" w:lineRule="auto"/>
              <w:jc w:val="both"/>
              <w:rPr>
                <w:rFonts w:ascii="Arial" w:hAnsi="Arial" w:cs="Arial"/>
                <w:sz w:val="24"/>
                <w:szCs w:val="24"/>
              </w:rPr>
            </w:pPr>
            <w:r w:rsidRPr="00223196">
              <w:rPr>
                <w:rFonts w:ascii="Arial" w:hAnsi="Arial" w:cs="Arial"/>
                <w:sz w:val="24"/>
                <w:szCs w:val="24"/>
                <w:lang w:val="tt"/>
              </w:rPr>
              <w:t>Муниципаль хезмәт экстерриториаль принцип буенча һәм комплекслы мөрәҗәгать составында күрсәтелми</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ind w:firstLine="45"/>
              <w:jc w:val="both"/>
              <w:rPr>
                <w:rFonts w:ascii="Arial" w:hAnsi="Arial" w:cs="Arial"/>
                <w:sz w:val="24"/>
                <w:szCs w:val="24"/>
              </w:rPr>
            </w:pPr>
          </w:p>
        </w:tc>
      </w:tr>
      <w:tr w:rsidR="00FB6412" w:rsidTr="00223196">
        <w:tc>
          <w:tcPr>
            <w:tcW w:w="406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ind w:firstLine="34"/>
              <w:rPr>
                <w:rFonts w:ascii="Arial" w:hAnsi="Arial" w:cs="Arial"/>
                <w:sz w:val="24"/>
                <w:szCs w:val="24"/>
              </w:rPr>
            </w:pPr>
            <w:r w:rsidRPr="00223196">
              <w:rPr>
                <w:rFonts w:ascii="Arial" w:hAnsi="Arial" w:cs="Arial"/>
                <w:sz w:val="24"/>
                <w:szCs w:val="24"/>
                <w:lang w:val="tt"/>
              </w:rPr>
              <w:lastRenderedPageBreak/>
              <w:t>2.16. Башка,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 таләпләр.</w:t>
            </w:r>
          </w:p>
        </w:tc>
        <w:tc>
          <w:tcPr>
            <w:tcW w:w="720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120CE0">
            <w:pPr>
              <w:tabs>
                <w:tab w:val="left" w:pos="709"/>
              </w:tabs>
              <w:spacing w:line="240" w:lineRule="auto"/>
              <w:jc w:val="both"/>
              <w:rPr>
                <w:rFonts w:ascii="Arial" w:hAnsi="Arial" w:cs="Arial"/>
                <w:sz w:val="24"/>
                <w:szCs w:val="24"/>
              </w:rPr>
            </w:pPr>
            <w:r w:rsidRPr="00223196">
              <w:rPr>
                <w:rFonts w:ascii="Arial" w:hAnsi="Arial" w:cs="Arial"/>
                <w:sz w:val="24"/>
                <w:szCs w:val="24"/>
                <w:lang w:val="tt"/>
              </w:rPr>
              <w:t xml:space="preserve">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223196" w:rsidRPr="00223196" w:rsidRDefault="00424E5E" w:rsidP="00120CE0">
            <w:pPr>
              <w:suppressAutoHyphens/>
              <w:spacing w:line="240" w:lineRule="auto"/>
              <w:jc w:val="both"/>
              <w:rPr>
                <w:rFonts w:ascii="Arial" w:hAnsi="Arial" w:cs="Arial"/>
                <w:sz w:val="24"/>
                <w:szCs w:val="24"/>
              </w:rPr>
            </w:pPr>
            <w:r w:rsidRPr="00223196">
              <w:rPr>
                <w:rFonts w:ascii="Arial" w:hAnsi="Arial" w:cs="Arial"/>
                <w:sz w:val="24"/>
                <w:szCs w:val="24"/>
                <w:lang w:val="tt"/>
              </w:rPr>
              <w:t>Муниципаль хезмәт электрон формада күрсәтелгәндә, гариза бирүче хокуклы:</w:t>
            </w:r>
          </w:p>
          <w:p w:rsidR="00223196" w:rsidRPr="00223196" w:rsidRDefault="00424E5E" w:rsidP="00424E5E">
            <w:pPr>
              <w:suppressAutoHyphens/>
              <w:spacing w:line="240" w:lineRule="auto"/>
              <w:ind w:firstLine="425"/>
              <w:jc w:val="both"/>
              <w:rPr>
                <w:rFonts w:ascii="Arial" w:hAnsi="Arial" w:cs="Arial"/>
                <w:sz w:val="24"/>
                <w:szCs w:val="24"/>
              </w:rPr>
            </w:pPr>
            <w:r w:rsidRPr="00223196">
              <w:rPr>
                <w:rFonts w:ascii="Arial" w:hAnsi="Arial" w:cs="Arial"/>
                <w:sz w:val="24"/>
                <w:szCs w:val="24"/>
                <w:lang w:val="tt"/>
              </w:rPr>
              <w:t>а) Бердәм порталда яки Региональ порталда урнаштырылган муниципаль хезмәт күрсәтү тәртибе һәм сроклары турында мәгълүмат алырга;</w:t>
            </w:r>
          </w:p>
          <w:p w:rsidR="00223196" w:rsidRPr="00223196" w:rsidRDefault="00424E5E" w:rsidP="001158AF">
            <w:pPr>
              <w:suppressAutoHyphens/>
              <w:spacing w:after="0" w:line="240" w:lineRule="auto"/>
              <w:ind w:firstLine="425"/>
              <w:jc w:val="both"/>
              <w:rPr>
                <w:rFonts w:ascii="Arial" w:hAnsi="Arial" w:cs="Arial"/>
                <w:sz w:val="24"/>
                <w:szCs w:val="24"/>
              </w:rPr>
            </w:pPr>
            <w:r w:rsidRPr="00223196">
              <w:rPr>
                <w:rFonts w:ascii="Arial" w:hAnsi="Arial" w:cs="Arial"/>
                <w:sz w:val="24"/>
                <w:szCs w:val="24"/>
                <w:lang w:val="tt"/>
              </w:rPr>
              <w:lastRenderedPageBreak/>
              <w:t>б)  Төбәк порталындагы «Шәхси кабинет»тан файдаланып, гаризаның электрон формасын тутыру юлы белән муниципаль хезмәт күрсәтү турындагы гаризаны электрон документ рәвешендә тапшырырга.</w:t>
            </w:r>
          </w:p>
          <w:p w:rsidR="00223196" w:rsidRPr="00424E5E" w:rsidRDefault="00424E5E" w:rsidP="00120CE0">
            <w:pPr>
              <w:suppressAutoHyphens/>
              <w:spacing w:after="0" w:line="240" w:lineRule="auto"/>
              <w:jc w:val="both"/>
              <w:rPr>
                <w:rFonts w:ascii="Arial" w:hAnsi="Arial" w:cs="Arial"/>
                <w:sz w:val="24"/>
                <w:szCs w:val="24"/>
                <w:lang w:val="tt"/>
              </w:rPr>
            </w:pPr>
            <w:r w:rsidRPr="00223196">
              <w:rPr>
                <w:rFonts w:ascii="Arial" w:hAnsi="Arial" w:cs="Arial"/>
                <w:sz w:val="24"/>
                <w:szCs w:val="24"/>
                <w:lang w:val="tt"/>
              </w:rPr>
              <w:t>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кулланыла. Мөрәҗәгать итүче Россия Федерациясе Хөкүмәтенең 2012нче елның 25нче  июнендәге 634 номерлы  карарында каралган очракларда гади электрон имза кулланырга хокуклы;</w:t>
            </w:r>
          </w:p>
          <w:p w:rsidR="00223196" w:rsidRPr="00424E5E" w:rsidRDefault="00424E5E" w:rsidP="001158AF">
            <w:pPr>
              <w:suppressAutoHyphens/>
              <w:spacing w:after="0" w:line="240" w:lineRule="auto"/>
              <w:ind w:firstLine="425"/>
              <w:jc w:val="both"/>
              <w:rPr>
                <w:rFonts w:ascii="Arial" w:hAnsi="Arial" w:cs="Arial"/>
                <w:sz w:val="24"/>
                <w:szCs w:val="24"/>
                <w:lang w:val="tt"/>
              </w:rPr>
            </w:pPr>
            <w:r w:rsidRPr="00223196">
              <w:rPr>
                <w:rFonts w:ascii="Arial" w:hAnsi="Arial" w:cs="Arial"/>
                <w:sz w:val="24"/>
                <w:szCs w:val="24"/>
                <w:lang w:val="tt"/>
              </w:rPr>
              <w:t>в) муниципаль хезмәт күрсәтү турында электрон формада бирелгән гаризаларны үтәү барышы турында мәгълүматлар алырга;</w:t>
            </w:r>
          </w:p>
          <w:p w:rsidR="00223196" w:rsidRPr="00424E5E" w:rsidRDefault="00424E5E" w:rsidP="001158AF">
            <w:pPr>
              <w:suppressAutoHyphens/>
              <w:spacing w:after="0" w:line="240" w:lineRule="auto"/>
              <w:ind w:firstLine="425"/>
              <w:jc w:val="both"/>
              <w:rPr>
                <w:rFonts w:ascii="Arial" w:hAnsi="Arial" w:cs="Arial"/>
                <w:sz w:val="24"/>
                <w:szCs w:val="24"/>
                <w:lang w:val="tt"/>
              </w:rPr>
            </w:pPr>
            <w:r w:rsidRPr="00223196">
              <w:rPr>
                <w:rFonts w:ascii="Arial" w:hAnsi="Arial" w:cs="Arial"/>
                <w:sz w:val="24"/>
                <w:szCs w:val="24"/>
                <w:lang w:val="tt"/>
              </w:rPr>
              <w:t>г) Региональ портал ярдәмендә муниципаль хезмәт күрсәтүнең сыйфатын бәяләүне гамәлгә ашырырга;</w:t>
            </w:r>
          </w:p>
          <w:p w:rsidR="00223196" w:rsidRPr="00223196" w:rsidRDefault="00424E5E" w:rsidP="001158AF">
            <w:pPr>
              <w:suppressAutoHyphens/>
              <w:spacing w:after="0" w:line="240" w:lineRule="auto"/>
              <w:ind w:firstLine="425"/>
              <w:jc w:val="both"/>
              <w:rPr>
                <w:rFonts w:ascii="Arial" w:hAnsi="Arial" w:cs="Arial"/>
                <w:sz w:val="24"/>
                <w:szCs w:val="24"/>
              </w:rPr>
            </w:pPr>
            <w:r w:rsidRPr="00223196">
              <w:rPr>
                <w:rFonts w:ascii="Arial" w:hAnsi="Arial" w:cs="Arial"/>
                <w:sz w:val="24"/>
                <w:szCs w:val="24"/>
                <w:lang w:val="tt"/>
              </w:rPr>
              <w:t>д) муниципаль хезмәт күрсәтү нәтиҗәсен электрон документ формасында алырга;</w:t>
            </w:r>
          </w:p>
          <w:p w:rsidR="00223196" w:rsidRPr="00223196" w:rsidRDefault="00424E5E" w:rsidP="001158AF">
            <w:pPr>
              <w:suppressAutoHyphens/>
              <w:spacing w:after="0" w:line="240" w:lineRule="auto"/>
              <w:ind w:firstLine="425"/>
              <w:jc w:val="both"/>
              <w:rPr>
                <w:rFonts w:ascii="Arial" w:hAnsi="Arial" w:cs="Arial"/>
                <w:sz w:val="24"/>
                <w:szCs w:val="24"/>
              </w:rPr>
            </w:pPr>
            <w:r w:rsidRPr="00223196">
              <w:rPr>
                <w:rFonts w:ascii="Arial" w:hAnsi="Arial" w:cs="Arial"/>
                <w:sz w:val="24"/>
                <w:szCs w:val="24"/>
                <w:lang w:val="tt"/>
              </w:rPr>
              <w:t>е) Бүлекнең, шулай ук аның вазыйфаи затларының, муниципаль хезмәткәрләрнең муниципаль районның рәсми сайты, Региональ портал, федераль дәүләт мәгълүмат системасы порталы ярдәмендә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итә торган федераль дәүләт мәгълүмат системасы порталы ярдәмендә карарларына һәм гамәлләренә (гамәл кылмавына) шикаять бирергә.</w:t>
            </w:r>
          </w:p>
        </w:tc>
        <w:tc>
          <w:tcPr>
            <w:tcW w:w="3711" w:type="dxa"/>
            <w:tcBorders>
              <w:top w:val="single" w:sz="4" w:space="0" w:color="auto"/>
              <w:left w:val="single" w:sz="4" w:space="0" w:color="auto"/>
              <w:bottom w:val="single" w:sz="4" w:space="0" w:color="auto"/>
              <w:right w:val="single" w:sz="4" w:space="0" w:color="auto"/>
            </w:tcBorders>
          </w:tcPr>
          <w:p w:rsidR="00223196" w:rsidRPr="00223196" w:rsidRDefault="00223196" w:rsidP="00424E5E">
            <w:pPr>
              <w:suppressAutoHyphens/>
              <w:spacing w:line="240" w:lineRule="auto"/>
              <w:jc w:val="both"/>
              <w:rPr>
                <w:rFonts w:ascii="Arial" w:hAnsi="Arial" w:cs="Arial"/>
                <w:sz w:val="24"/>
                <w:szCs w:val="24"/>
              </w:rPr>
            </w:pPr>
          </w:p>
        </w:tc>
      </w:tr>
    </w:tbl>
    <w:p w:rsidR="00223196" w:rsidRPr="00223196" w:rsidRDefault="00223196" w:rsidP="00424E5E">
      <w:pPr>
        <w:spacing w:line="240" w:lineRule="auto"/>
        <w:rPr>
          <w:rFonts w:ascii="Arial" w:hAnsi="Arial" w:cs="Arial"/>
          <w:sz w:val="24"/>
          <w:szCs w:val="24"/>
        </w:rPr>
        <w:sectPr w:rsidR="00223196" w:rsidRPr="00223196" w:rsidSect="00424E5E">
          <w:type w:val="continuous"/>
          <w:pgSz w:w="16838" w:h="11906" w:orient="landscape"/>
          <w:pgMar w:top="1440" w:right="1080" w:bottom="1440" w:left="1080" w:header="709" w:footer="709" w:gutter="0"/>
          <w:cols w:space="720"/>
        </w:sectPr>
      </w:pPr>
    </w:p>
    <w:p w:rsidR="00223196" w:rsidRPr="00223196" w:rsidRDefault="00223196" w:rsidP="00424E5E">
      <w:pPr>
        <w:autoSpaceDE w:val="0"/>
        <w:autoSpaceDN w:val="0"/>
        <w:adjustRightInd w:val="0"/>
        <w:spacing w:line="240" w:lineRule="auto"/>
        <w:rPr>
          <w:rFonts w:ascii="Arial" w:hAnsi="Arial" w:cs="Arial"/>
          <w:bCs/>
          <w:sz w:val="24"/>
          <w:szCs w:val="24"/>
        </w:rPr>
      </w:pPr>
    </w:p>
    <w:p w:rsidR="00223196" w:rsidRPr="00223196" w:rsidRDefault="00424E5E" w:rsidP="001158AF">
      <w:pPr>
        <w:autoSpaceDE w:val="0"/>
        <w:autoSpaceDN w:val="0"/>
        <w:adjustRightInd w:val="0"/>
        <w:spacing w:after="0" w:line="240" w:lineRule="auto"/>
        <w:ind w:right="283"/>
        <w:jc w:val="center"/>
        <w:rPr>
          <w:rFonts w:ascii="Arial" w:hAnsi="Arial" w:cs="Arial"/>
          <w:bCs/>
          <w:sz w:val="24"/>
          <w:szCs w:val="24"/>
        </w:rPr>
      </w:pPr>
      <w:r w:rsidRPr="00223196">
        <w:rPr>
          <w:rFonts w:ascii="Arial" w:hAnsi="Arial" w:cs="Arial"/>
          <w:bCs/>
          <w:sz w:val="24"/>
          <w:szCs w:val="24"/>
          <w:lang w:val="tt"/>
        </w:rPr>
        <w:t>3. 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w:t>
      </w:r>
    </w:p>
    <w:p w:rsidR="00223196" w:rsidRPr="00223196" w:rsidRDefault="00223196" w:rsidP="001158AF">
      <w:pPr>
        <w:suppressAutoHyphens/>
        <w:autoSpaceDE w:val="0"/>
        <w:autoSpaceDN w:val="0"/>
        <w:adjustRightInd w:val="0"/>
        <w:spacing w:after="0" w:line="240" w:lineRule="auto"/>
        <w:ind w:right="283" w:firstLine="709"/>
        <w:jc w:val="both"/>
        <w:rPr>
          <w:rFonts w:ascii="Arial" w:hAnsi="Arial" w:cs="Arial"/>
          <w:sz w:val="24"/>
          <w:szCs w:val="24"/>
        </w:rPr>
      </w:pP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3.1. Муниципаль хезмәт күрсәтүдә эзлекле гамәлләр тасвирламасы</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3.1.1. Муниципаль хезмәт күрсәтү түбәндәге процедураларны үз эченә ала: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1) гариза бирүчегә консультация бирү;</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 xml:space="preserve">2) гаризаны кабул итү һәм теркәү;  </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3) муниципаль хезмәт күрсәтүдә катнаша торган органнарга ведомствоара мөрәҗәгатьләр формалаштыру һәм җибәрү;</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4) иҗтимагый торак комиссиясенең торак шартларын тикшерү;</w:t>
      </w:r>
    </w:p>
    <w:p w:rsidR="00223196" w:rsidRPr="001158AF"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5) шартнамә төзү һәм гариза бирүчегә муниципаль хезмәт нәтиҗәсен бирү.</w:t>
      </w:r>
    </w:p>
    <w:p w:rsidR="00223196" w:rsidRPr="001158AF"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RU"/>
        </w:rPr>
      </w:pPr>
      <w:r w:rsidRPr="00223196">
        <w:rPr>
          <w:rFonts w:ascii="Arial" w:hAnsi="Arial" w:cs="Arial"/>
          <w:sz w:val="24"/>
          <w:szCs w:val="24"/>
          <w:lang w:val="tt"/>
        </w:rPr>
        <w:t>3.2. Мөрәҗәгать итүчегә консультацияләр күрсәтү</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3.2.1. Мөрәҗәгать итүче Бүлеккә шәхсән, телефон һәм (яки) электрон почта аша муниципаль хезмәт күрсәтү тәртибе турында консультацияләр алу өчен мөрәҗәгать итәргә хокуклы.</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Әлеге пункт белән билгеләнә торган процедуралар гариза бирүче мөрәҗәгать иткән көнне гамәлгә ашырыла.</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Процедураларның нәтиҗәсе: тапшырыла торган документларның составы, формасы буенча консультацияләр һәм рөхсәт алу турында башка сораулар.</w:t>
      </w:r>
    </w:p>
    <w:p w:rsidR="00223196" w:rsidRPr="001158AF"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3.3. Гаризаны кабул итү һәм теркәү</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 xml:space="preserve">3.3.1. Мөрәҗәгать итүче шәхсән, ышанычлы зат яисә КФҮ аша, КФҮнең ерактан торып эш урыны аша, муниципаль хезмәт күрсәтү турында язмача яки электрон формада гариза бирә һәм әлеге Регламентның 2.5 пункты нигезендә документларны Бүлеккә тапшыра. </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Гаризаны электрон формада кабул иткәндә Бүлекнең гаризаларны кабул итү өчен җаваплы  вазыйфаи заты:</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бу исә региональ порталның «Шәхси кабинетында» чагылыш таба;</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Көчәйтелгән квалификацияле электрон култамганы тикшерү нәтиҗәсендә аның чынбарлыгы шартлары  үтәлмәү ачыкланмаса, Бүлекнең вазыйфаи заты мөрәҗәгать итүчегә гариза кергән көннән соң килүче эш көненнән дә соңга калмыйча Бүлеккә  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Көчәйтелгән квалификацияле электрон култамганы тикшерү нәтиҗәсендә аның чынбарлыгы шартларын үтәмәү ачыкланса, Бүлекнең вазыйфаи заты:</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lastRenderedPageBreak/>
        <w:t>электрон формада кергән документларны кабул итүдән баш тарту турында карар кабул итә;</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«Электрон култамга турында» 2011нче елның 6нчы  апрелендәге 63-ФЗ номерлы Федераль законның 11нче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2012нче елның 25нче августындагы 852 номерлы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9нчы пунктында күрсәтелгән ысуллар белән җибәрелә.</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lang w:val="tt"/>
        </w:rPr>
      </w:pPr>
      <w:r w:rsidRPr="00223196">
        <w:rPr>
          <w:rFonts w:ascii="Arial" w:hAnsi="Arial" w:cs="Arial"/>
          <w:sz w:val="24"/>
          <w:szCs w:val="24"/>
          <w:lang w:val="tt"/>
        </w:rPr>
        <w:t>3.3.2.Гаризалар кабул итүне алып баручы Бүлек белгече гамәлгә ашыра:</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lang w:val="tt"/>
        </w:rPr>
      </w:pPr>
      <w:r w:rsidRPr="00223196">
        <w:rPr>
          <w:rFonts w:ascii="Arial" w:hAnsi="Arial" w:cs="Arial"/>
          <w:bCs/>
          <w:sz w:val="24"/>
          <w:szCs w:val="24"/>
          <w:lang w:val="tt"/>
        </w:rPr>
        <w:t xml:space="preserve">мөрәҗәгать итүчеләр шәхесен билгеләү; </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lang w:val="tt"/>
        </w:rPr>
      </w:pPr>
      <w:r w:rsidRPr="00223196">
        <w:rPr>
          <w:rFonts w:ascii="Arial" w:hAnsi="Arial" w:cs="Arial"/>
          <w:bCs/>
          <w:sz w:val="24"/>
          <w:szCs w:val="24"/>
          <w:lang w:val="tt"/>
        </w:rPr>
        <w:t>гариза бирүченең вәкаләтләрен тикшерү (ышанычнамәсе буенча гамәлдә булган очракта);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 xml:space="preserve">әлеге Регламентның 2.5 пунктында каралган документларның булу-булмавын тикшерү; </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Искәрмәләр булмаган очракта Бүлек белгече түбәндәгеләрне башкара: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махсус журналда гаризалар кабул итү һәм теркәү;</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мөрәҗәгать итүчеләргә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гаризаны Башкарма комитет җитәкчесенә карауга җибәрү.</w:t>
      </w:r>
    </w:p>
    <w:p w:rsidR="00223196" w:rsidRPr="00223196" w:rsidRDefault="00424E5E" w:rsidP="001158AF">
      <w:pPr>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Әлеге пункт белән билгеләнә торган процедуралар түбәндәге вакыт эчендә башкарыла: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гаризаны һәм документларны 15 минут эчендә кабул итү;</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гаризаны гариза кергән көннән алып бер эш көне эчендә теркәү.</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sz w:val="24"/>
          <w:szCs w:val="24"/>
          <w:lang w:val="tt"/>
        </w:rPr>
        <w:t xml:space="preserve">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 </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3.3.3. Башкарма комитет җитәкчесе гаризаны карый, башкаручыны билгели һәм гаризаны бүлеккә җибәрә.</w:t>
      </w:r>
    </w:p>
    <w:p w:rsidR="00223196" w:rsidRPr="00223196" w:rsidRDefault="00424E5E" w:rsidP="001158AF">
      <w:pPr>
        <w:suppressAutoHyphens/>
        <w:spacing w:after="0" w:line="240" w:lineRule="auto"/>
        <w:ind w:right="283" w:firstLine="709"/>
        <w:jc w:val="both"/>
        <w:rPr>
          <w:rFonts w:ascii="Arial" w:hAnsi="Arial" w:cs="Arial"/>
          <w:sz w:val="24"/>
          <w:szCs w:val="24"/>
        </w:rPr>
      </w:pPr>
      <w:r w:rsidRPr="00223196">
        <w:rPr>
          <w:rFonts w:ascii="Arial" w:hAnsi="Arial" w:cs="Arial"/>
          <w:sz w:val="24"/>
          <w:szCs w:val="24"/>
          <w:lang w:val="tt"/>
        </w:rPr>
        <w:t>Әлеге пункт белән билгеләнә торган процедура гариза теркәлгәннән соң бер эш көне эчендә башкарыла.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Процедураның нәтиҗәсе: башкаручыга юлланган гариза.</w:t>
      </w:r>
    </w:p>
    <w:p w:rsidR="00223196" w:rsidRPr="00223196" w:rsidRDefault="00223196" w:rsidP="001158AF">
      <w:pPr>
        <w:autoSpaceDE w:val="0"/>
        <w:autoSpaceDN w:val="0"/>
        <w:adjustRightInd w:val="0"/>
        <w:spacing w:after="0" w:line="240" w:lineRule="auto"/>
        <w:ind w:right="283" w:firstLine="709"/>
        <w:jc w:val="both"/>
        <w:rPr>
          <w:rFonts w:ascii="Arial" w:hAnsi="Arial" w:cs="Arial"/>
          <w:sz w:val="24"/>
          <w:szCs w:val="24"/>
        </w:rPr>
      </w:pPr>
    </w:p>
    <w:p w:rsidR="00223196" w:rsidRPr="001158AF"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3.4. Муниципаль хезмәт күрсәтүдә катнашучы органнарга ведомствоара запросларны Формалаштыру һәм җибәрү</w:t>
      </w:r>
    </w:p>
    <w:p w:rsidR="00223196" w:rsidRPr="00120CE0"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3.4.1. Бүлек белгече ведомствоара электрон хезмәттәшлек системасы аша түбәндәгеләрне бирү турында электрон формада запрос җибәрә:</w:t>
      </w:r>
    </w:p>
    <w:p w:rsidR="00223196" w:rsidRPr="00120CE0"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lastRenderedPageBreak/>
        <w:t>1) күчемсез милекнең Бердәм дәүләт реестрыннан аның булган (булган) күчемсез мөлкәт объектларына (гаиләнең һәр әгъзасына) хокуклары турында өземтә;</w:t>
      </w:r>
    </w:p>
    <w:p w:rsidR="00223196" w:rsidRPr="00120CE0"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2) шәхси эшмәкәр булып торучы затның керемнәре турында 3-НДФЛ формасы буенча белешмәләр;</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3) физик зат керемнәре турында 2-НДФЛ формасы буенча белешмәләр;</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4) Күчемсез мөлкәткә хокукларның һәм аның белән алыш-бирешләрнең бердәм дәүләт реестрыннан күчемсез милек объектына хокукларны күчерү турында (соңгы биш ел эчендә (элек Татарстан Республикасыннан читтә яшәгәндә) өземтәләр));</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5) гражданнарны теркәү турында белешмәләр (адреслы белешмә);</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6) социаль түләүләр алу турында белешмәләр;</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7) Торак урыны яшәү өчен яраксыз дип тану турында карар.</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pacing w:val="-1"/>
          <w:sz w:val="24"/>
          <w:szCs w:val="24"/>
          <w:lang w:val="tt"/>
        </w:rPr>
        <w:t>Әлеге пункт белән билгеләнә торган процедуралар муниципаль хезмәт күрсәтү турында гариза килгән вакыттан алып бер эш көне эчендә гамәлгә ашырыла.</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Процедураларның нәтиҗәсе: мәгълүматлар бирү турында мөрәҗәгатьләр.</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Әлеге пункт белән билгеләнә торган процедуралар түбәндәге вакыт эчендә гамәлгә ашырыла: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Росреестр белгечләре җибәргән документлар (белешмәләр) буенча өч эш көненнән дә артык түгел;</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калган тәэмин итүчеләр буенча - ведомствоара гарызнамә орган яисә оешмага документны һәм мәгълүматны биргән көннән алып биш эш көне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223196" w:rsidRPr="00223196" w:rsidRDefault="00424E5E" w:rsidP="001158AF">
      <w:pPr>
        <w:spacing w:after="0" w:line="240" w:lineRule="auto"/>
        <w:ind w:right="283" w:firstLine="709"/>
        <w:jc w:val="both"/>
        <w:rPr>
          <w:rFonts w:ascii="Arial" w:hAnsi="Arial" w:cs="Arial"/>
          <w:sz w:val="24"/>
          <w:szCs w:val="24"/>
        </w:rPr>
      </w:pPr>
      <w:r w:rsidRPr="00223196">
        <w:rPr>
          <w:rFonts w:ascii="Arial" w:hAnsi="Arial" w:cs="Arial"/>
          <w:sz w:val="24"/>
          <w:szCs w:val="24"/>
          <w:lang w:val="tt"/>
        </w:rPr>
        <w:t>Процедураларның нәтиҗәсе: соралган белешмәләр, яисә бүлеккә җибәрелгән баш тарту турында хәбәрнамә.</w:t>
      </w:r>
    </w:p>
    <w:p w:rsidR="00223196" w:rsidRPr="001158AF" w:rsidRDefault="00424E5E" w:rsidP="001158AF">
      <w:pPr>
        <w:suppressAutoHyphens/>
        <w:spacing w:after="0" w:line="240" w:lineRule="auto"/>
        <w:ind w:right="283" w:firstLine="709"/>
        <w:jc w:val="both"/>
        <w:rPr>
          <w:rFonts w:ascii="Arial" w:hAnsi="Arial" w:cs="Arial"/>
          <w:sz w:val="24"/>
          <w:szCs w:val="24"/>
          <w:lang w:val="tt-RU"/>
        </w:rPr>
      </w:pPr>
      <w:r w:rsidRPr="00223196">
        <w:rPr>
          <w:rFonts w:ascii="Arial" w:hAnsi="Arial" w:cs="Arial"/>
          <w:sz w:val="24"/>
          <w:szCs w:val="24"/>
          <w:lang w:val="tt"/>
        </w:rPr>
        <w:t xml:space="preserve">3.5. Иҗтимагый торак комиссиясенең торак шартларын тикшерү </w:t>
      </w:r>
    </w:p>
    <w:p w:rsidR="00223196" w:rsidRPr="00120CE0" w:rsidRDefault="00424E5E" w:rsidP="001158AF">
      <w:pPr>
        <w:suppressAutoHyphens/>
        <w:spacing w:after="0" w:line="240" w:lineRule="auto"/>
        <w:ind w:right="283" w:firstLine="709"/>
        <w:jc w:val="both"/>
        <w:rPr>
          <w:rFonts w:ascii="Arial" w:hAnsi="Arial" w:cs="Arial"/>
          <w:sz w:val="24"/>
          <w:szCs w:val="24"/>
          <w:lang w:val="tt-RU"/>
        </w:rPr>
      </w:pPr>
      <w:r w:rsidRPr="00223196">
        <w:rPr>
          <w:rFonts w:ascii="Arial" w:hAnsi="Arial" w:cs="Arial"/>
          <w:sz w:val="24"/>
          <w:szCs w:val="24"/>
          <w:lang w:val="tt"/>
        </w:rPr>
        <w:t>3.5.1.Бүлек белгече башкара:</w:t>
      </w:r>
    </w:p>
    <w:p w:rsidR="00223196" w:rsidRPr="00120CE0" w:rsidRDefault="00424E5E" w:rsidP="001158AF">
      <w:pPr>
        <w:autoSpaceDE w:val="0"/>
        <w:autoSpaceDN w:val="0"/>
        <w:adjustRightInd w:val="0"/>
        <w:spacing w:after="0" w:line="240" w:lineRule="auto"/>
        <w:ind w:right="283" w:firstLine="709"/>
        <w:jc w:val="both"/>
        <w:rPr>
          <w:rFonts w:ascii="Arial" w:hAnsi="Arial" w:cs="Arial"/>
          <w:sz w:val="24"/>
          <w:szCs w:val="24"/>
          <w:lang w:val="tt-RU"/>
        </w:rPr>
      </w:pPr>
      <w:r w:rsidRPr="00223196">
        <w:rPr>
          <w:rFonts w:ascii="Arial" w:hAnsi="Arial" w:cs="Arial"/>
          <w:sz w:val="24"/>
          <w:szCs w:val="24"/>
          <w:lang w:val="tt"/>
        </w:rPr>
        <w:t>тапшырылган документлардагы белешмәләрнең дөреслеген тикшерү;</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 xml:space="preserve"> гаилә хисап эшен рәсмиләштерү (барлык документларны аерым папкага туплау);</w:t>
      </w:r>
    </w:p>
    <w:p w:rsidR="00223196" w:rsidRPr="00424E5E" w:rsidRDefault="00424E5E" w:rsidP="001158AF">
      <w:pPr>
        <w:autoSpaceDE w:val="0"/>
        <w:autoSpaceDN w:val="0"/>
        <w:adjustRightInd w:val="0"/>
        <w:spacing w:after="0" w:line="240" w:lineRule="auto"/>
        <w:ind w:right="283" w:firstLine="709"/>
        <w:jc w:val="both"/>
        <w:rPr>
          <w:rFonts w:ascii="Arial" w:eastAsia="Times New Roman" w:hAnsi="Arial" w:cs="Arial"/>
          <w:sz w:val="24"/>
          <w:szCs w:val="24"/>
          <w:lang w:val="tt" w:eastAsia="ru-RU"/>
        </w:rPr>
      </w:pPr>
      <w:r w:rsidRPr="00223196">
        <w:rPr>
          <w:rFonts w:ascii="Arial" w:hAnsi="Arial" w:cs="Arial"/>
          <w:sz w:val="24"/>
          <w:szCs w:val="24"/>
          <w:lang w:val="tt"/>
        </w:rPr>
        <w:t xml:space="preserve">әлеге Регламентның 2.9 пунктында каралган муниципаль хезмәт күрсәтүдән баш тарту өчен нигезләрнең булуын тикшерү. </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гаиләнең хисап эшенә  куела.</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гаилә исәп-хисап эшен иҗтимагый торак комиссиясе карап тикшерүенә җибәрү (алга таба – комиссия).</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lang w:val="tt"/>
        </w:rPr>
      </w:pPr>
      <w:r w:rsidRPr="00223196">
        <w:rPr>
          <w:rFonts w:ascii="Arial" w:hAnsi="Arial" w:cs="Arial"/>
          <w:bCs/>
          <w:sz w:val="24"/>
          <w:szCs w:val="24"/>
          <w:lang w:val="tt"/>
        </w:rPr>
        <w:t>Әлеге пункт белән билгеләнә торган процедуралар сорауга җавап алганнан соң өч эш көне эчендә гамәлгә ашырыла.</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lang w:val="tt"/>
        </w:rPr>
      </w:pPr>
      <w:r w:rsidRPr="00223196">
        <w:rPr>
          <w:rFonts w:ascii="Arial" w:hAnsi="Arial" w:cs="Arial"/>
          <w:bCs/>
          <w:sz w:val="24"/>
          <w:szCs w:val="24"/>
          <w:lang w:val="tt"/>
        </w:rPr>
        <w:t xml:space="preserve">Процедураларның нәтиҗәсе: комиссиягә карап тикшерү өчен юлланган исәп эше. </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lastRenderedPageBreak/>
        <w:t>3.5.2. Комиссия секретаре мөрәҗәгать итүченең торак шартларын тикшерү эшен оештыра. Комиссия гаиләнең торак шартларын тикшерә һәм тикшерү үткәргән затларның имзалары белән раслана торган торак шартларын тикшерү акты төзи. Тикшерү акты Бүлек белгеченә җибәрелә.</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Әлеге пункт белән билгеләнә торган процедуралар гариза алганнан соң өч эш көне эчендә гамәлгә ашырыла.</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Процедураларның нәтиҗәсе: торак шартларын тикшерү акты.</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3.5.3. Бүлек белгече бирелгән документлар һәм тикшерү акты нигезендә социаль наем шартнамәсе буенча торак урыны бирү яки торак бирүдән баш тарту турында күрсәтмә проектын әзерли һәм Башкарма комитет җитәкчесенә җибәрә.</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Әлеге пункт белән билгеләнә торган процедуралар алдагы процедураны тәмамлаганнан соң биш эш көне эчендә гамәлгә ашырыла.</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Процедураларның нәтиҗәсе: күрсәтмә проекты.</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3.5.4. Башкарма комитет җитәкчесе социаль наем шартнамәсе буенча торак урыны бирү яки торак урыны бирүдән баш тарту турында күрсәтмәне раслый һәм бүлеккә җибәрә.</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Әлеге пункт белән билгеләнә торган процедура алдагы процедура тәмамланганнан соң бер эш көне эчендә башкарыла.</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Процедураның нәтиҗәсе: күрсәтмә.</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3.6. Килешү төзү һәм гариза бирүчегә муниципаль хезмәт нәтиҗәсен бирү</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3.6.1. Бүлек белгече кергән боерык нигезендә:</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торак урынны социаль наем шартнамәсе проектын (алга таба – шартнамә) яки муниципаль хезмәт күрсәтүдән баш тарту турында хат проектын әзерли;</w:t>
      </w:r>
    </w:p>
    <w:p w:rsidR="00223196" w:rsidRPr="00424E5E" w:rsidRDefault="00424E5E" w:rsidP="001158AF">
      <w:pPr>
        <w:tabs>
          <w:tab w:val="left" w:pos="1701"/>
        </w:tabs>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әзерләнгән документ проектын килештерә һәм кул кую өчен Башкарма комитет җитәкчесенә җибәрә.</w:t>
      </w:r>
    </w:p>
    <w:p w:rsidR="00223196" w:rsidRPr="00424E5E" w:rsidRDefault="00424E5E" w:rsidP="001158AF">
      <w:pPr>
        <w:tabs>
          <w:tab w:val="left" w:pos="1701"/>
        </w:tabs>
        <w:suppressAutoHyphens/>
        <w:spacing w:after="0" w:line="240" w:lineRule="auto"/>
        <w:ind w:right="283" w:firstLine="709"/>
        <w:jc w:val="both"/>
        <w:rPr>
          <w:rFonts w:ascii="Arial" w:hAnsi="Arial" w:cs="Arial"/>
          <w:color w:val="000000"/>
          <w:sz w:val="24"/>
          <w:szCs w:val="24"/>
          <w:lang w:val="tt"/>
        </w:rPr>
      </w:pPr>
      <w:r w:rsidRPr="00223196">
        <w:rPr>
          <w:rFonts w:ascii="Arial" w:hAnsi="Arial" w:cs="Arial"/>
          <w:sz w:val="24"/>
          <w:szCs w:val="24"/>
          <w:lang w:val="tt"/>
        </w:rPr>
        <w:t>Әлеге пункт белән билгеләнә торган процедуралар мөрәҗәгать итүчегә карар биргәннән соң ике эш көне эчендә гамәлгә ашырыла.</w:t>
      </w:r>
    </w:p>
    <w:p w:rsidR="00223196" w:rsidRPr="00223196" w:rsidRDefault="00424E5E" w:rsidP="001158AF">
      <w:pPr>
        <w:autoSpaceDE w:val="0"/>
        <w:autoSpaceDN w:val="0"/>
        <w:adjustRightInd w:val="0"/>
        <w:spacing w:after="0" w:line="240" w:lineRule="auto"/>
        <w:ind w:right="283" w:firstLine="720"/>
        <w:jc w:val="both"/>
        <w:rPr>
          <w:rFonts w:ascii="Arial" w:hAnsi="Arial" w:cs="Arial"/>
          <w:color w:val="000000"/>
          <w:sz w:val="24"/>
          <w:szCs w:val="24"/>
        </w:rPr>
      </w:pPr>
      <w:r w:rsidRPr="00223196">
        <w:rPr>
          <w:rFonts w:ascii="Arial" w:hAnsi="Arial" w:cs="Arial"/>
          <w:color w:val="000000"/>
          <w:sz w:val="24"/>
          <w:szCs w:val="24"/>
          <w:lang w:val="tt"/>
        </w:rPr>
        <w:t>Процедураларның нәтиҗәсе: документка кул куюга юнәлдерелгән документ проекты.</w:t>
      </w:r>
    </w:p>
    <w:p w:rsidR="00223196" w:rsidRPr="00223196" w:rsidRDefault="00424E5E" w:rsidP="001158AF">
      <w:pPr>
        <w:autoSpaceDE w:val="0"/>
        <w:autoSpaceDN w:val="0"/>
        <w:adjustRightInd w:val="0"/>
        <w:spacing w:after="0" w:line="240" w:lineRule="auto"/>
        <w:ind w:right="283" w:firstLine="720"/>
        <w:jc w:val="both"/>
        <w:rPr>
          <w:rFonts w:ascii="Arial" w:hAnsi="Arial" w:cs="Arial"/>
          <w:sz w:val="24"/>
          <w:szCs w:val="24"/>
        </w:rPr>
      </w:pPr>
      <w:r w:rsidRPr="00223196">
        <w:rPr>
          <w:rFonts w:ascii="Arial" w:hAnsi="Arial" w:cs="Arial"/>
          <w:sz w:val="24"/>
          <w:szCs w:val="24"/>
          <w:lang w:val="tt"/>
        </w:rPr>
        <w:t>3.6.2. Башкарма комитет җитәкчесе килешү яки баш тарту турында хат имзалый һәм бүлеккә җибәрә.</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 xml:space="preserve">Әлеге пункт белән билгеләнә торган процедуралар алдагы процедураны тәмамлаганнан соң бер эш көне дәвамында башкарыла. </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Процедураларның нәтиҗәсе: имзаланган килешү яки баш тарту турында хат.</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3.6.3. Бүлек белгече:</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мөрәҗәгать итүчегә (аның вәкиленә) гаризада күрсәтелгән элемтә ысулын кулланып, муниципаль хезмәт күрсәтү нәтиҗәсе турында хәбәр итә, муниципаль хезмәт күрсәтүнең нәтиҗәсен бирү датасын һәм вакытын хәбәр итә;</w:t>
      </w:r>
    </w:p>
    <w:p w:rsidR="00223196" w:rsidRPr="00223196" w:rsidRDefault="00424E5E" w:rsidP="001158AF">
      <w:pPr>
        <w:tabs>
          <w:tab w:val="left" w:pos="1701"/>
        </w:tabs>
        <w:suppressAutoHyphens/>
        <w:spacing w:after="0" w:line="240" w:lineRule="auto"/>
        <w:ind w:right="283" w:firstLine="709"/>
        <w:jc w:val="both"/>
        <w:rPr>
          <w:rFonts w:ascii="Arial" w:hAnsi="Arial" w:cs="Arial"/>
          <w:sz w:val="24"/>
          <w:szCs w:val="24"/>
        </w:rPr>
      </w:pPr>
      <w:r w:rsidRPr="00223196">
        <w:rPr>
          <w:rFonts w:ascii="Arial" w:hAnsi="Arial" w:cs="Arial"/>
          <w:sz w:val="24"/>
          <w:szCs w:val="24"/>
          <w:lang w:val="tt"/>
        </w:rPr>
        <w:t>килешүне теркәү журналында терки, килешүдә биләнә торган торак һәм гомуми мәйданы, төзү датасын һәм килешү номерын күрсәтә.</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Әлеге пункт белән билгеләнә торган процедуралар документка кул куелган көнне Башкарма комитет җитәкчесе тарафыннан гамәлгә ашырыла.</w:t>
      </w:r>
    </w:p>
    <w:p w:rsidR="00223196" w:rsidRPr="00223196" w:rsidRDefault="00424E5E" w:rsidP="001158AF">
      <w:pPr>
        <w:tabs>
          <w:tab w:val="left" w:pos="1701"/>
        </w:tabs>
        <w:suppressAutoHyphens/>
        <w:spacing w:after="0" w:line="240" w:lineRule="auto"/>
        <w:ind w:right="283" w:firstLine="709"/>
        <w:jc w:val="both"/>
        <w:rPr>
          <w:rFonts w:ascii="Arial" w:hAnsi="Arial" w:cs="Arial"/>
          <w:sz w:val="24"/>
          <w:szCs w:val="24"/>
        </w:rPr>
      </w:pPr>
      <w:r w:rsidRPr="00223196">
        <w:rPr>
          <w:rFonts w:ascii="Arial" w:hAnsi="Arial" w:cs="Arial"/>
          <w:sz w:val="24"/>
          <w:szCs w:val="24"/>
          <w:lang w:val="tt"/>
        </w:rPr>
        <w:t>Процедураның нәтиҗәләре: гариза бирүчегә хәбәр итү.</w:t>
      </w:r>
    </w:p>
    <w:p w:rsidR="00223196" w:rsidRPr="00223196" w:rsidRDefault="00424E5E" w:rsidP="001158AF">
      <w:pPr>
        <w:tabs>
          <w:tab w:val="left" w:pos="1701"/>
        </w:tabs>
        <w:suppressAutoHyphens/>
        <w:spacing w:after="0" w:line="240" w:lineRule="auto"/>
        <w:ind w:right="283" w:firstLine="709"/>
        <w:jc w:val="both"/>
        <w:rPr>
          <w:rFonts w:ascii="Arial" w:hAnsi="Arial" w:cs="Arial"/>
          <w:sz w:val="24"/>
          <w:szCs w:val="24"/>
        </w:rPr>
      </w:pPr>
      <w:r w:rsidRPr="00223196">
        <w:rPr>
          <w:rFonts w:ascii="Arial" w:hAnsi="Arial" w:cs="Arial"/>
          <w:sz w:val="24"/>
          <w:szCs w:val="24"/>
          <w:lang w:val="tt"/>
        </w:rPr>
        <w:t>3.6.4. Бүлек белгече гариза бирүчегә муниципаль хезмәт күрсәтүдән баш тарту турында хат җибәрә.</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Гариза бирүчегә килешүне имзаларга, килешүне имзалаганнан соң, кул куелган һәм килешенгән шартнамәнең бер нөсхәсен гариза бирүчегә тапшыра, икенчесе Бүлектә саклануга катгый хисап бланкы буларак калдыра.</w:t>
      </w:r>
    </w:p>
    <w:p w:rsidR="00223196" w:rsidRPr="00223196" w:rsidRDefault="00424E5E" w:rsidP="001158AF">
      <w:pPr>
        <w:pStyle w:val="ConsPlusNormal"/>
        <w:suppressAutoHyphens/>
        <w:ind w:right="283"/>
        <w:jc w:val="both"/>
        <w:rPr>
          <w:sz w:val="24"/>
          <w:szCs w:val="24"/>
        </w:rPr>
      </w:pPr>
      <w:r w:rsidRPr="00223196">
        <w:rPr>
          <w:sz w:val="24"/>
          <w:szCs w:val="24"/>
          <w:lang w:val="tt"/>
        </w:rPr>
        <w:t>Әлеге пункт белән билгеләнә торган Процедура  башкарыла:</w:t>
      </w:r>
    </w:p>
    <w:p w:rsidR="00223196" w:rsidRPr="00223196" w:rsidRDefault="00424E5E" w:rsidP="001158AF">
      <w:pPr>
        <w:pStyle w:val="ConsPlusNormal"/>
        <w:suppressAutoHyphens/>
        <w:ind w:right="283"/>
        <w:jc w:val="both"/>
        <w:rPr>
          <w:sz w:val="24"/>
          <w:szCs w:val="24"/>
        </w:rPr>
      </w:pPr>
      <w:r w:rsidRPr="00223196">
        <w:rPr>
          <w:sz w:val="24"/>
          <w:szCs w:val="24"/>
          <w:lang w:val="tt"/>
        </w:rPr>
        <w:t>15 минут эчендә-гариза бирүче шәхси килгән очракта;</w:t>
      </w:r>
    </w:p>
    <w:p w:rsidR="00223196" w:rsidRPr="00223196" w:rsidRDefault="00424E5E" w:rsidP="001158AF">
      <w:pPr>
        <w:pStyle w:val="ConsPlusNormal"/>
        <w:suppressAutoHyphens/>
        <w:ind w:right="283"/>
        <w:jc w:val="both"/>
        <w:rPr>
          <w:sz w:val="24"/>
          <w:szCs w:val="24"/>
        </w:rPr>
      </w:pPr>
      <w:r w:rsidRPr="00223196">
        <w:rPr>
          <w:sz w:val="24"/>
          <w:szCs w:val="24"/>
          <w:lang w:val="tt"/>
        </w:rPr>
        <w:lastRenderedPageBreak/>
        <w:t>әлеге Регламентның 3.5 пунктында каралган процедура тәмамланганнан соң, почта аша хат җибәргән очракта, бер эш көне эчендә.</w:t>
      </w:r>
    </w:p>
    <w:p w:rsidR="00223196" w:rsidRPr="00223196" w:rsidRDefault="00424E5E" w:rsidP="001158AF">
      <w:pPr>
        <w:pStyle w:val="ConsPlusNormal"/>
        <w:suppressAutoHyphens/>
        <w:ind w:right="283" w:firstLine="709"/>
        <w:jc w:val="both"/>
        <w:rPr>
          <w:sz w:val="24"/>
          <w:szCs w:val="24"/>
        </w:rPr>
      </w:pPr>
      <w:r w:rsidRPr="00223196">
        <w:rPr>
          <w:sz w:val="24"/>
          <w:szCs w:val="24"/>
          <w:lang w:val="tt"/>
        </w:rPr>
        <w:t>Процедураның нәтиҗәсе: гариза бирүчегә бирелгән килешү яки почта аша баш тарту турында хат җибәрелгән.</w:t>
      </w:r>
    </w:p>
    <w:p w:rsidR="00223196" w:rsidRPr="00223196" w:rsidRDefault="00223196" w:rsidP="001158AF">
      <w:pPr>
        <w:autoSpaceDE w:val="0"/>
        <w:autoSpaceDN w:val="0"/>
        <w:adjustRightInd w:val="0"/>
        <w:spacing w:after="0" w:line="240" w:lineRule="auto"/>
        <w:ind w:right="283" w:firstLine="709"/>
        <w:jc w:val="both"/>
        <w:rPr>
          <w:rFonts w:ascii="Arial" w:hAnsi="Arial" w:cs="Arial"/>
          <w:sz w:val="24"/>
          <w:szCs w:val="24"/>
        </w:rPr>
      </w:pP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 xml:space="preserve">3.7. Техник хаталарны төзәтү. </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3.7.1. Муниципаль хезмәт нәтиҗәсе булган документта техник хата ачыкланган очракта, гариза бирүче Бүлеккә түбәндәге документларны тапшыра:</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техник хаталарны төзәтү турында гариза (3нче номерлы кушымта);</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 xml:space="preserve">техник хаталар булуны дәлилләүче юридик көчкә ия документлар. </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шәхсән, йә почта аша (шул исәптән электрон почта аша), яисә дәүләт һәм муниципаль хезмәтләр күрсәтүнең бердәм порталы яисә күпфункцияле үзәге аша тапшырыла.</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3.7.2. Документлар кабул итү өчен җаваплы белгеч техник хатаны төзәтү турындагы гаризаны кабул итә, гаризаны һәм аңа беркетеп бирелгән документларны терки һәм аларны Бүлеккә тапшыра.</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 xml:space="preserve">Әлеге пункт белән билгеләнә торган процедура гариза теркәлгәннән соң бер эш көне эчендә башкарыла. </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Процедураның нәтиҗәсе: кабул ителгән һәм теркәлгән, Бүлек белгеченә карап тикшерүгә җибәрелгән гариза.</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3.7.3. Бүлек белгече документларны карый һәм хезмәт нәтиҗәсе булган документка төзәтмәләр кертү максатларында әлеге Регламентның 3.5нче пунктында каралган процедураларны гамәлгә ашыра, төзәтелгән документны мөрәҗәгать итүчегә (вәкаләтле вәкилгә) техник хата булган документның оригиналын тартып алу белән шәхсән имзасы белән бирә яки мөрәҗәгать итүче (вәкаләтле вәкил) адресына почта аша (электрон почта аша) техник хата булган документның төп нөсхәсен тапшырганда документ алу мөмкинлеге турында хат җибәрә.</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 xml:space="preserve">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эш көне эчендә башкарыла. </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 xml:space="preserve">Процедураның нәтиҗәсе: гариза бирүчегә тапшырылган (юлланган) документ.  </w:t>
      </w:r>
    </w:p>
    <w:p w:rsidR="00223196" w:rsidRPr="001158AF" w:rsidRDefault="00223196" w:rsidP="001158AF">
      <w:pPr>
        <w:autoSpaceDE w:val="0"/>
        <w:autoSpaceDN w:val="0"/>
        <w:adjustRightInd w:val="0"/>
        <w:spacing w:after="0" w:line="240" w:lineRule="auto"/>
        <w:ind w:right="283"/>
        <w:jc w:val="both"/>
        <w:rPr>
          <w:rFonts w:ascii="Arial" w:hAnsi="Arial" w:cs="Arial"/>
          <w:sz w:val="24"/>
          <w:szCs w:val="24"/>
          <w:lang w:val="tt-RU"/>
        </w:rPr>
      </w:pPr>
    </w:p>
    <w:p w:rsidR="00223196" w:rsidRPr="001158AF" w:rsidRDefault="00424E5E" w:rsidP="001158AF">
      <w:pPr>
        <w:pStyle w:val="ConsPlusNonformat"/>
        <w:ind w:right="283" w:firstLine="709"/>
        <w:jc w:val="center"/>
        <w:rPr>
          <w:rFonts w:ascii="Arial" w:hAnsi="Arial" w:cs="Arial"/>
          <w:sz w:val="24"/>
          <w:szCs w:val="24"/>
          <w:lang w:val="tt-RU"/>
        </w:rPr>
      </w:pPr>
      <w:r w:rsidRPr="00223196">
        <w:rPr>
          <w:rFonts w:ascii="Arial" w:hAnsi="Arial" w:cs="Arial"/>
          <w:sz w:val="24"/>
          <w:szCs w:val="24"/>
          <w:lang w:val="tt"/>
        </w:rPr>
        <w:t>4. Муниципаль хезмәт күрсәтүне контрольдә тоту тәртибе һәм формалары</w:t>
      </w:r>
    </w:p>
    <w:p w:rsidR="00223196" w:rsidRPr="001158AF" w:rsidRDefault="00223196" w:rsidP="001158AF">
      <w:pPr>
        <w:pStyle w:val="ConsPlusNonformat"/>
        <w:ind w:right="283" w:firstLine="709"/>
        <w:jc w:val="both"/>
        <w:rPr>
          <w:rFonts w:ascii="Arial" w:hAnsi="Arial" w:cs="Arial"/>
          <w:sz w:val="24"/>
          <w:szCs w:val="24"/>
          <w:lang w:val="tt-RU"/>
        </w:rPr>
      </w:pPr>
    </w:p>
    <w:p w:rsidR="00223196" w:rsidRPr="00120CE0" w:rsidRDefault="00424E5E" w:rsidP="001158AF">
      <w:pPr>
        <w:pStyle w:val="ConsPlusNonformat"/>
        <w:ind w:right="283" w:firstLine="709"/>
        <w:jc w:val="both"/>
        <w:rPr>
          <w:rFonts w:ascii="Arial" w:hAnsi="Arial" w:cs="Arial"/>
          <w:sz w:val="24"/>
          <w:szCs w:val="24"/>
          <w:lang w:val="tt-RU"/>
        </w:rPr>
      </w:pPr>
      <w:r w:rsidRPr="00223196">
        <w:rPr>
          <w:rFonts w:ascii="Arial" w:hAnsi="Arial" w:cs="Arial"/>
          <w:sz w:val="24"/>
          <w:szCs w:val="24"/>
          <w:lang w:val="tt"/>
        </w:rPr>
        <w:t xml:space="preserve">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223196" w:rsidRPr="00223196" w:rsidRDefault="00424E5E" w:rsidP="001158AF">
      <w:pPr>
        <w:pStyle w:val="ConsPlusNonformat"/>
        <w:ind w:right="283" w:firstLine="709"/>
        <w:jc w:val="both"/>
        <w:rPr>
          <w:rFonts w:ascii="Arial" w:hAnsi="Arial" w:cs="Arial"/>
          <w:sz w:val="24"/>
          <w:szCs w:val="24"/>
        </w:rPr>
      </w:pPr>
      <w:r w:rsidRPr="00223196">
        <w:rPr>
          <w:rFonts w:ascii="Arial" w:hAnsi="Arial" w:cs="Arial"/>
          <w:sz w:val="24"/>
          <w:szCs w:val="24"/>
          <w:lang w:val="tt"/>
        </w:rPr>
        <w:t xml:space="preserve">Административ процедураларның үтәлешен контрольдә тоту формаларына түбәндәгеләр керә: </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1) муниципаль хезмәт күрсәтү буенча документ проектларын тикшерү һәм килештерү. Проектларга имза кую тикшерү нәтиҗәсе булып тора;</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 xml:space="preserve">2) эш башкаруны алып бару буенча билгеләнгән тәртиптә тикшерүләр </w:t>
      </w:r>
      <w:r w:rsidRPr="00223196">
        <w:rPr>
          <w:rFonts w:ascii="Arial" w:hAnsi="Arial" w:cs="Arial"/>
          <w:sz w:val="24"/>
          <w:szCs w:val="24"/>
          <w:lang w:val="tt"/>
        </w:rPr>
        <w:lastRenderedPageBreak/>
        <w:t>үткәрү;</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Контроль тикшерүләр план нигезендә (җирле үзидарә органы эшчәнлегенең ярты еллык яки еллык планнары нигезендә башкарылырга)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 карап тикшерелергә мөмкин.</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Белгечләр административ процедураларның срокларын, эзлеклелеген һәм эчтәлеген бозу очраклары һәм сәбәпләре турында кичекмәстән муниципаль хезмәт күрсәтүче орган җитәкчесенә хәбәр итәләр, шулай ук бозуларны бетерү буенча ашыгыч чаралар күрәләр</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4.2. Муниципаль хезмәт күрсәтү буенча административ процедуралар тарафыннан билгеләнгән гамәлләр эзлеклелеге буенча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башкарыла.</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Үткәрелгән тикшерүләр нәтиҗәсе буенча мөрәҗәгать итүчеләрнең хокукларын бозу очраклары ачыкланганда, гаепле затлар Россия Федерациясе законнары нигезендә җаваплылыкка тартыла.</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4.4. Җирле үзидарә органы җитәкчесе мөрәҗәгать итүчеләр мөрәҗәгатьләрен үз вакытында карамаган өчен җаваплы.</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Җирле үзидарә органының структур бүлекчәсе җитәкчесе (җитәкче урынбасары) әлеге Регламентның 3нче бүлегендә күрсәтелгән административ гамәлләрне вакытында һәм (яки) тиешенчә үтәмәгән өчен җаваплы.</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 xml:space="preserve">Вазифаи затлар һәм башка муниципаль хезмәткәрләр муниципаль хезмәт күрсәтү барышында кабул ителә (башкарыла) торган карарлар һәм гамәлләр (гамәл кылмау) өчен закон белән билгеләнгән тәртиптә җаваплы.   </w:t>
      </w:r>
    </w:p>
    <w:p w:rsidR="00223196" w:rsidRPr="00424E5E" w:rsidRDefault="00424E5E" w:rsidP="001158AF">
      <w:pPr>
        <w:pStyle w:val="ConsPlusNonformat"/>
        <w:ind w:right="283" w:firstLine="709"/>
        <w:jc w:val="both"/>
        <w:rPr>
          <w:rFonts w:ascii="Arial" w:hAnsi="Arial" w:cs="Arial"/>
          <w:sz w:val="24"/>
          <w:szCs w:val="24"/>
          <w:lang w:val="tt"/>
        </w:rPr>
      </w:pPr>
      <w:r w:rsidRPr="00223196">
        <w:rPr>
          <w:rFonts w:ascii="Arial" w:hAnsi="Arial" w:cs="Arial"/>
          <w:sz w:val="24"/>
          <w:szCs w:val="24"/>
          <w:lang w:val="tt"/>
        </w:rPr>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223196" w:rsidRPr="00424E5E" w:rsidRDefault="00223196" w:rsidP="001158AF">
      <w:pPr>
        <w:autoSpaceDE w:val="0"/>
        <w:autoSpaceDN w:val="0"/>
        <w:adjustRightInd w:val="0"/>
        <w:spacing w:after="0" w:line="240" w:lineRule="auto"/>
        <w:ind w:right="283" w:firstLine="709"/>
        <w:jc w:val="both"/>
        <w:rPr>
          <w:rFonts w:ascii="Arial" w:hAnsi="Arial" w:cs="Arial"/>
          <w:sz w:val="24"/>
          <w:szCs w:val="24"/>
          <w:lang w:val="tt"/>
        </w:rPr>
      </w:pPr>
    </w:p>
    <w:p w:rsidR="00223196" w:rsidRPr="00424E5E" w:rsidRDefault="00424E5E" w:rsidP="001158AF">
      <w:pPr>
        <w:autoSpaceDE w:val="0"/>
        <w:autoSpaceDN w:val="0"/>
        <w:adjustRightInd w:val="0"/>
        <w:spacing w:after="0" w:line="240" w:lineRule="auto"/>
        <w:ind w:right="283"/>
        <w:jc w:val="both"/>
        <w:rPr>
          <w:rFonts w:ascii="Arial" w:hAnsi="Arial" w:cs="Arial"/>
          <w:sz w:val="24"/>
          <w:szCs w:val="24"/>
          <w:lang w:val="tt"/>
        </w:rPr>
      </w:pPr>
      <w:r w:rsidRPr="00223196">
        <w:rPr>
          <w:rFonts w:ascii="Arial" w:hAnsi="Arial" w:cs="Arial"/>
          <w:sz w:val="24"/>
          <w:szCs w:val="24"/>
          <w:lang w:val="tt"/>
        </w:rPr>
        <w:t xml:space="preserve">5. Муниципаль хезмәт күрсәтүче органның, дәүләт һәм муниципаль хезмәтләр күрсәтүнең күпфункцияле үзәгенең, 2010нчы елның 27нче июлендәге 210-ФЗ номерлы Федераль законның 16нчы статьясының 1.1 өлешендә күрсәтелгән оешмаларның, шулай ук аларның вазыйфаи затларының, муниципаль </w:t>
      </w:r>
      <w:r w:rsidRPr="00223196">
        <w:rPr>
          <w:rFonts w:ascii="Arial" w:hAnsi="Arial" w:cs="Arial"/>
          <w:sz w:val="24"/>
          <w:szCs w:val="24"/>
          <w:lang w:val="tt"/>
        </w:rPr>
        <w:lastRenderedPageBreak/>
        <w:t>хезмәткәрләрнең, эшчеләрнең карарларына һәм гамәлләренә (гамәл кылмауларына) шикаять бирүнең судка кадәр (судтан тыш) тәртибе</w:t>
      </w:r>
    </w:p>
    <w:p w:rsidR="00223196" w:rsidRPr="00424E5E" w:rsidRDefault="00223196" w:rsidP="001158AF">
      <w:pPr>
        <w:autoSpaceDE w:val="0"/>
        <w:autoSpaceDN w:val="0"/>
        <w:adjustRightInd w:val="0"/>
        <w:spacing w:after="0" w:line="240" w:lineRule="auto"/>
        <w:ind w:right="283" w:firstLine="709"/>
        <w:jc w:val="center"/>
        <w:rPr>
          <w:rFonts w:ascii="Arial" w:hAnsi="Arial" w:cs="Arial"/>
          <w:sz w:val="24"/>
          <w:szCs w:val="24"/>
          <w:lang w:val="tt"/>
        </w:rPr>
      </w:pPr>
    </w:p>
    <w:p w:rsidR="00223196" w:rsidRPr="00424E5E" w:rsidRDefault="00424E5E" w:rsidP="001158AF">
      <w:pPr>
        <w:autoSpaceDE w:val="0"/>
        <w:autoSpaceDN w:val="0"/>
        <w:adjustRightInd w:val="0"/>
        <w:spacing w:after="0" w:line="240" w:lineRule="auto"/>
        <w:ind w:right="282" w:firstLine="709"/>
        <w:jc w:val="both"/>
        <w:rPr>
          <w:rFonts w:ascii="Arial" w:hAnsi="Arial" w:cs="Arial"/>
          <w:sz w:val="24"/>
          <w:szCs w:val="24"/>
          <w:lang w:val="tt"/>
        </w:rPr>
      </w:pPr>
      <w:bookmarkStart w:id="4" w:name="_Hlk41040895"/>
      <w:r w:rsidRPr="00223196">
        <w:rPr>
          <w:rFonts w:ascii="Arial" w:hAnsi="Arial" w:cs="Arial"/>
          <w:sz w:val="24"/>
          <w:szCs w:val="24"/>
          <w:lang w:val="tt"/>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bookmarkEnd w:id="4"/>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Гариза бирүче шул исәптән түбәндәге очракларда шикаять белән мөрәҗәгать итә ала:</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1) гариза бирүченең муниципаль хезмәт күрсәтү турындагы гаризасын теркәү вакытын бозу;</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2) муниципаль хезмәт күрсәтү вакытын бозу;</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 күрсәтелмәгән яисә гамәлгә ашырылмаган документларны яисә мәгълүматны алу яисә гамәлгә ашыру таләбе;</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документларны мөрәҗәгать итүчедә кабул итүдән баш тарту;</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актларында каралмаган түләү таләбе;</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8) муниципаль хезмәт күрсәтү нәтиҗәләре буенча документлар бирү вакытын яки тәртибен бозу;</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10) муниципаль хезмәт күрсәткәндә гариза бирүчедән муниципаль хезмәт күрсәтү өчен кирәкле документларны яисә, 210-ФЗ номерлы Федераль законның 7нче статьясындагы 1нче өлешенең 4</w:t>
      </w:r>
      <w:r w:rsidR="00120CE0">
        <w:rPr>
          <w:rFonts w:ascii="Arial" w:hAnsi="Arial" w:cs="Arial"/>
          <w:sz w:val="24"/>
          <w:szCs w:val="24"/>
          <w:lang w:val="tt"/>
        </w:rPr>
        <w:t>нче</w:t>
      </w:r>
      <w:r w:rsidRPr="00223196">
        <w:rPr>
          <w:rFonts w:ascii="Arial" w:hAnsi="Arial" w:cs="Arial"/>
          <w:sz w:val="24"/>
          <w:szCs w:val="24"/>
          <w:lang w:val="tt"/>
        </w:rPr>
        <w:t xml:space="preserve">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итү.</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кылмауларына) шикаять язма формада кәгазьдә яки электрон формада бирелә.</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lastRenderedPageBreak/>
        <w:t>Шикаятьне почта аша, МФЦ аша, "Интернет" мәгълүмат-телекоммуникация челтәреннән файдаланып, Югары Ослан муниципаль районының рәсми сайтыннан (http://www.verhniy -uslon.tatarstan.ru), Татарстан Республикасының Дәүләти һәм муниципаль хезмәтләр бердәм порталыннан (http://uslugi.tatar.ru/), Дәүләти һәм муниципаль хезмәтләрнең (функцияләрнең) Бердәм порталыннан (http://www.gosuslugi.ru/) файдаланып, шулай ук мөрәҗәгать итүчене шәхсән кабул иткәндә җибәрелергә мөмкин.</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йә җибәрелгән хаталарны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5.4. Шикаять үз эченә түбәндәге мәгълүматны алырга тиеш:</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1) карарларына һәм гамәлләренә (гамәл кылмавына) карата шикаять бирелә торган орган, хезмәт күрсәтүче органның вазыйфаи заты яисә муниципаль хезмәткәрнең исеме;</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2) мөрәҗәгать итүченең - физик затның фамилиясе, исеме, атасының исеме (соңгысы - булган очракта), яшәү урыны турында белешмәләр, яки исеме, мөрәҗәгать итүченең - юридик затның урнашкан урыны турында белешмәләр , шулай ук контактлы телефон номеры (номеры), электрон почта адресы (адресы) һәм мөрәҗәгать итүчегә җавап җибәрелергә тиешле почта адресы;</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223196" w:rsidRPr="00424E5E"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 турында мәгълүматлар;</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5.6. Шикаятьне карау нәтиҗәләре буенча түбәндәге карарларның берсе кабул ителә:</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1) шикаятьнең кабул ителгән карарны юкка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материаль чараларны кире кайтару рәвешендә канәгатьләндерелүе турындагы карар;</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 xml:space="preserve">2) шикаятьне канәгатьләндерүдән баш тартыла. </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 xml:space="preserve">Әлеге пунктта күрсәтелгән карар кабул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   </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 xml:space="preserve">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w:t>
      </w:r>
      <w:r w:rsidRPr="00223196">
        <w:rPr>
          <w:rFonts w:ascii="Arial" w:hAnsi="Arial" w:cs="Arial"/>
          <w:sz w:val="24"/>
          <w:szCs w:val="24"/>
          <w:lang w:val="tt"/>
        </w:rPr>
        <w:lastRenderedPageBreak/>
        <w:t>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223196" w:rsidRPr="00223196" w:rsidRDefault="00223196" w:rsidP="001158AF">
      <w:pPr>
        <w:spacing w:after="0" w:line="240" w:lineRule="auto"/>
        <w:rPr>
          <w:rFonts w:ascii="Arial" w:hAnsi="Arial" w:cs="Arial"/>
          <w:sz w:val="24"/>
          <w:szCs w:val="24"/>
        </w:rPr>
        <w:sectPr w:rsidR="00223196" w:rsidRPr="00223196" w:rsidSect="00424E5E">
          <w:type w:val="continuous"/>
          <w:pgSz w:w="11906" w:h="16838"/>
          <w:pgMar w:top="1440" w:right="1080" w:bottom="1440" w:left="1080" w:header="709" w:footer="709" w:gutter="0"/>
          <w:cols w:space="720"/>
        </w:sectPr>
      </w:pPr>
    </w:p>
    <w:p w:rsidR="00223196" w:rsidRPr="00223196" w:rsidRDefault="00223196" w:rsidP="001158AF">
      <w:pPr>
        <w:autoSpaceDE w:val="0"/>
        <w:autoSpaceDN w:val="0"/>
        <w:adjustRightInd w:val="0"/>
        <w:spacing w:after="0" w:line="240" w:lineRule="auto"/>
        <w:ind w:right="283"/>
        <w:jc w:val="center"/>
        <w:rPr>
          <w:rFonts w:ascii="Arial" w:hAnsi="Arial" w:cs="Arial"/>
          <w:bCs/>
          <w:sz w:val="24"/>
          <w:szCs w:val="24"/>
        </w:rPr>
      </w:pPr>
    </w:p>
    <w:p w:rsidR="00223196" w:rsidRPr="001158AF" w:rsidRDefault="00424E5E" w:rsidP="001158AF">
      <w:pPr>
        <w:autoSpaceDE w:val="0"/>
        <w:autoSpaceDN w:val="0"/>
        <w:adjustRightInd w:val="0"/>
        <w:spacing w:after="0" w:line="240" w:lineRule="auto"/>
        <w:ind w:right="283"/>
        <w:jc w:val="center"/>
        <w:rPr>
          <w:rFonts w:ascii="Arial" w:hAnsi="Arial" w:cs="Arial"/>
          <w:bCs/>
          <w:sz w:val="24"/>
          <w:szCs w:val="24"/>
          <w:lang w:val="tt-RU"/>
        </w:rPr>
      </w:pPr>
      <w:r w:rsidRPr="00223196">
        <w:rPr>
          <w:rFonts w:ascii="Arial" w:hAnsi="Arial" w:cs="Arial"/>
          <w:bCs/>
          <w:sz w:val="24"/>
          <w:szCs w:val="24"/>
          <w:lang w:val="tt"/>
        </w:rPr>
        <w:t>6. Дәүләт һәм муниципаль хезмәтләр күрсәтүнең күпфункцияле үзәкләрендә административ процедураларны (гамәлләрне) башкару үзенчәлекләре</w:t>
      </w:r>
    </w:p>
    <w:p w:rsidR="00223196" w:rsidRPr="001158AF"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RU"/>
        </w:rPr>
      </w:pPr>
      <w:r w:rsidRPr="00223196">
        <w:rPr>
          <w:rFonts w:ascii="Arial" w:hAnsi="Arial" w:cs="Arial"/>
          <w:sz w:val="24"/>
          <w:szCs w:val="24"/>
          <w:lang w:val="tt"/>
        </w:rPr>
        <w:t>6.1. Муниципаль хезмәт күрсәткәндә гамәлләр эзлеклелеген тасвирлау түбәндәге процедураларны үз эченә ала:</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RU"/>
        </w:rPr>
      </w:pPr>
      <w:r w:rsidRPr="00223196">
        <w:rPr>
          <w:rFonts w:ascii="Arial" w:hAnsi="Arial" w:cs="Arial"/>
          <w:sz w:val="24"/>
          <w:szCs w:val="24"/>
          <w:lang w:val="tt"/>
        </w:rPr>
        <w:t>1) гариза бирүчегә муниципаль хезмәт күрсәтү тәртибе турында мәгълүмат бирү;</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RU"/>
        </w:rPr>
      </w:pPr>
      <w:r w:rsidRPr="00223196">
        <w:rPr>
          <w:rFonts w:ascii="Arial" w:hAnsi="Arial" w:cs="Arial"/>
          <w:sz w:val="24"/>
          <w:szCs w:val="24"/>
          <w:lang w:val="tt"/>
        </w:rPr>
        <w:t>2) муниципаль хезмәт күрсәтү өчен кирәк булган гаризаны һәм документларны кабул итү һәм теркәү;</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RU"/>
        </w:rPr>
      </w:pPr>
      <w:r w:rsidRPr="00223196">
        <w:rPr>
          <w:rFonts w:ascii="Arial" w:hAnsi="Arial" w:cs="Arial"/>
          <w:sz w:val="24"/>
          <w:szCs w:val="24"/>
          <w:lang w:val="tt"/>
        </w:rPr>
        <w:t>3) ведомствоара мөрәҗәгатьләр формалаштыру һәм муниципаль хезмәт күрсәтүдә катнашучы органнарга юллау, шул исәптән комплекслы ведомствоара мөрәҗәгатьләр буенча;</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RU"/>
        </w:rPr>
      </w:pPr>
      <w:r w:rsidRPr="00223196">
        <w:rPr>
          <w:rFonts w:ascii="Arial" w:hAnsi="Arial" w:cs="Arial"/>
          <w:sz w:val="24"/>
          <w:szCs w:val="24"/>
          <w:lang w:val="tt"/>
        </w:rPr>
        <w:t>4) гариза бирүченең муниципаль хезмәт күрсәтү турында гариза биргәндә кулланылган көчәйтелгән квалификацияле цифрлы электрон имзасының гамәлдә булуын тикшерү;</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5) Башкарма комитетка документлар белән гариза җибәрү;</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6) гариза бирүчегә муниципаль хезмәт нәтиҗәсен бирү.</w:t>
      </w:r>
    </w:p>
    <w:p w:rsidR="00223196" w:rsidRPr="00223196" w:rsidRDefault="00223196" w:rsidP="001158AF">
      <w:pPr>
        <w:autoSpaceDE w:val="0"/>
        <w:autoSpaceDN w:val="0"/>
        <w:adjustRightInd w:val="0"/>
        <w:spacing w:after="0" w:line="240" w:lineRule="auto"/>
        <w:ind w:right="283" w:firstLine="709"/>
        <w:jc w:val="both"/>
        <w:rPr>
          <w:rFonts w:ascii="Arial" w:hAnsi="Arial" w:cs="Arial"/>
          <w:sz w:val="24"/>
          <w:szCs w:val="24"/>
        </w:rPr>
      </w:pPr>
    </w:p>
    <w:p w:rsidR="00223196" w:rsidRPr="00223196" w:rsidRDefault="00424E5E" w:rsidP="001158AF">
      <w:pPr>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6.2. Муниципаль хезмәт күрсәтү тәртибе турында мөрәҗәгать итүчегә хәбәр итү</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 xml:space="preserve">Гариза бирүче, муниципаль хезмәттән файдалану тәртибе турында консультация алу өчен, КФҮ шәхсән, телефон һәм (яки) электрон почта аша мөрәҗәгать итәргә хокуклы. </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 xml:space="preserve">Мөрәҗәгать итүче КФҮ http://mfc16.tatarstan.ru/сайтыннан ирекле файдалану юлы белән муниципаль хезмәт күрсәтү тәртибе турында мәгълүмат ала ала </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Әлеге пункт белән билгеләнә торган процедуралар гариза бирүче мөрәҗәгать иткән көнне гамәлгә ашырыла.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6.3. Гаризаны кабул итү һәм теркәү</w:t>
      </w:r>
    </w:p>
    <w:p w:rsidR="00223196" w:rsidRPr="00424E5E" w:rsidRDefault="00424E5E" w:rsidP="001158AF">
      <w:pPr>
        <w:suppressAutoHyphens/>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 xml:space="preserve">6.3.1. Гариза бирүче шәхсән, ышанычлы зат аша яисә электрон формада муниципаль хезмәт күрсәтү турында язмача гариза бирә һәм әлеге регламентның 2.5 пункты нигезендә документларны КФҮ , КФҮ  читтәге эш урынына тапшыра. </w:t>
      </w:r>
    </w:p>
    <w:p w:rsidR="00223196" w:rsidRPr="00424E5E"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lastRenderedPageBreak/>
        <w:t>Муниципаль хезмәт күрсәтү турында электрон формадагы гариза Татарстан Республикасының дәүләт һәм муниципаль хезмәтләр порталы аша юллана. Электрон формада алынган гаризаны теркәү билгеләнгән тәртиптә башкарыла.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sz w:val="24"/>
          <w:szCs w:val="24"/>
        </w:rPr>
      </w:pPr>
      <w:r w:rsidRPr="00223196">
        <w:rPr>
          <w:rFonts w:ascii="Arial" w:hAnsi="Arial" w:cs="Arial"/>
          <w:sz w:val="24"/>
          <w:szCs w:val="24"/>
          <w:lang w:val="tt"/>
        </w:rPr>
        <w:t>6.3.2. Гаризаларны кабул итүче КФҮ  белгече КФҮ  эш регламентында каралган процедураларны башкара.</w:t>
      </w:r>
    </w:p>
    <w:p w:rsidR="00223196" w:rsidRPr="00223196"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rPr>
      </w:pPr>
      <w:r w:rsidRPr="00223196">
        <w:rPr>
          <w:rFonts w:ascii="Arial" w:hAnsi="Arial" w:cs="Arial"/>
          <w:bCs/>
          <w:sz w:val="24"/>
          <w:szCs w:val="24"/>
          <w:lang w:val="tt"/>
        </w:rPr>
        <w:t>Әлеге пункт белән билгеләнә торган процедуралар КФҮ хезмәт регламентында билгеләнгән вакыт аралыгында гамәлгә ашырыла.</w:t>
      </w:r>
    </w:p>
    <w:p w:rsidR="00223196" w:rsidRPr="001158AF" w:rsidRDefault="00424E5E" w:rsidP="001158AF">
      <w:pPr>
        <w:tabs>
          <w:tab w:val="left" w:pos="8610"/>
        </w:tabs>
        <w:suppressAutoHyphens/>
        <w:spacing w:after="0" w:line="240" w:lineRule="auto"/>
        <w:ind w:right="283" w:firstLine="709"/>
        <w:jc w:val="both"/>
        <w:rPr>
          <w:rFonts w:ascii="Arial" w:hAnsi="Arial" w:cs="Arial"/>
          <w:bCs/>
          <w:sz w:val="24"/>
          <w:szCs w:val="24"/>
          <w:lang w:val="tt"/>
        </w:rPr>
      </w:pPr>
      <w:r w:rsidRPr="00223196">
        <w:rPr>
          <w:rFonts w:ascii="Arial" w:hAnsi="Arial" w:cs="Arial"/>
          <w:bCs/>
          <w:sz w:val="24"/>
          <w:szCs w:val="24"/>
          <w:lang w:val="tt"/>
        </w:rPr>
        <w:t>Процедураларның нәтиҗәсе: кабул ителгән һәм теркәлгән гариза.</w:t>
      </w:r>
    </w:p>
    <w:p w:rsidR="00223196" w:rsidRPr="00120CE0" w:rsidRDefault="00424E5E" w:rsidP="001158AF">
      <w:pPr>
        <w:tabs>
          <w:tab w:val="left" w:pos="8610"/>
        </w:tabs>
        <w:suppressAutoHyphens/>
        <w:spacing w:after="0" w:line="240" w:lineRule="auto"/>
        <w:ind w:right="283" w:firstLine="709"/>
        <w:jc w:val="both"/>
        <w:rPr>
          <w:rFonts w:ascii="Arial" w:hAnsi="Arial" w:cs="Arial"/>
          <w:bCs/>
          <w:sz w:val="24"/>
          <w:szCs w:val="24"/>
          <w:lang w:val="tt"/>
        </w:rPr>
      </w:pPr>
      <w:r w:rsidRPr="00223196">
        <w:rPr>
          <w:rFonts w:ascii="Arial" w:hAnsi="Arial" w:cs="Arial"/>
          <w:bCs/>
          <w:sz w:val="24"/>
          <w:szCs w:val="24"/>
          <w:lang w:val="tt"/>
        </w:rPr>
        <w:t>6.4. Документлар пакетын формалаштыру</w:t>
      </w:r>
    </w:p>
    <w:p w:rsidR="00223196" w:rsidRPr="00120CE0" w:rsidRDefault="00424E5E" w:rsidP="001158AF">
      <w:pPr>
        <w:tabs>
          <w:tab w:val="left" w:pos="8610"/>
        </w:tabs>
        <w:suppressAutoHyphens/>
        <w:spacing w:after="0" w:line="240" w:lineRule="auto"/>
        <w:ind w:right="283" w:firstLine="709"/>
        <w:jc w:val="both"/>
        <w:rPr>
          <w:rFonts w:ascii="Arial" w:hAnsi="Arial" w:cs="Arial"/>
          <w:bCs/>
          <w:sz w:val="24"/>
          <w:szCs w:val="24"/>
          <w:lang w:val="tt"/>
        </w:rPr>
      </w:pPr>
      <w:r w:rsidRPr="00223196">
        <w:rPr>
          <w:rFonts w:ascii="Arial" w:hAnsi="Arial" w:cs="Arial"/>
          <w:bCs/>
          <w:sz w:val="24"/>
          <w:szCs w:val="24"/>
          <w:lang w:val="tt"/>
        </w:rPr>
        <w:t>6.4.1. КФҮ белгече КФҮ хезмәт регламенты нигезендә түбәндәгеләрне башкара:</w:t>
      </w:r>
    </w:p>
    <w:p w:rsidR="00223196" w:rsidRPr="00120CE0" w:rsidRDefault="00424E5E" w:rsidP="001158AF">
      <w:pPr>
        <w:tabs>
          <w:tab w:val="left" w:pos="8610"/>
        </w:tabs>
        <w:suppressAutoHyphens/>
        <w:spacing w:after="0" w:line="240" w:lineRule="auto"/>
        <w:ind w:right="283" w:firstLine="709"/>
        <w:jc w:val="both"/>
        <w:rPr>
          <w:rFonts w:ascii="Arial" w:hAnsi="Arial" w:cs="Arial"/>
          <w:bCs/>
          <w:sz w:val="24"/>
          <w:szCs w:val="24"/>
          <w:lang w:val="tt"/>
        </w:rPr>
      </w:pPr>
      <w:r w:rsidRPr="00223196">
        <w:rPr>
          <w:rFonts w:ascii="Arial" w:hAnsi="Arial" w:cs="Arial"/>
          <w:sz w:val="24"/>
          <w:szCs w:val="24"/>
          <w:lang w:val="tt"/>
        </w:rPr>
        <w:t>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lang w:val="tt"/>
        </w:rPr>
      </w:pPr>
      <w:r w:rsidRPr="00223196">
        <w:rPr>
          <w:rFonts w:ascii="Arial" w:hAnsi="Arial" w:cs="Arial"/>
          <w:bCs/>
          <w:sz w:val="24"/>
          <w:szCs w:val="24"/>
          <w:lang w:val="tt"/>
        </w:rPr>
        <w:t>Әлеге пункт белән билгеләнә торган процедуралар КФҮ хезмәт регламентында билгеләнгән вакыт аралыгында гамәлгә ашырыла.</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Процедураларның нәтиҗәсе: җибәрелгән мөрәҗәгатьләр.</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6.4.2. КФҮ белгече сорауларга җаваплар алгач, документлар пакетын формалаштыра һәм аны Башкарма комитетка КФҮ эш регламенты белән билгеләнгән тәртиптә җибәрә.</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bCs/>
          <w:sz w:val="24"/>
          <w:szCs w:val="24"/>
          <w:lang w:val="tt"/>
        </w:rPr>
      </w:pPr>
      <w:r w:rsidRPr="00223196">
        <w:rPr>
          <w:rFonts w:ascii="Arial" w:hAnsi="Arial" w:cs="Arial"/>
          <w:bCs/>
          <w:sz w:val="24"/>
          <w:szCs w:val="24"/>
          <w:lang w:val="tt"/>
        </w:rPr>
        <w:t>Әлеге пункт белән билгеләнә торган процедуралар КФҮ хезмәт регламентында билгеләнгән вакыт аралыгында гамәлгә ашырыла.</w:t>
      </w:r>
    </w:p>
    <w:p w:rsidR="00223196" w:rsidRPr="001158AF"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 xml:space="preserve">Процедураларының нәтиҗәсе: Башкарма комитетка җибәрелгән документлар </w:t>
      </w:r>
    </w:p>
    <w:p w:rsidR="00223196" w:rsidRPr="00120CE0" w:rsidRDefault="00424E5E" w:rsidP="001158AF">
      <w:pPr>
        <w:suppressAutoHyphens/>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6.5. Муниципаль хезмәт нәтиҗәсен бирү</w:t>
      </w:r>
    </w:p>
    <w:p w:rsidR="00223196" w:rsidRPr="00120CE0"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6.5.1. КФҮ белгече муниципаль хезмәт нәтиҗәсен Башкарма комитеттан алганда аны билгеләнгән тәртиптә терки. мөрәҗәгать итүчегә (аның вәкиленә) гаризада күрсәтелгән элемтә ысулын кулланып, муниципаль хезмәт күрсәтү нәтиҗәләре турында хәбәр итә.</w:t>
      </w:r>
    </w:p>
    <w:p w:rsidR="00223196" w:rsidRPr="00120CE0"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Әлеге пункт белән билгеләнә торган процедуралар Башкарма комитеттан документлар кергән көнне гамәлгә ашырыла.</w:t>
      </w:r>
    </w:p>
    <w:p w:rsidR="00223196" w:rsidRPr="00120CE0" w:rsidRDefault="00424E5E" w:rsidP="001158AF">
      <w:pPr>
        <w:autoSpaceDE w:val="0"/>
        <w:autoSpaceDN w:val="0"/>
        <w:adjustRightInd w:val="0"/>
        <w:spacing w:after="0" w:line="240" w:lineRule="auto"/>
        <w:ind w:right="283" w:firstLine="709"/>
        <w:jc w:val="both"/>
        <w:rPr>
          <w:rFonts w:ascii="Arial" w:hAnsi="Arial" w:cs="Arial"/>
          <w:sz w:val="24"/>
          <w:szCs w:val="24"/>
          <w:lang w:val="tt"/>
        </w:rPr>
      </w:pPr>
      <w:r w:rsidRPr="00223196">
        <w:rPr>
          <w:rFonts w:ascii="Arial" w:hAnsi="Arial" w:cs="Arial"/>
          <w:sz w:val="24"/>
          <w:szCs w:val="24"/>
          <w:lang w:val="tt"/>
        </w:rPr>
        <w:t>Процедураларның нәтиҗәсе: гариза бирүчегә (аның вәкиленә) муниципаль хезмәт күрсәтү нәтиҗәсе турында хәбәр итү.</w:t>
      </w:r>
    </w:p>
    <w:p w:rsidR="00223196" w:rsidRPr="00120CE0" w:rsidRDefault="00424E5E" w:rsidP="00424E5E">
      <w:pPr>
        <w:autoSpaceDE w:val="0"/>
        <w:autoSpaceDN w:val="0"/>
        <w:adjustRightInd w:val="0"/>
        <w:spacing w:line="240" w:lineRule="auto"/>
        <w:ind w:right="283" w:firstLine="709"/>
        <w:jc w:val="both"/>
        <w:rPr>
          <w:rFonts w:ascii="Arial" w:hAnsi="Arial" w:cs="Arial"/>
          <w:sz w:val="24"/>
          <w:szCs w:val="24"/>
          <w:lang w:val="tt"/>
        </w:rPr>
      </w:pPr>
      <w:r w:rsidRPr="00223196">
        <w:rPr>
          <w:rFonts w:ascii="Arial" w:hAnsi="Arial" w:cs="Arial"/>
          <w:sz w:val="24"/>
          <w:szCs w:val="24"/>
          <w:lang w:val="tt"/>
        </w:rPr>
        <w:t>6.5.2. КФҮ белгече гариза бирүчегә муниципаль хезмәт нәтиҗәсен бирә</w:t>
      </w:r>
    </w:p>
    <w:p w:rsidR="00223196" w:rsidRPr="00120CE0" w:rsidRDefault="00424E5E" w:rsidP="00424E5E">
      <w:pPr>
        <w:autoSpaceDE w:val="0"/>
        <w:autoSpaceDN w:val="0"/>
        <w:adjustRightInd w:val="0"/>
        <w:spacing w:line="240" w:lineRule="auto"/>
        <w:ind w:right="283" w:firstLine="709"/>
        <w:jc w:val="both"/>
        <w:rPr>
          <w:rFonts w:ascii="Arial" w:hAnsi="Arial" w:cs="Arial"/>
          <w:bCs/>
          <w:sz w:val="24"/>
          <w:szCs w:val="24"/>
          <w:lang w:val="tt"/>
        </w:rPr>
      </w:pPr>
      <w:r w:rsidRPr="00223196">
        <w:rPr>
          <w:rFonts w:ascii="Arial" w:hAnsi="Arial" w:cs="Arial"/>
          <w:bCs/>
          <w:sz w:val="24"/>
          <w:szCs w:val="24"/>
          <w:lang w:val="tt"/>
        </w:rPr>
        <w:t xml:space="preserve">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223196" w:rsidRPr="00120CE0" w:rsidRDefault="00424E5E" w:rsidP="00424E5E">
      <w:pPr>
        <w:autoSpaceDE w:val="0"/>
        <w:autoSpaceDN w:val="0"/>
        <w:adjustRightInd w:val="0"/>
        <w:spacing w:line="240" w:lineRule="auto"/>
        <w:ind w:right="283" w:firstLine="709"/>
        <w:jc w:val="both"/>
        <w:rPr>
          <w:rFonts w:ascii="Arial" w:hAnsi="Arial" w:cs="Arial"/>
          <w:sz w:val="24"/>
          <w:szCs w:val="24"/>
          <w:lang w:val="tt"/>
        </w:rPr>
      </w:pPr>
      <w:r w:rsidRPr="00223196">
        <w:rPr>
          <w:rFonts w:ascii="Arial" w:hAnsi="Arial" w:cs="Arial"/>
          <w:sz w:val="24"/>
          <w:szCs w:val="24"/>
          <w:lang w:val="tt"/>
        </w:rPr>
        <w:t>Процедураларның нәтиҗәсе: бирелгән муниципаль хезмәт нәтиҗәсе.</w:t>
      </w:r>
    </w:p>
    <w:p w:rsidR="00223196" w:rsidRPr="001158AF" w:rsidRDefault="00424E5E" w:rsidP="001158AF">
      <w:pPr>
        <w:spacing w:line="240" w:lineRule="auto"/>
        <w:ind w:firstLine="709"/>
        <w:jc w:val="right"/>
        <w:rPr>
          <w:rFonts w:ascii="Arial" w:hAnsi="Arial" w:cs="Arial"/>
          <w:color w:val="000000"/>
          <w:spacing w:val="-6"/>
          <w:sz w:val="24"/>
          <w:szCs w:val="24"/>
          <w:lang w:val="tt-RU"/>
        </w:rPr>
      </w:pPr>
      <w:r w:rsidRPr="00223196">
        <w:rPr>
          <w:rFonts w:ascii="Arial" w:hAnsi="Arial" w:cs="Arial"/>
          <w:color w:val="000000"/>
          <w:spacing w:val="-6"/>
          <w:sz w:val="24"/>
          <w:szCs w:val="24"/>
          <w:lang w:val="tt"/>
        </w:rPr>
        <w:br w:type="page"/>
      </w:r>
      <w:r w:rsidRPr="00223196">
        <w:rPr>
          <w:rFonts w:ascii="Arial" w:hAnsi="Arial" w:cs="Arial"/>
          <w:color w:val="000000"/>
          <w:spacing w:val="-6"/>
          <w:sz w:val="24"/>
          <w:szCs w:val="24"/>
          <w:lang w:val="tt"/>
        </w:rPr>
        <w:lastRenderedPageBreak/>
        <w:t>1нче кушымта</w:t>
      </w:r>
    </w:p>
    <w:p w:rsidR="00223196" w:rsidRPr="00223196" w:rsidRDefault="00424E5E" w:rsidP="001158AF">
      <w:pPr>
        <w:pBdr>
          <w:top w:val="single" w:sz="4" w:space="1" w:color="auto"/>
        </w:pBdr>
        <w:spacing w:after="0" w:line="240" w:lineRule="auto"/>
        <w:ind w:left="4111"/>
        <w:jc w:val="center"/>
        <w:rPr>
          <w:rFonts w:ascii="Arial" w:hAnsi="Arial" w:cs="Arial"/>
          <w:sz w:val="24"/>
          <w:szCs w:val="24"/>
        </w:rPr>
      </w:pPr>
      <w:r w:rsidRPr="00223196">
        <w:rPr>
          <w:rFonts w:ascii="Arial" w:hAnsi="Arial" w:cs="Arial"/>
          <w:sz w:val="24"/>
          <w:szCs w:val="24"/>
          <w:lang w:val="tt"/>
        </w:rPr>
        <w:t xml:space="preserve"> (муниципаль берәмлек җирле үзидарә органы исеме)</w:t>
      </w:r>
    </w:p>
    <w:p w:rsidR="00223196" w:rsidRPr="001158AF" w:rsidRDefault="00424E5E" w:rsidP="001158AF">
      <w:pPr>
        <w:shd w:val="clear" w:color="auto" w:fill="FFFFFF"/>
        <w:tabs>
          <w:tab w:val="left" w:leader="underscore" w:pos="10334"/>
        </w:tabs>
        <w:spacing w:after="0" w:line="240" w:lineRule="auto"/>
        <w:ind w:left="4111"/>
        <w:rPr>
          <w:rFonts w:ascii="Arial" w:hAnsi="Arial" w:cs="Arial"/>
          <w:sz w:val="24"/>
          <w:szCs w:val="24"/>
          <w:lang w:val="tt"/>
        </w:rPr>
      </w:pPr>
      <w:r w:rsidRPr="00223196">
        <w:rPr>
          <w:rFonts w:ascii="Arial" w:hAnsi="Arial" w:cs="Arial"/>
          <w:spacing w:val="-7"/>
          <w:sz w:val="24"/>
          <w:szCs w:val="24"/>
          <w:lang w:val="tt"/>
        </w:rPr>
        <w:t>____________________________________</w:t>
      </w:r>
      <w:r>
        <w:rPr>
          <w:rFonts w:ascii="Arial" w:hAnsi="Arial" w:cs="Arial"/>
          <w:spacing w:val="-7"/>
          <w:sz w:val="24"/>
          <w:szCs w:val="24"/>
          <w:lang w:val="tt"/>
        </w:rPr>
        <w:t xml:space="preserve">_______                       </w:t>
      </w:r>
      <w:r w:rsidRPr="00223196">
        <w:rPr>
          <w:rFonts w:ascii="Arial" w:hAnsi="Arial" w:cs="Arial"/>
          <w:spacing w:val="-7"/>
          <w:sz w:val="24"/>
          <w:szCs w:val="24"/>
          <w:lang w:val="tt"/>
        </w:rPr>
        <w:t>(алга таба-мөрәҗәгать итүче).</w:t>
      </w:r>
    </w:p>
    <w:p w:rsidR="00223196" w:rsidRPr="001158AF" w:rsidRDefault="00424E5E" w:rsidP="00424E5E">
      <w:pPr>
        <w:shd w:val="clear" w:color="auto" w:fill="FFFFFF"/>
        <w:spacing w:line="240" w:lineRule="auto"/>
        <w:ind w:left="4111"/>
        <w:rPr>
          <w:rFonts w:ascii="Arial" w:hAnsi="Arial" w:cs="Arial"/>
          <w:spacing w:val="-7"/>
          <w:sz w:val="24"/>
          <w:szCs w:val="24"/>
          <w:lang w:val="tt"/>
        </w:rPr>
      </w:pPr>
      <w:r w:rsidRPr="00223196">
        <w:rPr>
          <w:rFonts w:ascii="Arial" w:hAnsi="Arial" w:cs="Arial"/>
          <w:spacing w:val="-3"/>
          <w:sz w:val="24"/>
          <w:szCs w:val="24"/>
          <w:lang w:val="tt"/>
        </w:rPr>
        <w:t>(физик затлар өчен-фамилиясе, исеме, атасының исеме, паспорт мәгълүматлары, яшәү урыны буенча теркәлү, телефон)</w:t>
      </w:r>
    </w:p>
    <w:p w:rsidR="00223196" w:rsidRPr="001158AF" w:rsidRDefault="00223196" w:rsidP="001158AF">
      <w:pPr>
        <w:spacing w:line="240" w:lineRule="auto"/>
        <w:rPr>
          <w:rFonts w:ascii="Arial" w:hAnsi="Arial" w:cs="Arial"/>
          <w:sz w:val="24"/>
          <w:szCs w:val="24"/>
          <w:lang w:val="tt"/>
        </w:rPr>
      </w:pPr>
    </w:p>
    <w:p w:rsidR="00120CE0" w:rsidRDefault="00424E5E" w:rsidP="00120CE0">
      <w:pPr>
        <w:spacing w:after="0" w:line="240" w:lineRule="auto"/>
        <w:jc w:val="center"/>
        <w:rPr>
          <w:rFonts w:ascii="Arial" w:hAnsi="Arial" w:cs="Arial"/>
          <w:sz w:val="24"/>
          <w:szCs w:val="24"/>
          <w:lang w:val="tt"/>
        </w:rPr>
      </w:pPr>
      <w:r w:rsidRPr="00223196">
        <w:rPr>
          <w:rFonts w:ascii="Arial" w:hAnsi="Arial" w:cs="Arial"/>
          <w:sz w:val="24"/>
          <w:szCs w:val="24"/>
          <w:lang w:val="tt"/>
        </w:rPr>
        <w:t xml:space="preserve">Муниципаль милектәге торак урынны гражданга </w:t>
      </w:r>
    </w:p>
    <w:p w:rsidR="00223196" w:rsidRDefault="00424E5E" w:rsidP="00120CE0">
      <w:pPr>
        <w:spacing w:after="0" w:line="240" w:lineRule="auto"/>
        <w:jc w:val="center"/>
        <w:rPr>
          <w:rFonts w:ascii="Arial" w:hAnsi="Arial" w:cs="Arial"/>
          <w:sz w:val="24"/>
          <w:szCs w:val="24"/>
          <w:lang w:val="tt"/>
        </w:rPr>
      </w:pPr>
      <w:r w:rsidRPr="00223196">
        <w:rPr>
          <w:rFonts w:ascii="Arial" w:hAnsi="Arial" w:cs="Arial"/>
          <w:sz w:val="24"/>
          <w:szCs w:val="24"/>
          <w:lang w:val="tt"/>
        </w:rPr>
        <w:t>социаль наем шартна</w:t>
      </w:r>
      <w:r w:rsidR="00120CE0">
        <w:rPr>
          <w:rFonts w:ascii="Arial" w:hAnsi="Arial" w:cs="Arial"/>
          <w:sz w:val="24"/>
          <w:szCs w:val="24"/>
          <w:lang w:val="tt"/>
        </w:rPr>
        <w:t>мәсе буенча бирү турында гариза</w:t>
      </w:r>
    </w:p>
    <w:p w:rsidR="00120CE0" w:rsidRPr="001158AF" w:rsidRDefault="00120CE0" w:rsidP="00120CE0">
      <w:pPr>
        <w:spacing w:after="0" w:line="240" w:lineRule="auto"/>
        <w:jc w:val="center"/>
        <w:rPr>
          <w:rFonts w:ascii="Arial" w:hAnsi="Arial" w:cs="Arial"/>
          <w:sz w:val="24"/>
          <w:szCs w:val="24"/>
          <w:lang w:val="tt"/>
        </w:rPr>
      </w:pPr>
    </w:p>
    <w:p w:rsidR="00223196" w:rsidRPr="00223196" w:rsidRDefault="00424E5E" w:rsidP="00424E5E">
      <w:pPr>
        <w:spacing w:line="240" w:lineRule="auto"/>
        <w:ind w:firstLine="709"/>
        <w:jc w:val="both"/>
        <w:rPr>
          <w:rFonts w:ascii="Arial" w:hAnsi="Arial" w:cs="Arial"/>
          <w:sz w:val="24"/>
          <w:szCs w:val="24"/>
        </w:rPr>
      </w:pPr>
      <w:r w:rsidRPr="00223196">
        <w:rPr>
          <w:rFonts w:ascii="Arial" w:hAnsi="Arial" w:cs="Arial"/>
          <w:sz w:val="24"/>
          <w:szCs w:val="24"/>
          <w:lang w:val="tt"/>
        </w:rPr>
        <w:t xml:space="preserve"> Сездән социаль найм килешүе буенча торак бина бирүегезне сорыйм.</w:t>
      </w:r>
    </w:p>
    <w:p w:rsidR="00223196" w:rsidRPr="00424E5E" w:rsidRDefault="00424E5E" w:rsidP="00424E5E">
      <w:pPr>
        <w:spacing w:line="240" w:lineRule="auto"/>
        <w:ind w:firstLine="709"/>
        <w:rPr>
          <w:rFonts w:ascii="Arial" w:hAnsi="Arial" w:cs="Arial"/>
          <w:sz w:val="24"/>
          <w:szCs w:val="24"/>
          <w:lang w:val="tt"/>
        </w:rPr>
      </w:pPr>
      <w:r w:rsidRPr="00223196">
        <w:rPr>
          <w:rFonts w:ascii="Arial" w:hAnsi="Arial" w:cs="Arial"/>
          <w:sz w:val="24"/>
          <w:szCs w:val="24"/>
          <w:lang w:val="tt"/>
        </w:rPr>
        <w:t xml:space="preserve"> Торак бинаның адресы: </w:t>
      </w:r>
      <w:r>
        <w:rPr>
          <w:rFonts w:ascii="Arial" w:hAnsi="Arial" w:cs="Arial"/>
          <w:sz w:val="24"/>
          <w:szCs w:val="24"/>
          <w:lang w:val="tt"/>
        </w:rPr>
        <w:t>__________________</w:t>
      </w:r>
      <w:r w:rsidRPr="00223196">
        <w:rPr>
          <w:rFonts w:ascii="Arial" w:hAnsi="Arial" w:cs="Arial"/>
          <w:sz w:val="24"/>
          <w:szCs w:val="24"/>
          <w:lang w:val="tt"/>
        </w:rPr>
        <w:t xml:space="preserve">муниципаль район (шәһәр округы), </w:t>
      </w:r>
      <w:r>
        <w:rPr>
          <w:rFonts w:ascii="Arial" w:hAnsi="Arial" w:cs="Arial"/>
          <w:sz w:val="24"/>
          <w:szCs w:val="24"/>
          <w:lang w:val="tt"/>
        </w:rPr>
        <w:t>__________________</w:t>
      </w:r>
      <w:r w:rsidRPr="00223196">
        <w:rPr>
          <w:rFonts w:ascii="Arial" w:hAnsi="Arial" w:cs="Arial"/>
          <w:sz w:val="24"/>
          <w:szCs w:val="24"/>
          <w:lang w:val="tt"/>
        </w:rPr>
        <w:t>торак пункт</w:t>
      </w:r>
      <w:r>
        <w:rPr>
          <w:rFonts w:ascii="Arial" w:hAnsi="Arial" w:cs="Arial"/>
          <w:sz w:val="24"/>
          <w:szCs w:val="24"/>
          <w:lang w:val="tt"/>
        </w:rPr>
        <w:t xml:space="preserve">ы </w:t>
      </w:r>
      <w:r w:rsidRPr="00223196">
        <w:rPr>
          <w:rFonts w:ascii="Arial" w:hAnsi="Arial" w:cs="Arial"/>
          <w:sz w:val="24"/>
          <w:szCs w:val="24"/>
          <w:lang w:val="tt"/>
        </w:rPr>
        <w:t>____________________урам________________ йорт  .</w:t>
      </w:r>
    </w:p>
    <w:p w:rsidR="00223196" w:rsidRPr="00120CE0" w:rsidRDefault="00424E5E" w:rsidP="00424E5E">
      <w:pPr>
        <w:spacing w:line="240" w:lineRule="auto"/>
        <w:ind w:firstLine="709"/>
        <w:rPr>
          <w:rFonts w:ascii="Arial" w:hAnsi="Arial" w:cs="Arial"/>
          <w:sz w:val="24"/>
          <w:szCs w:val="24"/>
          <w:lang w:val="tt"/>
        </w:rPr>
      </w:pPr>
      <w:r w:rsidRPr="00223196">
        <w:rPr>
          <w:rFonts w:ascii="Arial" w:hAnsi="Arial" w:cs="Arial"/>
          <w:sz w:val="24"/>
          <w:szCs w:val="24"/>
          <w:lang w:val="tt"/>
        </w:rPr>
        <w:t>Гаризага түбәндәге күчермә документлар теркәлә:</w:t>
      </w:r>
    </w:p>
    <w:p w:rsidR="00223196" w:rsidRPr="00120CE0"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1) Мөрәҗәгать итүче гражданинның һәм аның гаилә әгъзаларының паспортының яисә шәхесне раслаучы башка документларның күчермәләре;</w:t>
      </w:r>
    </w:p>
    <w:p w:rsidR="00223196" w:rsidRPr="00120CE0"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2) Мөрәҗәгать итүче гражданның гаилә составы турында документлар күчермәләре (туу турында таныклык, никах төзү турында таныклык, уллыкка (кызлыкка) алу турында карар, гаилә әгъзасы дип тану турында суд карары һ. б.);</w:t>
      </w:r>
    </w:p>
    <w:p w:rsidR="00223196" w:rsidRPr="00120CE0"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3) Мөрәҗәгать итүче граждан һәм аның гаилә әгъзалары биләгән торак урыныннан файдалану хокукын раслый торган документлар күчермәләре (шартнамә, ордер, торак урыны бирү турында карар һәм башка документлар);</w:t>
      </w:r>
    </w:p>
    <w:p w:rsidR="00223196" w:rsidRPr="00120CE0"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4) Мөрәҗәгать итүче гражданны яки аның гаилә әгъзасын торак законнары нигезендә чиратсыз торак урыны бирү хокукына ия гражданнар категориясенә кертергә нигез бирә торган документлар:</w:t>
      </w:r>
    </w:p>
    <w:p w:rsidR="00223196" w:rsidRPr="00120CE0"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 дәвалау медицина учреждениесеннән медицина белешмәсе - гражданның гаилә составында аның белән бер фатирда бергә яшәү мөмкин булмаган хроник авыруның авыр төре белән интегүче авыру булганда, Россия Федерациясе Хөкүмәте вәкаләтле федераль башкарма хакимият органы тарафыннан расланган исемлек буенча, медицина белешмәсе;</w:t>
      </w:r>
    </w:p>
    <w:p w:rsidR="00223196" w:rsidRPr="00120CE0"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 эшкә сәләтсез граждан исеменнән гамәлдәге опекунны исәпкә алу турында гариза имзаланган очракта-опека һәм попечительлек органнарыннан опекун билгеләү турында белешмә;</w:t>
      </w:r>
    </w:p>
    <w:p w:rsidR="00223196" w:rsidRPr="00120CE0"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 xml:space="preserve">- ятим балалар һәм ата-ана каравыннан мәхрүм калган балалар, ятим балалар һәм ата-ана тәрбиясеннән мәхрүм калган балалар арасыннан булган затларның статусын раслаучы документлар, алар белем бирү һәм башка учреждениеләрдә, шул исәптән социаль хезмәт күрсәтү учреждениеләрендә, тәрбиягә бала алган гаиләләрдә, гаилә тибындагы балалар йортларында, опека (попечительлек) </w:t>
      </w:r>
      <w:r w:rsidRPr="00223196">
        <w:rPr>
          <w:rFonts w:ascii="Arial" w:hAnsi="Arial" w:cs="Arial"/>
          <w:sz w:val="24"/>
          <w:szCs w:val="24"/>
          <w:lang w:val="tt"/>
        </w:rPr>
        <w:lastRenderedPageBreak/>
        <w:t>туктатылганда, шулай ук Россия Федерациясе Кораллы Көчләрендә хезмәт иткәннән соң яисә иректән мәхрүм итү рәвешендә җәза үтәүче учреждениеләрдән кайткач.</w:t>
      </w:r>
    </w:p>
    <w:p w:rsidR="00223196" w:rsidRPr="00120CE0"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5) Йорт кенәгәсеннән өземтә (әгәр документ коммерция оешмалары тарафыннан бирелә икән);</w:t>
      </w:r>
    </w:p>
    <w:p w:rsidR="00223196" w:rsidRPr="00120CE0" w:rsidRDefault="00424E5E" w:rsidP="00424E5E">
      <w:pPr>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6) мөрәҗәгать итүче граждан һәм аның гаилә әгъзалары биләгән торак урыныннан файдалану хокукын раслый торган документлар күчермәләре (шартнамә, ордер, торак урыны бирү турында карар һәм башка документлар);</w:t>
      </w:r>
    </w:p>
    <w:p w:rsidR="00223196" w:rsidRPr="00223196" w:rsidRDefault="00424E5E" w:rsidP="00424E5E">
      <w:pPr>
        <w:autoSpaceDE w:val="0"/>
        <w:autoSpaceDN w:val="0"/>
        <w:adjustRightInd w:val="0"/>
        <w:spacing w:line="240" w:lineRule="auto"/>
        <w:ind w:firstLine="709"/>
        <w:jc w:val="both"/>
        <w:rPr>
          <w:rFonts w:ascii="Arial" w:hAnsi="Arial" w:cs="Arial"/>
          <w:sz w:val="24"/>
          <w:szCs w:val="24"/>
        </w:rPr>
      </w:pPr>
      <w:r w:rsidRPr="00223196">
        <w:rPr>
          <w:rFonts w:ascii="Arial" w:hAnsi="Arial" w:cs="Arial"/>
          <w:sz w:val="24"/>
          <w:szCs w:val="24"/>
          <w:lang w:val="tt"/>
        </w:rPr>
        <w:t>7) 31-ТРЗ Татарстан Республикасы Законының 12, 18, 19нчы статьяларында күрсәтелгән башка документлар (гражданнарны аз керемлеләр дип тану өчен).</w:t>
      </w:r>
    </w:p>
    <w:p w:rsidR="00223196" w:rsidRPr="00223196" w:rsidRDefault="00424E5E" w:rsidP="00424E5E">
      <w:pPr>
        <w:autoSpaceDE w:val="0"/>
        <w:autoSpaceDN w:val="0"/>
        <w:adjustRightInd w:val="0"/>
        <w:spacing w:line="240" w:lineRule="auto"/>
        <w:ind w:firstLine="709"/>
        <w:jc w:val="both"/>
        <w:rPr>
          <w:rFonts w:ascii="Arial" w:hAnsi="Arial" w:cs="Arial"/>
          <w:sz w:val="24"/>
          <w:szCs w:val="24"/>
        </w:rPr>
      </w:pPr>
      <w:r w:rsidRPr="00223196">
        <w:rPr>
          <w:rFonts w:ascii="Arial" w:hAnsi="Arial" w:cs="Arial"/>
          <w:sz w:val="24"/>
          <w:szCs w:val="24"/>
          <w:lang w:val="tt"/>
        </w:rPr>
        <w:t>Запрос буенча  сканерланган документларның төп нөсхәләрен бирергә ышандырам.</w:t>
      </w:r>
    </w:p>
    <w:p w:rsidR="00223196" w:rsidRPr="00223196" w:rsidRDefault="00223196" w:rsidP="00424E5E">
      <w:pPr>
        <w:autoSpaceDE w:val="0"/>
        <w:autoSpaceDN w:val="0"/>
        <w:adjustRightInd w:val="0"/>
        <w:spacing w:line="240" w:lineRule="auto"/>
        <w:ind w:firstLine="709"/>
        <w:jc w:val="both"/>
        <w:rPr>
          <w:rFonts w:ascii="Arial" w:hAnsi="Arial" w:cs="Arial"/>
          <w:sz w:val="24"/>
          <w:szCs w:val="24"/>
        </w:rPr>
      </w:pPr>
    </w:p>
    <w:tbl>
      <w:tblPr>
        <w:tblW w:w="9405" w:type="dxa"/>
        <w:tblLayout w:type="fixed"/>
        <w:tblCellMar>
          <w:left w:w="28" w:type="dxa"/>
          <w:right w:w="28" w:type="dxa"/>
        </w:tblCellMar>
        <w:tblLook w:val="04A0" w:firstRow="1" w:lastRow="0" w:firstColumn="1" w:lastColumn="0" w:noHBand="0" w:noVBand="1"/>
      </w:tblPr>
      <w:tblGrid>
        <w:gridCol w:w="1820"/>
        <w:gridCol w:w="483"/>
        <w:gridCol w:w="1370"/>
        <w:gridCol w:w="686"/>
        <w:gridCol w:w="606"/>
        <w:gridCol w:w="2758"/>
        <w:gridCol w:w="1682"/>
      </w:tblGrid>
      <w:tr w:rsidR="00FB6412" w:rsidTr="00223196">
        <w:trPr>
          <w:trHeight w:val="823"/>
        </w:trPr>
        <w:tc>
          <w:tcPr>
            <w:tcW w:w="1818" w:type="dxa"/>
            <w:tcBorders>
              <w:top w:val="nil"/>
              <w:left w:val="nil"/>
              <w:bottom w:val="single" w:sz="4" w:space="0" w:color="auto"/>
              <w:right w:val="nil"/>
            </w:tcBorders>
            <w:vAlign w:val="bottom"/>
          </w:tcPr>
          <w:p w:rsidR="00223196" w:rsidRPr="00223196" w:rsidRDefault="00223196" w:rsidP="00424E5E">
            <w:pPr>
              <w:spacing w:line="240" w:lineRule="auto"/>
              <w:jc w:val="center"/>
              <w:rPr>
                <w:rFonts w:ascii="Arial" w:hAnsi="Arial" w:cs="Arial"/>
                <w:sz w:val="24"/>
                <w:szCs w:val="24"/>
              </w:rPr>
            </w:pPr>
          </w:p>
        </w:tc>
        <w:tc>
          <w:tcPr>
            <w:tcW w:w="483" w:type="dxa"/>
            <w:vAlign w:val="bottom"/>
          </w:tcPr>
          <w:p w:rsidR="00223196" w:rsidRPr="00223196" w:rsidRDefault="00223196" w:rsidP="00424E5E">
            <w:pPr>
              <w:spacing w:line="240" w:lineRule="auto"/>
              <w:jc w:val="center"/>
              <w:rPr>
                <w:rFonts w:ascii="Arial" w:hAnsi="Arial" w:cs="Arial"/>
                <w:sz w:val="24"/>
                <w:szCs w:val="24"/>
              </w:rPr>
            </w:pPr>
          </w:p>
        </w:tc>
        <w:tc>
          <w:tcPr>
            <w:tcW w:w="1369" w:type="dxa"/>
            <w:tcBorders>
              <w:top w:val="nil"/>
              <w:left w:val="nil"/>
              <w:bottom w:val="single" w:sz="4" w:space="0" w:color="auto"/>
              <w:right w:val="nil"/>
            </w:tcBorders>
            <w:vAlign w:val="bottom"/>
          </w:tcPr>
          <w:p w:rsidR="00223196" w:rsidRPr="00223196" w:rsidRDefault="00223196" w:rsidP="00424E5E">
            <w:pPr>
              <w:spacing w:line="240" w:lineRule="auto"/>
              <w:jc w:val="center"/>
              <w:rPr>
                <w:rFonts w:ascii="Arial" w:hAnsi="Arial" w:cs="Arial"/>
                <w:sz w:val="24"/>
                <w:szCs w:val="24"/>
              </w:rPr>
            </w:pPr>
          </w:p>
        </w:tc>
        <w:tc>
          <w:tcPr>
            <w:tcW w:w="686" w:type="dxa"/>
            <w:vAlign w:val="bottom"/>
          </w:tcPr>
          <w:p w:rsidR="00223196" w:rsidRPr="00223196" w:rsidRDefault="00223196" w:rsidP="00424E5E">
            <w:pPr>
              <w:spacing w:line="240" w:lineRule="auto"/>
              <w:jc w:val="center"/>
              <w:rPr>
                <w:rFonts w:ascii="Arial" w:hAnsi="Arial" w:cs="Arial"/>
                <w:sz w:val="24"/>
                <w:szCs w:val="24"/>
              </w:rPr>
            </w:pPr>
          </w:p>
        </w:tc>
        <w:tc>
          <w:tcPr>
            <w:tcW w:w="606" w:type="dxa"/>
            <w:tcBorders>
              <w:top w:val="nil"/>
              <w:left w:val="nil"/>
              <w:bottom w:val="single" w:sz="4" w:space="0" w:color="auto"/>
              <w:right w:val="nil"/>
            </w:tcBorders>
          </w:tcPr>
          <w:p w:rsidR="00223196" w:rsidRPr="00223196" w:rsidRDefault="00223196" w:rsidP="00424E5E">
            <w:pPr>
              <w:spacing w:line="240" w:lineRule="auto"/>
              <w:jc w:val="center"/>
              <w:rPr>
                <w:rFonts w:ascii="Arial" w:hAnsi="Arial" w:cs="Arial"/>
                <w:sz w:val="24"/>
                <w:szCs w:val="24"/>
              </w:rPr>
            </w:pPr>
          </w:p>
        </w:tc>
        <w:tc>
          <w:tcPr>
            <w:tcW w:w="2756" w:type="dxa"/>
            <w:tcBorders>
              <w:top w:val="nil"/>
              <w:left w:val="nil"/>
              <w:bottom w:val="single" w:sz="4" w:space="0" w:color="auto"/>
              <w:right w:val="nil"/>
            </w:tcBorders>
            <w:vAlign w:val="bottom"/>
          </w:tcPr>
          <w:p w:rsidR="00223196" w:rsidRPr="00223196" w:rsidRDefault="00223196" w:rsidP="00424E5E">
            <w:pPr>
              <w:spacing w:line="240" w:lineRule="auto"/>
              <w:jc w:val="center"/>
              <w:rPr>
                <w:rFonts w:ascii="Arial" w:hAnsi="Arial" w:cs="Arial"/>
                <w:sz w:val="24"/>
                <w:szCs w:val="24"/>
              </w:rPr>
            </w:pPr>
          </w:p>
        </w:tc>
        <w:tc>
          <w:tcPr>
            <w:tcW w:w="1681" w:type="dxa"/>
            <w:tcBorders>
              <w:top w:val="nil"/>
              <w:left w:val="nil"/>
              <w:bottom w:val="single" w:sz="4" w:space="0" w:color="auto"/>
              <w:right w:val="nil"/>
            </w:tcBorders>
          </w:tcPr>
          <w:p w:rsidR="00223196" w:rsidRPr="00223196" w:rsidRDefault="00223196" w:rsidP="00424E5E">
            <w:pPr>
              <w:spacing w:line="240" w:lineRule="auto"/>
              <w:jc w:val="center"/>
              <w:rPr>
                <w:rFonts w:ascii="Arial" w:hAnsi="Arial" w:cs="Arial"/>
                <w:sz w:val="24"/>
                <w:szCs w:val="24"/>
              </w:rPr>
            </w:pPr>
          </w:p>
        </w:tc>
      </w:tr>
      <w:tr w:rsidR="00FB6412" w:rsidTr="00223196">
        <w:trPr>
          <w:trHeight w:val="298"/>
        </w:trPr>
        <w:tc>
          <w:tcPr>
            <w:tcW w:w="1818" w:type="dxa"/>
            <w:hideMark/>
          </w:tcPr>
          <w:p w:rsidR="00223196" w:rsidRPr="00223196" w:rsidRDefault="00424E5E" w:rsidP="00424E5E">
            <w:pPr>
              <w:spacing w:line="240" w:lineRule="auto"/>
              <w:jc w:val="center"/>
              <w:rPr>
                <w:rFonts w:ascii="Arial" w:hAnsi="Arial" w:cs="Arial"/>
                <w:sz w:val="24"/>
                <w:szCs w:val="24"/>
              </w:rPr>
            </w:pPr>
            <w:r w:rsidRPr="00223196">
              <w:rPr>
                <w:rFonts w:ascii="Arial" w:hAnsi="Arial" w:cs="Arial"/>
                <w:sz w:val="24"/>
                <w:szCs w:val="24"/>
                <w:lang w:val="tt"/>
              </w:rPr>
              <w:t>(дата)</w:t>
            </w:r>
          </w:p>
        </w:tc>
        <w:tc>
          <w:tcPr>
            <w:tcW w:w="483" w:type="dxa"/>
          </w:tcPr>
          <w:p w:rsidR="00223196" w:rsidRPr="00223196" w:rsidRDefault="00223196" w:rsidP="00424E5E">
            <w:pPr>
              <w:spacing w:line="240" w:lineRule="auto"/>
              <w:jc w:val="center"/>
              <w:rPr>
                <w:rFonts w:ascii="Arial" w:hAnsi="Arial" w:cs="Arial"/>
                <w:sz w:val="24"/>
                <w:szCs w:val="24"/>
              </w:rPr>
            </w:pPr>
          </w:p>
        </w:tc>
        <w:tc>
          <w:tcPr>
            <w:tcW w:w="1369" w:type="dxa"/>
            <w:hideMark/>
          </w:tcPr>
          <w:p w:rsidR="00223196" w:rsidRPr="00223196" w:rsidRDefault="00424E5E" w:rsidP="00424E5E">
            <w:pPr>
              <w:spacing w:line="240" w:lineRule="auto"/>
              <w:jc w:val="center"/>
              <w:rPr>
                <w:rFonts w:ascii="Arial" w:hAnsi="Arial" w:cs="Arial"/>
                <w:sz w:val="24"/>
                <w:szCs w:val="24"/>
              </w:rPr>
            </w:pPr>
            <w:r w:rsidRPr="00223196">
              <w:rPr>
                <w:rFonts w:ascii="Arial" w:hAnsi="Arial" w:cs="Arial"/>
                <w:sz w:val="24"/>
                <w:szCs w:val="24"/>
                <w:lang w:val="tt"/>
              </w:rPr>
              <w:t>(имза)</w:t>
            </w:r>
          </w:p>
        </w:tc>
        <w:tc>
          <w:tcPr>
            <w:tcW w:w="686" w:type="dxa"/>
          </w:tcPr>
          <w:p w:rsidR="00223196" w:rsidRPr="00223196" w:rsidRDefault="00223196" w:rsidP="00424E5E">
            <w:pPr>
              <w:spacing w:line="240" w:lineRule="auto"/>
              <w:jc w:val="center"/>
              <w:rPr>
                <w:rFonts w:ascii="Arial" w:hAnsi="Arial" w:cs="Arial"/>
                <w:sz w:val="24"/>
                <w:szCs w:val="24"/>
              </w:rPr>
            </w:pPr>
          </w:p>
        </w:tc>
        <w:tc>
          <w:tcPr>
            <w:tcW w:w="606" w:type="dxa"/>
          </w:tcPr>
          <w:p w:rsidR="00223196" w:rsidRPr="00223196" w:rsidRDefault="00223196" w:rsidP="00424E5E">
            <w:pPr>
              <w:tabs>
                <w:tab w:val="left" w:pos="1800"/>
              </w:tabs>
              <w:spacing w:line="240" w:lineRule="auto"/>
              <w:ind w:right="453"/>
              <w:jc w:val="center"/>
              <w:rPr>
                <w:rFonts w:ascii="Arial" w:hAnsi="Arial" w:cs="Arial"/>
                <w:sz w:val="24"/>
                <w:szCs w:val="24"/>
              </w:rPr>
            </w:pPr>
          </w:p>
        </w:tc>
        <w:tc>
          <w:tcPr>
            <w:tcW w:w="2756" w:type="dxa"/>
            <w:hideMark/>
          </w:tcPr>
          <w:p w:rsidR="00223196" w:rsidRPr="00223196" w:rsidRDefault="00424E5E" w:rsidP="00424E5E">
            <w:pPr>
              <w:spacing w:line="240" w:lineRule="auto"/>
              <w:jc w:val="center"/>
              <w:rPr>
                <w:rFonts w:ascii="Arial" w:hAnsi="Arial" w:cs="Arial"/>
                <w:sz w:val="24"/>
                <w:szCs w:val="24"/>
              </w:rPr>
            </w:pPr>
            <w:r w:rsidRPr="00223196">
              <w:rPr>
                <w:rFonts w:ascii="Arial" w:hAnsi="Arial" w:cs="Arial"/>
                <w:sz w:val="24"/>
                <w:szCs w:val="24"/>
                <w:lang w:val="tt"/>
              </w:rPr>
              <w:t>(ФИА.и.)</w:t>
            </w:r>
          </w:p>
        </w:tc>
        <w:tc>
          <w:tcPr>
            <w:tcW w:w="1681" w:type="dxa"/>
          </w:tcPr>
          <w:p w:rsidR="00223196" w:rsidRPr="00223196" w:rsidRDefault="00223196" w:rsidP="00424E5E">
            <w:pPr>
              <w:spacing w:line="240" w:lineRule="auto"/>
              <w:rPr>
                <w:rFonts w:ascii="Arial" w:hAnsi="Arial" w:cs="Arial"/>
                <w:sz w:val="24"/>
                <w:szCs w:val="24"/>
              </w:rPr>
            </w:pPr>
          </w:p>
        </w:tc>
      </w:tr>
    </w:tbl>
    <w:p w:rsidR="00223196" w:rsidRPr="00223196" w:rsidRDefault="00223196" w:rsidP="00424E5E">
      <w:pPr>
        <w:pStyle w:val="ConsPlusNonformat"/>
        <w:rPr>
          <w:rFonts w:ascii="Arial" w:hAnsi="Arial" w:cs="Arial"/>
          <w:sz w:val="24"/>
          <w:szCs w:val="24"/>
        </w:rPr>
      </w:pPr>
    </w:p>
    <w:p w:rsidR="00223196" w:rsidRPr="00223196" w:rsidRDefault="00223196" w:rsidP="00424E5E">
      <w:pPr>
        <w:pStyle w:val="ConsPlusTitle"/>
        <w:ind w:firstLine="709"/>
        <w:jc w:val="both"/>
        <w:rPr>
          <w:b w:val="0"/>
          <w:sz w:val="24"/>
          <w:szCs w:val="24"/>
        </w:rPr>
      </w:pPr>
    </w:p>
    <w:p w:rsidR="00223196" w:rsidRDefault="00223196" w:rsidP="00424E5E">
      <w:pPr>
        <w:spacing w:line="240" w:lineRule="auto"/>
        <w:rPr>
          <w:rFonts w:ascii="Arial" w:eastAsia="SimSun" w:hAnsi="Arial" w:cs="Arial"/>
          <w:bCs/>
          <w:sz w:val="24"/>
          <w:szCs w:val="24"/>
          <w:lang w:eastAsia="zh-CN"/>
        </w:rPr>
      </w:pPr>
    </w:p>
    <w:p w:rsidR="00424E5E" w:rsidRDefault="00424E5E" w:rsidP="00424E5E">
      <w:pPr>
        <w:spacing w:line="240" w:lineRule="auto"/>
        <w:rPr>
          <w:rFonts w:ascii="Arial" w:eastAsia="SimSun" w:hAnsi="Arial" w:cs="Arial"/>
          <w:bCs/>
          <w:sz w:val="24"/>
          <w:szCs w:val="24"/>
          <w:lang w:eastAsia="zh-CN"/>
        </w:rPr>
      </w:pPr>
    </w:p>
    <w:p w:rsidR="00424E5E" w:rsidRDefault="00424E5E" w:rsidP="00424E5E">
      <w:pPr>
        <w:spacing w:line="240" w:lineRule="auto"/>
        <w:rPr>
          <w:rFonts w:ascii="Arial" w:eastAsia="SimSun" w:hAnsi="Arial" w:cs="Arial"/>
          <w:bCs/>
          <w:sz w:val="24"/>
          <w:szCs w:val="24"/>
          <w:lang w:eastAsia="zh-CN"/>
        </w:rPr>
      </w:pPr>
    </w:p>
    <w:p w:rsidR="00424E5E" w:rsidRDefault="00424E5E" w:rsidP="00424E5E">
      <w:pPr>
        <w:spacing w:line="240" w:lineRule="auto"/>
        <w:rPr>
          <w:rFonts w:ascii="Arial" w:eastAsia="SimSun" w:hAnsi="Arial" w:cs="Arial"/>
          <w:bCs/>
          <w:sz w:val="24"/>
          <w:szCs w:val="24"/>
          <w:lang w:eastAsia="zh-CN"/>
        </w:rPr>
      </w:pPr>
    </w:p>
    <w:p w:rsidR="00424E5E" w:rsidRDefault="00424E5E" w:rsidP="00424E5E">
      <w:pPr>
        <w:spacing w:line="240" w:lineRule="auto"/>
        <w:rPr>
          <w:rFonts w:ascii="Arial" w:eastAsia="SimSun" w:hAnsi="Arial" w:cs="Arial"/>
          <w:bCs/>
          <w:sz w:val="24"/>
          <w:szCs w:val="24"/>
          <w:lang w:eastAsia="zh-CN"/>
        </w:rPr>
      </w:pPr>
    </w:p>
    <w:p w:rsidR="00424E5E" w:rsidRDefault="00424E5E" w:rsidP="00424E5E">
      <w:pPr>
        <w:spacing w:line="240" w:lineRule="auto"/>
        <w:rPr>
          <w:rFonts w:ascii="Arial" w:eastAsia="SimSun" w:hAnsi="Arial" w:cs="Arial"/>
          <w:bCs/>
          <w:sz w:val="24"/>
          <w:szCs w:val="24"/>
          <w:lang w:eastAsia="zh-CN"/>
        </w:rPr>
      </w:pPr>
    </w:p>
    <w:p w:rsidR="00424E5E" w:rsidRDefault="00424E5E" w:rsidP="00424E5E">
      <w:pPr>
        <w:spacing w:line="240" w:lineRule="auto"/>
        <w:rPr>
          <w:rFonts w:ascii="Arial" w:eastAsia="SimSun" w:hAnsi="Arial" w:cs="Arial"/>
          <w:bCs/>
          <w:sz w:val="24"/>
          <w:szCs w:val="24"/>
          <w:lang w:eastAsia="zh-CN"/>
        </w:rPr>
      </w:pPr>
    </w:p>
    <w:p w:rsidR="00424E5E" w:rsidRDefault="00424E5E" w:rsidP="00424E5E">
      <w:pPr>
        <w:spacing w:line="240" w:lineRule="auto"/>
        <w:rPr>
          <w:rFonts w:ascii="Arial" w:eastAsia="SimSun" w:hAnsi="Arial" w:cs="Arial"/>
          <w:bCs/>
          <w:sz w:val="24"/>
          <w:szCs w:val="24"/>
          <w:lang w:eastAsia="zh-CN"/>
        </w:rPr>
      </w:pPr>
    </w:p>
    <w:p w:rsidR="00424E5E" w:rsidRDefault="00424E5E" w:rsidP="00424E5E">
      <w:pPr>
        <w:spacing w:line="240" w:lineRule="auto"/>
        <w:rPr>
          <w:rFonts w:ascii="Arial" w:eastAsia="SimSun" w:hAnsi="Arial" w:cs="Arial"/>
          <w:bCs/>
          <w:sz w:val="24"/>
          <w:szCs w:val="24"/>
          <w:lang w:val="tt-RU" w:eastAsia="zh-CN"/>
        </w:rPr>
      </w:pPr>
    </w:p>
    <w:p w:rsidR="00EC2ADD" w:rsidRDefault="00EC2ADD" w:rsidP="00424E5E">
      <w:pPr>
        <w:spacing w:line="240" w:lineRule="auto"/>
        <w:rPr>
          <w:rFonts w:ascii="Arial" w:eastAsia="SimSun" w:hAnsi="Arial" w:cs="Arial"/>
          <w:bCs/>
          <w:sz w:val="24"/>
          <w:szCs w:val="24"/>
          <w:lang w:val="tt-RU" w:eastAsia="zh-CN"/>
        </w:rPr>
      </w:pPr>
    </w:p>
    <w:p w:rsidR="00EC2ADD" w:rsidRDefault="00EC2ADD" w:rsidP="00424E5E">
      <w:pPr>
        <w:spacing w:line="240" w:lineRule="auto"/>
        <w:rPr>
          <w:rFonts w:ascii="Arial" w:eastAsia="SimSun" w:hAnsi="Arial" w:cs="Arial"/>
          <w:bCs/>
          <w:sz w:val="24"/>
          <w:szCs w:val="24"/>
          <w:lang w:val="tt-RU" w:eastAsia="zh-CN"/>
        </w:rPr>
      </w:pPr>
    </w:p>
    <w:p w:rsidR="00EC2ADD" w:rsidRDefault="00EC2ADD" w:rsidP="00424E5E">
      <w:pPr>
        <w:spacing w:line="240" w:lineRule="auto"/>
        <w:rPr>
          <w:rFonts w:ascii="Arial" w:eastAsia="SimSun" w:hAnsi="Arial" w:cs="Arial"/>
          <w:bCs/>
          <w:sz w:val="24"/>
          <w:szCs w:val="24"/>
          <w:lang w:val="tt-RU" w:eastAsia="zh-CN"/>
        </w:rPr>
      </w:pPr>
    </w:p>
    <w:p w:rsidR="00EC2ADD" w:rsidRDefault="00EC2ADD" w:rsidP="00424E5E">
      <w:pPr>
        <w:spacing w:line="240" w:lineRule="auto"/>
        <w:rPr>
          <w:rFonts w:ascii="Arial" w:eastAsia="SimSun" w:hAnsi="Arial" w:cs="Arial"/>
          <w:bCs/>
          <w:sz w:val="24"/>
          <w:szCs w:val="24"/>
          <w:lang w:val="tt-RU" w:eastAsia="zh-CN"/>
        </w:rPr>
      </w:pPr>
    </w:p>
    <w:p w:rsidR="00EC2ADD" w:rsidRPr="00EC2ADD" w:rsidRDefault="00EC2ADD" w:rsidP="00424E5E">
      <w:pPr>
        <w:spacing w:line="240" w:lineRule="auto"/>
        <w:rPr>
          <w:rFonts w:ascii="Arial" w:eastAsia="SimSun" w:hAnsi="Arial" w:cs="Arial"/>
          <w:bCs/>
          <w:sz w:val="24"/>
          <w:szCs w:val="24"/>
          <w:lang w:val="tt-RU" w:eastAsia="zh-CN"/>
        </w:rPr>
      </w:pPr>
    </w:p>
    <w:p w:rsidR="00424E5E" w:rsidRDefault="00424E5E" w:rsidP="00424E5E">
      <w:pPr>
        <w:spacing w:line="240" w:lineRule="auto"/>
        <w:rPr>
          <w:rFonts w:ascii="Arial" w:eastAsia="SimSun" w:hAnsi="Arial" w:cs="Arial"/>
          <w:bCs/>
          <w:sz w:val="24"/>
          <w:szCs w:val="24"/>
          <w:lang w:eastAsia="zh-CN"/>
        </w:rPr>
      </w:pPr>
    </w:p>
    <w:p w:rsidR="00424E5E" w:rsidRDefault="00424E5E" w:rsidP="00424E5E">
      <w:pPr>
        <w:spacing w:line="240" w:lineRule="auto"/>
        <w:rPr>
          <w:rFonts w:ascii="Arial" w:eastAsia="SimSun" w:hAnsi="Arial" w:cs="Arial"/>
          <w:bCs/>
          <w:sz w:val="24"/>
          <w:szCs w:val="24"/>
          <w:lang w:eastAsia="zh-CN"/>
        </w:rPr>
      </w:pPr>
    </w:p>
    <w:p w:rsidR="00424E5E" w:rsidRPr="00223196" w:rsidRDefault="00424E5E" w:rsidP="00424E5E">
      <w:pPr>
        <w:spacing w:line="240" w:lineRule="auto"/>
        <w:rPr>
          <w:rFonts w:ascii="Arial" w:eastAsia="SimSun" w:hAnsi="Arial" w:cs="Arial"/>
          <w:bCs/>
          <w:sz w:val="24"/>
          <w:szCs w:val="24"/>
          <w:lang w:eastAsia="zh-CN"/>
        </w:rPr>
        <w:sectPr w:rsidR="00424E5E" w:rsidRPr="00223196" w:rsidSect="00424E5E">
          <w:type w:val="continuous"/>
          <w:pgSz w:w="11906" w:h="16838"/>
          <w:pgMar w:top="1440" w:right="1080" w:bottom="1440" w:left="1080" w:header="709" w:footer="709" w:gutter="0"/>
          <w:cols w:space="720"/>
        </w:sectPr>
      </w:pPr>
    </w:p>
    <w:p w:rsidR="00223196" w:rsidRPr="00223196" w:rsidRDefault="00424E5E" w:rsidP="00424E5E">
      <w:pPr>
        <w:pStyle w:val="ConsPlusTitle"/>
        <w:ind w:left="4536"/>
        <w:jc w:val="right"/>
        <w:rPr>
          <w:b w:val="0"/>
          <w:sz w:val="24"/>
          <w:szCs w:val="24"/>
        </w:rPr>
      </w:pPr>
      <w:r w:rsidRPr="00223196">
        <w:rPr>
          <w:b w:val="0"/>
          <w:sz w:val="24"/>
          <w:szCs w:val="24"/>
          <w:lang w:val="tt"/>
        </w:rPr>
        <w:lastRenderedPageBreak/>
        <w:t>2нче кушымта</w:t>
      </w:r>
    </w:p>
    <w:p w:rsidR="00223196" w:rsidRPr="00223196" w:rsidRDefault="00223196" w:rsidP="00424E5E">
      <w:pPr>
        <w:spacing w:line="240" w:lineRule="auto"/>
        <w:ind w:left="4962"/>
        <w:rPr>
          <w:rFonts w:ascii="Arial" w:hAnsi="Arial" w:cs="Arial"/>
          <w:color w:val="000000"/>
          <w:spacing w:val="-6"/>
          <w:sz w:val="24"/>
          <w:szCs w:val="24"/>
        </w:rPr>
      </w:pPr>
    </w:p>
    <w:p w:rsidR="00223196" w:rsidRPr="00223196" w:rsidRDefault="00223196" w:rsidP="00424E5E">
      <w:pPr>
        <w:pStyle w:val="ConsPlusTitle"/>
        <w:rPr>
          <w:b w:val="0"/>
          <w:sz w:val="24"/>
          <w:szCs w:val="24"/>
        </w:rPr>
      </w:pPr>
    </w:p>
    <w:p w:rsidR="00223196" w:rsidRPr="00223196" w:rsidRDefault="00424E5E" w:rsidP="00424E5E">
      <w:pPr>
        <w:pStyle w:val="ConsPlusTitle"/>
        <w:jc w:val="center"/>
        <w:rPr>
          <w:b w:val="0"/>
          <w:sz w:val="24"/>
          <w:szCs w:val="24"/>
        </w:rPr>
      </w:pPr>
      <w:r w:rsidRPr="00223196">
        <w:rPr>
          <w:b w:val="0"/>
          <w:sz w:val="24"/>
          <w:szCs w:val="24"/>
          <w:lang w:val="tt"/>
        </w:rPr>
        <w:t>ТОРАК УРЫНЫ СОЦИАЛЬ НАЙМЫ ТИПОВОЙ КИЛЕШҮЕ</w:t>
      </w:r>
    </w:p>
    <w:p w:rsidR="00223196" w:rsidRPr="00223196" w:rsidRDefault="00223196" w:rsidP="00424E5E">
      <w:pPr>
        <w:autoSpaceDE w:val="0"/>
        <w:autoSpaceDN w:val="0"/>
        <w:adjustRightInd w:val="0"/>
        <w:spacing w:line="240" w:lineRule="auto"/>
        <w:ind w:firstLine="540"/>
        <w:jc w:val="both"/>
        <w:rPr>
          <w:rFonts w:ascii="Arial" w:hAnsi="Arial" w:cs="Arial"/>
          <w:sz w:val="24"/>
          <w:szCs w:val="24"/>
        </w:rPr>
      </w:pPr>
    </w:p>
    <w:p w:rsidR="00223196" w:rsidRPr="00223196" w:rsidRDefault="00424E5E" w:rsidP="00424E5E">
      <w:pPr>
        <w:autoSpaceDE w:val="0"/>
        <w:autoSpaceDN w:val="0"/>
        <w:adjustRightInd w:val="0"/>
        <w:spacing w:line="240" w:lineRule="auto"/>
        <w:jc w:val="center"/>
        <w:rPr>
          <w:rFonts w:ascii="Arial" w:hAnsi="Arial" w:cs="Arial"/>
          <w:sz w:val="24"/>
          <w:szCs w:val="24"/>
        </w:rPr>
      </w:pPr>
      <w:r w:rsidRPr="00223196">
        <w:rPr>
          <w:rFonts w:ascii="Arial" w:hAnsi="Arial" w:cs="Arial"/>
          <w:sz w:val="24"/>
          <w:szCs w:val="24"/>
          <w:lang w:val="tt"/>
        </w:rPr>
        <w:t>№ ________________</w:t>
      </w:r>
    </w:p>
    <w:p w:rsidR="00223196" w:rsidRPr="00223196" w:rsidRDefault="00223196" w:rsidP="00424E5E">
      <w:pPr>
        <w:autoSpaceDE w:val="0"/>
        <w:autoSpaceDN w:val="0"/>
        <w:adjustRightInd w:val="0"/>
        <w:spacing w:line="240" w:lineRule="auto"/>
        <w:ind w:firstLine="540"/>
        <w:jc w:val="both"/>
        <w:rPr>
          <w:rFonts w:ascii="Arial" w:hAnsi="Arial" w:cs="Arial"/>
          <w:sz w:val="24"/>
          <w:szCs w:val="24"/>
        </w:rPr>
      </w:pPr>
    </w:p>
    <w:p w:rsidR="00223196" w:rsidRPr="00223196" w:rsidRDefault="00424E5E" w:rsidP="00424E5E">
      <w:pPr>
        <w:pStyle w:val="ConsPlusNonformat"/>
        <w:rPr>
          <w:rFonts w:ascii="Arial" w:hAnsi="Arial" w:cs="Arial"/>
          <w:sz w:val="24"/>
          <w:szCs w:val="24"/>
        </w:rPr>
      </w:pPr>
      <w:r w:rsidRPr="00223196">
        <w:rPr>
          <w:rFonts w:ascii="Arial" w:hAnsi="Arial" w:cs="Arial"/>
          <w:sz w:val="24"/>
          <w:szCs w:val="24"/>
          <w:lang w:val="tt"/>
        </w:rPr>
        <w:t>________________________</w:t>
      </w:r>
      <w:r w:rsidRPr="00223196">
        <w:rPr>
          <w:rFonts w:ascii="Arial" w:hAnsi="Arial" w:cs="Arial"/>
          <w:sz w:val="24"/>
          <w:szCs w:val="24"/>
          <w:lang w:val="tt"/>
        </w:rPr>
        <w:tab/>
      </w:r>
      <w:r w:rsidRPr="00223196">
        <w:rPr>
          <w:rFonts w:ascii="Arial" w:hAnsi="Arial" w:cs="Arial"/>
          <w:sz w:val="24"/>
          <w:szCs w:val="24"/>
          <w:lang w:val="tt"/>
        </w:rPr>
        <w:tab/>
        <w:t>____ «__» _______________ 200_ ел</w:t>
      </w:r>
    </w:p>
    <w:p w:rsidR="00223196" w:rsidRPr="00223196" w:rsidRDefault="00424E5E" w:rsidP="00424E5E">
      <w:pPr>
        <w:pStyle w:val="ConsPlusNonformat"/>
        <w:rPr>
          <w:rFonts w:ascii="Arial" w:hAnsi="Arial" w:cs="Arial"/>
          <w:sz w:val="24"/>
          <w:szCs w:val="24"/>
        </w:rPr>
      </w:pPr>
      <w:r w:rsidRPr="00223196">
        <w:rPr>
          <w:rFonts w:ascii="Arial" w:hAnsi="Arial" w:cs="Arial"/>
          <w:sz w:val="24"/>
          <w:szCs w:val="24"/>
          <w:lang w:val="tt"/>
        </w:rPr>
        <w:t>(муниципаль берәмлек исеме)</w:t>
      </w:r>
      <w:r w:rsidRPr="00223196">
        <w:rPr>
          <w:rFonts w:ascii="Arial" w:hAnsi="Arial" w:cs="Arial"/>
          <w:sz w:val="24"/>
          <w:szCs w:val="24"/>
          <w:lang w:val="tt"/>
        </w:rPr>
        <w:tab/>
        <w:t xml:space="preserve">                                 (дата, ай, ел)</w:t>
      </w:r>
    </w:p>
    <w:p w:rsidR="00223196" w:rsidRPr="00223196" w:rsidRDefault="00424E5E" w:rsidP="00424E5E">
      <w:pPr>
        <w:pStyle w:val="ConsPlusNonformat"/>
        <w:rPr>
          <w:rFonts w:ascii="Arial" w:hAnsi="Arial" w:cs="Arial"/>
          <w:sz w:val="24"/>
          <w:szCs w:val="24"/>
        </w:rPr>
      </w:pPr>
      <w:r w:rsidRPr="00223196">
        <w:rPr>
          <w:rFonts w:ascii="Arial" w:hAnsi="Arial" w:cs="Arial"/>
          <w:sz w:val="24"/>
          <w:szCs w:val="24"/>
        </w:rPr>
        <w:t xml:space="preserve">        </w:t>
      </w:r>
    </w:p>
    <w:p w:rsidR="00223196" w:rsidRPr="00223196" w:rsidRDefault="00223196" w:rsidP="00424E5E">
      <w:pPr>
        <w:pStyle w:val="ConsPlusNonformat"/>
        <w:jc w:val="both"/>
        <w:rPr>
          <w:rFonts w:ascii="Arial" w:hAnsi="Arial" w:cs="Arial"/>
          <w:sz w:val="24"/>
          <w:szCs w:val="24"/>
        </w:rPr>
      </w:pPr>
    </w:p>
    <w:p w:rsidR="00223196" w:rsidRPr="00223196" w:rsidRDefault="00424E5E" w:rsidP="00424E5E">
      <w:pPr>
        <w:pStyle w:val="ConsPlusNonformat"/>
        <w:jc w:val="both"/>
        <w:rPr>
          <w:rFonts w:ascii="Arial" w:hAnsi="Arial" w:cs="Arial"/>
          <w:sz w:val="24"/>
          <w:szCs w:val="24"/>
        </w:rPr>
      </w:pPr>
      <w:r w:rsidRPr="00223196">
        <w:rPr>
          <w:rFonts w:ascii="Arial" w:hAnsi="Arial" w:cs="Arial"/>
          <w:sz w:val="24"/>
          <w:szCs w:val="24"/>
          <w:lang w:val="tt"/>
        </w:rPr>
        <w:t>________________________</w:t>
      </w:r>
      <w:r>
        <w:rPr>
          <w:rFonts w:ascii="Arial" w:hAnsi="Arial" w:cs="Arial"/>
          <w:sz w:val="24"/>
          <w:szCs w:val="24"/>
          <w:lang w:val="tt"/>
        </w:rPr>
        <w:t>_____________________________ __________________</w:t>
      </w:r>
      <w:r w:rsidRPr="00223196">
        <w:rPr>
          <w:rFonts w:ascii="Arial" w:hAnsi="Arial" w:cs="Arial"/>
          <w:sz w:val="24"/>
          <w:szCs w:val="24"/>
          <w:lang w:val="tt"/>
        </w:rPr>
        <w:t>,</w:t>
      </w:r>
    </w:p>
    <w:p w:rsidR="00223196" w:rsidRPr="005927B5" w:rsidRDefault="00424E5E" w:rsidP="00424E5E">
      <w:pPr>
        <w:pStyle w:val="ConsPlusNonformat"/>
        <w:jc w:val="both"/>
        <w:rPr>
          <w:rFonts w:ascii="Arial" w:hAnsi="Arial" w:cs="Arial"/>
          <w:sz w:val="24"/>
          <w:szCs w:val="24"/>
          <w:lang w:val="tt"/>
        </w:rPr>
      </w:pPr>
      <w:r w:rsidRPr="00223196">
        <w:rPr>
          <w:rFonts w:ascii="Arial" w:hAnsi="Arial" w:cs="Arial"/>
          <w:sz w:val="24"/>
          <w:szCs w:val="24"/>
          <w:lang w:val="tt"/>
        </w:rPr>
        <w:t xml:space="preserve">      (Россия Федерациясе дәүләт хакимиятенең вәкаләтле органы, Россия Федерациясе субъекты дәүләт хакимияте органы, торак урын милекчесе исеменнән эш итүче җирле үзидарә органы яисә милекче тарафыннан вәкаләтле бүтән зат исеме)</w:t>
      </w:r>
      <w:r w:rsidR="005927B5">
        <w:rPr>
          <w:rFonts w:ascii="Arial" w:hAnsi="Arial" w:cs="Arial"/>
          <w:sz w:val="24"/>
          <w:szCs w:val="24"/>
          <w:lang w:val="tt"/>
        </w:rPr>
        <w:tab/>
      </w:r>
      <w:r w:rsidRPr="00223196">
        <w:rPr>
          <w:rFonts w:ascii="Arial" w:hAnsi="Arial" w:cs="Arial"/>
          <w:sz w:val="24"/>
          <w:szCs w:val="24"/>
          <w:lang w:val="tt"/>
        </w:rPr>
        <w:t xml:space="preserve">   (милекчесен күрсәтергә: Россия Федерациясе, Россия Федерациясе субъекты, муниципаль берәмлек)</w:t>
      </w:r>
    </w:p>
    <w:p w:rsidR="00223196" w:rsidRPr="005927B5" w:rsidRDefault="00120CE0" w:rsidP="00424E5E">
      <w:pPr>
        <w:pStyle w:val="ConsPlusNonformat"/>
        <w:jc w:val="both"/>
        <w:rPr>
          <w:rFonts w:ascii="Arial" w:hAnsi="Arial" w:cs="Arial"/>
          <w:sz w:val="24"/>
          <w:szCs w:val="24"/>
          <w:lang w:val="tt"/>
        </w:rPr>
      </w:pPr>
      <w:r w:rsidRPr="00223196">
        <w:rPr>
          <w:rFonts w:ascii="Arial" w:hAnsi="Arial" w:cs="Arial"/>
          <w:sz w:val="24"/>
          <w:szCs w:val="24"/>
          <w:lang w:val="tt"/>
        </w:rPr>
        <w:t>"</w:t>
      </w:r>
      <w:r>
        <w:rPr>
          <w:rFonts w:ascii="Arial" w:hAnsi="Arial" w:cs="Arial"/>
          <w:sz w:val="24"/>
          <w:szCs w:val="24"/>
          <w:lang w:val="tt"/>
        </w:rPr>
        <w:t>__" __________  ел ___ номерлы  __________________________нигезендә</w:t>
      </w:r>
      <w:r w:rsidR="00424E5E" w:rsidRPr="00223196">
        <w:rPr>
          <w:rFonts w:ascii="Arial" w:hAnsi="Arial" w:cs="Arial"/>
          <w:sz w:val="24"/>
          <w:szCs w:val="24"/>
          <w:lang w:val="tt"/>
        </w:rPr>
        <w:t xml:space="preserve">    </w:t>
      </w:r>
    </w:p>
    <w:p w:rsidR="00223196" w:rsidRPr="005927B5" w:rsidRDefault="00120CE0" w:rsidP="00424E5E">
      <w:pPr>
        <w:pStyle w:val="ConsPlusNonformat"/>
        <w:jc w:val="both"/>
        <w:rPr>
          <w:rFonts w:ascii="Arial" w:hAnsi="Arial" w:cs="Arial"/>
          <w:sz w:val="24"/>
          <w:szCs w:val="24"/>
          <w:lang w:val="tt"/>
        </w:rPr>
      </w:pPr>
      <w:r>
        <w:rPr>
          <w:rFonts w:ascii="Arial" w:hAnsi="Arial" w:cs="Arial"/>
          <w:sz w:val="24"/>
          <w:szCs w:val="24"/>
          <w:lang w:val="tt"/>
        </w:rPr>
        <w:t xml:space="preserve">  </w:t>
      </w:r>
      <w:r w:rsidR="00424E5E" w:rsidRPr="00223196">
        <w:rPr>
          <w:rFonts w:ascii="Arial" w:hAnsi="Arial" w:cs="Arial"/>
          <w:sz w:val="24"/>
          <w:szCs w:val="24"/>
          <w:lang w:val="tt"/>
        </w:rPr>
        <w:t xml:space="preserve"> </w:t>
      </w:r>
      <w:r>
        <w:rPr>
          <w:rFonts w:ascii="Arial" w:hAnsi="Arial" w:cs="Arial"/>
          <w:sz w:val="24"/>
          <w:szCs w:val="24"/>
          <w:lang w:val="tt"/>
        </w:rPr>
        <w:t xml:space="preserve">                                                      </w:t>
      </w:r>
      <w:r w:rsidR="00424E5E" w:rsidRPr="00223196">
        <w:rPr>
          <w:rFonts w:ascii="Arial" w:hAnsi="Arial" w:cs="Arial"/>
          <w:sz w:val="24"/>
          <w:szCs w:val="24"/>
          <w:lang w:val="tt"/>
        </w:rPr>
        <w:t xml:space="preserve"> (вәкаләтле документның исеме)</w:t>
      </w:r>
    </w:p>
    <w:p w:rsidR="00223196" w:rsidRPr="00223196" w:rsidRDefault="00424E5E" w:rsidP="00424E5E">
      <w:pPr>
        <w:pStyle w:val="ConsPlusNonformat"/>
        <w:jc w:val="both"/>
        <w:rPr>
          <w:rFonts w:ascii="Arial" w:hAnsi="Arial" w:cs="Arial"/>
          <w:sz w:val="24"/>
          <w:szCs w:val="24"/>
        </w:rPr>
      </w:pPr>
      <w:r w:rsidRPr="00223196">
        <w:rPr>
          <w:rFonts w:ascii="Arial" w:hAnsi="Arial" w:cs="Arial"/>
          <w:sz w:val="24"/>
          <w:szCs w:val="24"/>
          <w:lang w:val="tt"/>
        </w:rPr>
        <w:t xml:space="preserve">алга таба бер яктан Эш бирүче дип аталган </w:t>
      </w:r>
    </w:p>
    <w:p w:rsidR="00223196" w:rsidRPr="00223196" w:rsidRDefault="005927B5" w:rsidP="00424E5E">
      <w:pPr>
        <w:pStyle w:val="ConsPlusNonformat"/>
        <w:jc w:val="both"/>
        <w:rPr>
          <w:rFonts w:ascii="Arial" w:hAnsi="Arial" w:cs="Arial"/>
          <w:sz w:val="24"/>
          <w:szCs w:val="24"/>
          <w:u w:val="single"/>
        </w:rPr>
      </w:pPr>
      <w:r>
        <w:rPr>
          <w:rFonts w:ascii="Arial" w:hAnsi="Arial" w:cs="Arial"/>
          <w:sz w:val="24"/>
          <w:szCs w:val="24"/>
          <w:lang w:val="tt"/>
        </w:rPr>
        <w:t>гражданин(ка)</w:t>
      </w:r>
      <w:r w:rsidR="00424E5E" w:rsidRPr="00223196">
        <w:rPr>
          <w:rFonts w:ascii="Arial" w:hAnsi="Arial" w:cs="Arial"/>
          <w:sz w:val="24"/>
          <w:szCs w:val="24"/>
          <w:lang w:val="tt"/>
        </w:rPr>
        <w:t xml:space="preserve"> </w:t>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r>
      <w:r w:rsidR="00424E5E" w:rsidRPr="00223196">
        <w:rPr>
          <w:rFonts w:ascii="Arial" w:hAnsi="Arial" w:cs="Arial"/>
          <w:sz w:val="24"/>
          <w:szCs w:val="24"/>
          <w:u w:val="single"/>
          <w:lang w:val="tt"/>
        </w:rPr>
        <w:tab/>
        <w:t>,</w:t>
      </w:r>
      <w:r w:rsidRPr="005927B5">
        <w:rPr>
          <w:rFonts w:ascii="Arial" w:hAnsi="Arial" w:cs="Arial"/>
          <w:sz w:val="24"/>
          <w:szCs w:val="24"/>
          <w:lang w:val="tt"/>
        </w:rPr>
        <w:t xml:space="preserve"> </w:t>
      </w:r>
    </w:p>
    <w:p w:rsidR="005927B5" w:rsidRDefault="00424E5E" w:rsidP="00424E5E">
      <w:pPr>
        <w:pStyle w:val="ConsPlusNonformat"/>
        <w:jc w:val="both"/>
        <w:rPr>
          <w:rFonts w:ascii="Arial" w:hAnsi="Arial" w:cs="Arial"/>
          <w:sz w:val="24"/>
          <w:szCs w:val="24"/>
          <w:lang w:val="tt"/>
        </w:rPr>
      </w:pPr>
      <w:r w:rsidRPr="00223196">
        <w:rPr>
          <w:rFonts w:ascii="Arial" w:hAnsi="Arial" w:cs="Arial"/>
          <w:sz w:val="24"/>
          <w:szCs w:val="24"/>
          <w:lang w:val="tt"/>
        </w:rPr>
        <w:t xml:space="preserve">                                                           (фамилиясе, исеме, атасының исеме)   </w:t>
      </w:r>
    </w:p>
    <w:p w:rsidR="00223196" w:rsidRPr="005927B5" w:rsidRDefault="00424E5E" w:rsidP="00424E5E">
      <w:pPr>
        <w:pStyle w:val="ConsPlusNonformat"/>
        <w:jc w:val="both"/>
        <w:rPr>
          <w:rFonts w:ascii="Arial" w:hAnsi="Arial" w:cs="Arial"/>
          <w:sz w:val="24"/>
          <w:szCs w:val="24"/>
          <w:u w:val="single"/>
          <w:lang w:val="tt"/>
        </w:rPr>
      </w:pPr>
      <w:r w:rsidRPr="00223196">
        <w:rPr>
          <w:rFonts w:ascii="Arial" w:hAnsi="Arial" w:cs="Arial"/>
          <w:sz w:val="24"/>
          <w:szCs w:val="24"/>
          <w:lang w:val="tt"/>
        </w:rPr>
        <w:t xml:space="preserve"> </w:t>
      </w:r>
      <w:r w:rsidR="005927B5" w:rsidRPr="00223196">
        <w:rPr>
          <w:rFonts w:ascii="Arial" w:hAnsi="Arial" w:cs="Arial"/>
          <w:sz w:val="24"/>
          <w:szCs w:val="24"/>
          <w:lang w:val="tt"/>
        </w:rPr>
        <w:t>һәм</w:t>
      </w:r>
      <w:r w:rsidRPr="00223196">
        <w:rPr>
          <w:rFonts w:ascii="Arial" w:hAnsi="Arial" w:cs="Arial"/>
          <w:sz w:val="24"/>
          <w:szCs w:val="24"/>
          <w:lang w:val="tt"/>
        </w:rPr>
        <w:t xml:space="preserve">    алга таба Яллаучы дип аталучы, икенче яктан, торак урыны бирү турындагы  "__" ________ 200_ел №</w:t>
      </w:r>
      <w:r w:rsidR="005927B5">
        <w:rPr>
          <w:rFonts w:ascii="Arial" w:hAnsi="Arial" w:cs="Arial"/>
          <w:sz w:val="24"/>
          <w:szCs w:val="24"/>
          <w:lang w:val="tt"/>
        </w:rPr>
        <w:t xml:space="preserve"> _____________  карар нигезендә</w:t>
      </w:r>
      <w:r w:rsidR="005927B5">
        <w:rPr>
          <w:rFonts w:ascii="Arial" w:hAnsi="Arial" w:cs="Arial"/>
          <w:sz w:val="24"/>
          <w:szCs w:val="24"/>
          <w:u w:val="single"/>
          <w:lang w:val="tt"/>
        </w:rPr>
        <w:t xml:space="preserve">    </w:t>
      </w:r>
      <w:r w:rsidRPr="00223196">
        <w:rPr>
          <w:rFonts w:ascii="Arial" w:hAnsi="Arial" w:cs="Arial"/>
          <w:sz w:val="24"/>
          <w:szCs w:val="24"/>
          <w:lang w:val="tt"/>
        </w:rPr>
        <w:t>түбәндәгеләр турында әлеге килешү төзеделәр.</w:t>
      </w:r>
    </w:p>
    <w:p w:rsidR="00223196" w:rsidRPr="005927B5" w:rsidRDefault="00223196" w:rsidP="00424E5E">
      <w:pPr>
        <w:autoSpaceDE w:val="0"/>
        <w:autoSpaceDN w:val="0"/>
        <w:adjustRightInd w:val="0"/>
        <w:spacing w:line="240" w:lineRule="auto"/>
        <w:jc w:val="both"/>
        <w:rPr>
          <w:rFonts w:ascii="Arial" w:hAnsi="Arial" w:cs="Arial"/>
          <w:sz w:val="24"/>
          <w:szCs w:val="24"/>
          <w:lang w:val="tt"/>
        </w:rPr>
      </w:pPr>
    </w:p>
    <w:p w:rsidR="00223196" w:rsidRPr="00120CE0" w:rsidRDefault="00EC2ADD" w:rsidP="00424E5E">
      <w:pPr>
        <w:autoSpaceDE w:val="0"/>
        <w:autoSpaceDN w:val="0"/>
        <w:adjustRightInd w:val="0"/>
        <w:spacing w:line="240" w:lineRule="auto"/>
        <w:jc w:val="both"/>
        <w:outlineLvl w:val="1"/>
        <w:rPr>
          <w:rFonts w:ascii="Arial" w:hAnsi="Arial" w:cs="Arial"/>
          <w:sz w:val="24"/>
          <w:szCs w:val="24"/>
          <w:lang w:val="tt"/>
        </w:rPr>
      </w:pPr>
      <w:r>
        <w:rPr>
          <w:rFonts w:ascii="Arial" w:hAnsi="Arial" w:cs="Arial"/>
          <w:sz w:val="24"/>
          <w:szCs w:val="24"/>
          <w:lang w:val="tt"/>
        </w:rPr>
        <w:t xml:space="preserve">                                                            </w:t>
      </w:r>
      <w:r w:rsidR="00424E5E" w:rsidRPr="00223196">
        <w:rPr>
          <w:rFonts w:ascii="Arial" w:hAnsi="Arial" w:cs="Arial"/>
          <w:sz w:val="24"/>
          <w:szCs w:val="24"/>
          <w:lang w:val="tt"/>
        </w:rPr>
        <w:t>I. Килешү предметы</w:t>
      </w:r>
    </w:p>
    <w:p w:rsidR="00223196" w:rsidRPr="00120CE0" w:rsidRDefault="00223196" w:rsidP="00424E5E">
      <w:pPr>
        <w:autoSpaceDE w:val="0"/>
        <w:autoSpaceDN w:val="0"/>
        <w:adjustRightInd w:val="0"/>
        <w:spacing w:line="240" w:lineRule="auto"/>
        <w:jc w:val="both"/>
        <w:rPr>
          <w:rFonts w:ascii="Arial" w:hAnsi="Arial" w:cs="Arial"/>
          <w:sz w:val="24"/>
          <w:szCs w:val="24"/>
          <w:lang w:val="tt"/>
        </w:rPr>
      </w:pPr>
    </w:p>
    <w:p w:rsidR="00223196" w:rsidRPr="005927B5" w:rsidRDefault="00424E5E" w:rsidP="00424E5E">
      <w:pPr>
        <w:pStyle w:val="ConsPlusNonformat"/>
        <w:jc w:val="both"/>
        <w:rPr>
          <w:rFonts w:ascii="Arial" w:hAnsi="Arial" w:cs="Arial"/>
          <w:sz w:val="24"/>
          <w:szCs w:val="24"/>
          <w:u w:val="single"/>
          <w:lang w:val="tt"/>
        </w:rPr>
      </w:pPr>
      <w:r w:rsidRPr="00223196">
        <w:rPr>
          <w:rFonts w:ascii="Arial" w:hAnsi="Arial" w:cs="Arial"/>
          <w:sz w:val="24"/>
          <w:szCs w:val="24"/>
          <w:lang w:val="tt"/>
        </w:rPr>
        <w:t xml:space="preserve">    1. Найм бирүче яллаучыга һәм аның гаилә әгъзаларына милектәге изоляцияләнгән </w:t>
      </w:r>
      <w:r w:rsidR="005927B5">
        <w:rPr>
          <w:rFonts w:ascii="Arial" w:hAnsi="Arial" w:cs="Arial"/>
          <w:sz w:val="24"/>
          <w:szCs w:val="24"/>
          <w:lang w:val="tt"/>
        </w:rPr>
        <w:t>________________</w:t>
      </w:r>
      <w:r w:rsidRPr="00223196">
        <w:rPr>
          <w:rFonts w:ascii="Arial" w:hAnsi="Arial" w:cs="Arial"/>
          <w:sz w:val="24"/>
          <w:szCs w:val="24"/>
          <w:lang w:val="tt"/>
        </w:rPr>
        <w:t>торак бинаны вакытсыз файдалануга һәм файдала</w:t>
      </w:r>
      <w:r w:rsidR="005927B5">
        <w:rPr>
          <w:rFonts w:ascii="Arial" w:hAnsi="Arial" w:cs="Arial"/>
          <w:sz w:val="24"/>
          <w:szCs w:val="24"/>
          <w:lang w:val="tt"/>
        </w:rPr>
        <w:t xml:space="preserve">нуга тапшыра. </w:t>
      </w:r>
      <w:r w:rsidRPr="00223196">
        <w:rPr>
          <w:rFonts w:ascii="Arial" w:hAnsi="Arial" w:cs="Arial"/>
          <w:sz w:val="24"/>
          <w:szCs w:val="24"/>
          <w:lang w:val="tt"/>
        </w:rPr>
        <w:t xml:space="preserve">   (дәүләт, муниципаль - күрсәтергә кирәк)</w:t>
      </w:r>
    </w:p>
    <w:p w:rsidR="00223196" w:rsidRPr="00424E5E" w:rsidRDefault="00424E5E" w:rsidP="00424E5E">
      <w:pPr>
        <w:pStyle w:val="ConsPlusNonformat"/>
        <w:jc w:val="both"/>
        <w:rPr>
          <w:rFonts w:ascii="Arial" w:hAnsi="Arial" w:cs="Arial"/>
          <w:sz w:val="24"/>
          <w:szCs w:val="24"/>
          <w:lang w:val="tt"/>
        </w:rPr>
      </w:pPr>
      <w:r w:rsidRPr="00223196">
        <w:rPr>
          <w:rFonts w:ascii="Arial" w:hAnsi="Arial" w:cs="Arial"/>
          <w:sz w:val="24"/>
          <w:szCs w:val="24"/>
          <w:lang w:val="tt"/>
        </w:rPr>
        <w:t>_ _ _ бүлмәдән (бүлмәләрдән) торган милек; ______________________</w:t>
      </w:r>
    </w:p>
    <w:p w:rsidR="00223196" w:rsidRPr="00120CE0" w:rsidRDefault="00424E5E" w:rsidP="00424E5E">
      <w:pPr>
        <w:pStyle w:val="ConsPlusNonformat"/>
        <w:jc w:val="both"/>
        <w:rPr>
          <w:rFonts w:ascii="Arial" w:hAnsi="Arial" w:cs="Arial"/>
          <w:sz w:val="24"/>
          <w:szCs w:val="24"/>
          <w:lang w:val="tt"/>
        </w:rPr>
      </w:pPr>
      <w:r w:rsidRPr="00223196">
        <w:rPr>
          <w:rFonts w:ascii="Arial" w:hAnsi="Arial" w:cs="Arial"/>
          <w:sz w:val="24"/>
          <w:szCs w:val="24"/>
          <w:lang w:val="tt"/>
        </w:rPr>
        <w:t>гомуми мәйданы _ _ _ _ _ _ кв. метр булган фатир (йорт), шул исәптән торак</w:t>
      </w:r>
    </w:p>
    <w:p w:rsidR="00223196" w:rsidRPr="00120CE0" w:rsidRDefault="00424E5E" w:rsidP="00424E5E">
      <w:pPr>
        <w:pStyle w:val="ConsPlusNonformat"/>
        <w:jc w:val="both"/>
        <w:rPr>
          <w:rFonts w:ascii="Arial" w:hAnsi="Arial" w:cs="Arial"/>
          <w:sz w:val="24"/>
          <w:szCs w:val="24"/>
          <w:lang w:val="tt"/>
        </w:rPr>
      </w:pPr>
      <w:r w:rsidRPr="00223196">
        <w:rPr>
          <w:rFonts w:ascii="Arial" w:hAnsi="Arial" w:cs="Arial"/>
          <w:sz w:val="24"/>
          <w:szCs w:val="24"/>
          <w:lang w:val="tt"/>
        </w:rPr>
        <w:t>_____ кв. метр, адрес буенча: _____________________________________</w:t>
      </w:r>
    </w:p>
    <w:p w:rsidR="005927B5" w:rsidRDefault="00424E5E" w:rsidP="00424E5E">
      <w:pPr>
        <w:pStyle w:val="ConsPlusNonformat"/>
        <w:jc w:val="both"/>
        <w:rPr>
          <w:rFonts w:ascii="Arial" w:hAnsi="Arial" w:cs="Arial"/>
          <w:sz w:val="24"/>
          <w:szCs w:val="24"/>
          <w:lang w:val="tt"/>
        </w:rPr>
      </w:pPr>
      <w:r w:rsidRPr="00223196">
        <w:rPr>
          <w:rFonts w:ascii="Arial" w:hAnsi="Arial" w:cs="Arial"/>
          <w:sz w:val="24"/>
          <w:szCs w:val="24"/>
          <w:lang w:val="tt"/>
        </w:rPr>
        <w:t>_ _ _йорт  № ______корпус №, фатир № ____________, анда яшәү өчен, шулай ук коммуналь хезмәтлә</w:t>
      </w:r>
      <w:r w:rsidR="005927B5">
        <w:rPr>
          <w:rFonts w:ascii="Arial" w:hAnsi="Arial" w:cs="Arial"/>
          <w:sz w:val="24"/>
          <w:szCs w:val="24"/>
          <w:lang w:val="tt"/>
        </w:rPr>
        <w:t>р өчен түләүне тәэмин итә:</w:t>
      </w:r>
    </w:p>
    <w:p w:rsidR="005927B5" w:rsidRDefault="005927B5" w:rsidP="00424E5E">
      <w:pPr>
        <w:pStyle w:val="ConsPlusNonformat"/>
        <w:jc w:val="both"/>
        <w:rPr>
          <w:rFonts w:ascii="Arial" w:hAnsi="Arial" w:cs="Arial"/>
          <w:sz w:val="24"/>
          <w:szCs w:val="24"/>
          <w:lang w:val="tt"/>
        </w:rPr>
      </w:pPr>
      <w:r>
        <w:rPr>
          <w:rFonts w:ascii="Arial" w:hAnsi="Arial" w:cs="Arial"/>
          <w:sz w:val="24"/>
          <w:szCs w:val="24"/>
          <w:lang w:val="tt"/>
        </w:rPr>
        <w:t>_____________________________________________________________________</w:t>
      </w:r>
    </w:p>
    <w:p w:rsidR="00223196" w:rsidRPr="00120CE0" w:rsidRDefault="00424E5E" w:rsidP="00424E5E">
      <w:pPr>
        <w:pStyle w:val="ConsPlusNonformat"/>
        <w:jc w:val="both"/>
        <w:rPr>
          <w:rFonts w:ascii="Arial" w:hAnsi="Arial" w:cs="Arial"/>
          <w:sz w:val="24"/>
          <w:szCs w:val="24"/>
          <w:lang w:val="tt"/>
        </w:rPr>
      </w:pPr>
      <w:r w:rsidRPr="00223196">
        <w:rPr>
          <w:rFonts w:ascii="Arial" w:hAnsi="Arial" w:cs="Arial"/>
          <w:sz w:val="24"/>
          <w:szCs w:val="24"/>
          <w:lang w:val="tt"/>
        </w:rPr>
        <w:t xml:space="preserve">   (электр белән тәэмин итү, газ белән тәэмин итү, шул исәптән</w:t>
      </w:r>
    </w:p>
    <w:p w:rsidR="00223196" w:rsidRPr="00120CE0" w:rsidRDefault="00424E5E" w:rsidP="00424E5E">
      <w:pPr>
        <w:pStyle w:val="ConsPlusNonformat"/>
        <w:jc w:val="both"/>
        <w:rPr>
          <w:rFonts w:ascii="Arial" w:hAnsi="Arial" w:cs="Arial"/>
          <w:sz w:val="24"/>
          <w:szCs w:val="24"/>
          <w:u w:val="single"/>
          <w:lang w:val="tt"/>
        </w:rPr>
      </w:pP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r w:rsidRPr="00120CE0">
        <w:rPr>
          <w:rFonts w:ascii="Arial" w:hAnsi="Arial" w:cs="Arial"/>
          <w:sz w:val="24"/>
          <w:szCs w:val="24"/>
          <w:u w:val="single"/>
          <w:lang w:val="tt"/>
        </w:rPr>
        <w:tab/>
      </w:r>
    </w:p>
    <w:p w:rsidR="00223196" w:rsidRPr="00424E5E" w:rsidRDefault="00424E5E" w:rsidP="00424E5E">
      <w:pPr>
        <w:pStyle w:val="ConsPlusNonformat"/>
        <w:jc w:val="both"/>
        <w:rPr>
          <w:rFonts w:ascii="Arial" w:hAnsi="Arial" w:cs="Arial"/>
          <w:sz w:val="24"/>
          <w:szCs w:val="24"/>
          <w:lang w:val="tt"/>
        </w:rPr>
      </w:pPr>
      <w:r w:rsidRPr="00223196">
        <w:rPr>
          <w:rFonts w:ascii="Arial" w:hAnsi="Arial" w:cs="Arial"/>
          <w:sz w:val="24"/>
          <w:szCs w:val="24"/>
          <w:lang w:val="tt"/>
        </w:rPr>
        <w:t xml:space="preserve">    </w:t>
      </w:r>
      <w:r w:rsidRPr="00223196">
        <w:rPr>
          <w:rFonts w:ascii="Arial" w:hAnsi="Arial" w:cs="Arial"/>
          <w:sz w:val="24"/>
          <w:szCs w:val="24"/>
          <w:lang w:val="tt"/>
        </w:rPr>
        <w:tab/>
      </w:r>
      <w:r w:rsidRPr="00223196">
        <w:rPr>
          <w:rFonts w:ascii="Arial" w:hAnsi="Arial" w:cs="Arial"/>
          <w:sz w:val="24"/>
          <w:szCs w:val="24"/>
          <w:lang w:val="tt"/>
        </w:rPr>
        <w:tab/>
        <w:t xml:space="preserve">  баллоннарда газ, салкын су белән тәэмин итү, су бүлү</w:t>
      </w:r>
    </w:p>
    <w:p w:rsidR="00223196" w:rsidRPr="005927B5" w:rsidRDefault="00424E5E" w:rsidP="005927B5">
      <w:pPr>
        <w:pStyle w:val="ConsPlusNonformat"/>
        <w:jc w:val="both"/>
        <w:rPr>
          <w:rFonts w:ascii="Arial" w:hAnsi="Arial" w:cs="Arial"/>
          <w:sz w:val="24"/>
          <w:szCs w:val="24"/>
          <w:u w:val="single"/>
          <w:lang w:val="tt"/>
        </w:rPr>
      </w:pP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223196">
        <w:rPr>
          <w:rFonts w:ascii="Arial" w:hAnsi="Arial" w:cs="Arial"/>
          <w:sz w:val="24"/>
          <w:szCs w:val="24"/>
          <w:lang w:val="tt"/>
        </w:rPr>
        <w:t xml:space="preserve"> (канализация), кайнар су белән тәэмин итү һәм җылылык белән тәэмин итү (җылылык),</w:t>
      </w:r>
    </w:p>
    <w:p w:rsidR="00223196" w:rsidRPr="00424E5E" w:rsidRDefault="00424E5E" w:rsidP="00424E5E">
      <w:pPr>
        <w:pStyle w:val="ConsPlusNonformat"/>
        <w:rPr>
          <w:rFonts w:ascii="Arial" w:hAnsi="Arial" w:cs="Arial"/>
          <w:sz w:val="24"/>
          <w:szCs w:val="24"/>
          <w:u w:val="single"/>
          <w:lang w:val="tt"/>
        </w:rPr>
      </w:pP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r w:rsidRPr="00424E5E">
        <w:rPr>
          <w:rFonts w:ascii="Arial" w:hAnsi="Arial" w:cs="Arial"/>
          <w:sz w:val="24"/>
          <w:szCs w:val="24"/>
          <w:u w:val="single"/>
          <w:lang w:val="tt"/>
        </w:rPr>
        <w:tab/>
      </w:r>
    </w:p>
    <w:p w:rsidR="00223196" w:rsidRPr="00424E5E" w:rsidRDefault="00424E5E" w:rsidP="00424E5E">
      <w:pPr>
        <w:pStyle w:val="ConsPlusNonformat"/>
        <w:ind w:left="708" w:firstLine="708"/>
        <w:rPr>
          <w:rFonts w:ascii="Arial" w:hAnsi="Arial" w:cs="Arial"/>
          <w:sz w:val="24"/>
          <w:szCs w:val="24"/>
          <w:lang w:val="tt"/>
        </w:rPr>
      </w:pPr>
      <w:r w:rsidRPr="00223196">
        <w:rPr>
          <w:rFonts w:ascii="Arial" w:hAnsi="Arial" w:cs="Arial"/>
          <w:sz w:val="24"/>
          <w:szCs w:val="24"/>
          <w:lang w:val="tt"/>
        </w:rPr>
        <w:t>шул исәптән каты ягулык сатып алу һәм аларны китерү</w:t>
      </w:r>
    </w:p>
    <w:p w:rsidR="00223196" w:rsidRPr="00424E5E" w:rsidRDefault="00424E5E" w:rsidP="00424E5E">
      <w:pPr>
        <w:pStyle w:val="ConsPlusNonformat"/>
        <w:rPr>
          <w:rFonts w:ascii="Arial" w:hAnsi="Arial" w:cs="Arial"/>
          <w:sz w:val="24"/>
          <w:szCs w:val="24"/>
          <w:u w:val="single"/>
          <w:lang w:val="tt"/>
        </w:rPr>
      </w:pPr>
      <w:r w:rsidRPr="00223196">
        <w:rPr>
          <w:rFonts w:ascii="Arial" w:hAnsi="Arial" w:cs="Arial"/>
          <w:sz w:val="24"/>
          <w:szCs w:val="24"/>
          <w:u w:val="single"/>
          <w:lang w:val="tt"/>
        </w:rPr>
        <w:lastRenderedPageBreak/>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r>
      <w:r w:rsidRPr="00223196">
        <w:rPr>
          <w:rFonts w:ascii="Arial" w:hAnsi="Arial" w:cs="Arial"/>
          <w:sz w:val="24"/>
          <w:szCs w:val="24"/>
          <w:u w:val="single"/>
          <w:lang w:val="tt"/>
        </w:rPr>
        <w:tab/>
        <w:t xml:space="preserve">.   </w:t>
      </w:r>
    </w:p>
    <w:p w:rsidR="00223196" w:rsidRPr="00424E5E" w:rsidRDefault="00424E5E" w:rsidP="00424E5E">
      <w:pPr>
        <w:pStyle w:val="ConsPlusNonformat"/>
        <w:rPr>
          <w:rFonts w:ascii="Arial" w:hAnsi="Arial" w:cs="Arial"/>
          <w:sz w:val="24"/>
          <w:szCs w:val="24"/>
          <w:lang w:val="tt"/>
        </w:rPr>
      </w:pPr>
      <w:r w:rsidRPr="00223196">
        <w:rPr>
          <w:rFonts w:ascii="Arial" w:hAnsi="Arial" w:cs="Arial"/>
          <w:sz w:val="24"/>
          <w:szCs w:val="24"/>
          <w:lang w:val="tt"/>
        </w:rPr>
        <w:t xml:space="preserve">.                  </w:t>
      </w:r>
      <w:r w:rsidRPr="00223196">
        <w:rPr>
          <w:rFonts w:ascii="Arial" w:hAnsi="Arial" w:cs="Arial"/>
          <w:sz w:val="24"/>
          <w:szCs w:val="24"/>
          <w:lang w:val="tt"/>
        </w:rPr>
        <w:tab/>
      </w:r>
      <w:r w:rsidRPr="00223196">
        <w:rPr>
          <w:rFonts w:ascii="Arial" w:hAnsi="Arial" w:cs="Arial"/>
          <w:sz w:val="24"/>
          <w:szCs w:val="24"/>
          <w:lang w:val="tt"/>
        </w:rPr>
        <w:tab/>
      </w:r>
      <w:r w:rsidRPr="00223196">
        <w:rPr>
          <w:rFonts w:ascii="Arial" w:hAnsi="Arial" w:cs="Arial"/>
          <w:sz w:val="24"/>
          <w:szCs w:val="24"/>
          <w:lang w:val="tt"/>
        </w:rPr>
        <w:tab/>
        <w:t>мич җылыту, - күрсәтергә кирәк)</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2. Бирелә торган торак бинаның характеристикасы, аның техник торышы, шулай ук анда булган санитар-техник һәм башка җиһазларның характеристикасы торак бинаның техник паспортында күрсәтелгән.</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3. Торак бинага Яллаучы белән бергә түбәндәге гаилә әгъзалары да күченә:</w:t>
      </w:r>
    </w:p>
    <w:p w:rsidR="00223196" w:rsidRPr="00424E5E" w:rsidRDefault="00424E5E" w:rsidP="00424E5E">
      <w:pPr>
        <w:pStyle w:val="ConsPlusNonformat"/>
        <w:rPr>
          <w:rFonts w:ascii="Arial" w:hAnsi="Arial" w:cs="Arial"/>
          <w:sz w:val="24"/>
          <w:szCs w:val="24"/>
          <w:lang w:val="tt"/>
        </w:rPr>
      </w:pPr>
      <w:r w:rsidRPr="00223196">
        <w:rPr>
          <w:rFonts w:ascii="Arial" w:hAnsi="Arial" w:cs="Arial"/>
          <w:sz w:val="24"/>
          <w:szCs w:val="24"/>
          <w:lang w:val="tt"/>
        </w:rPr>
        <w:t>1) ______________________________________________________________;</w:t>
      </w:r>
    </w:p>
    <w:p w:rsidR="00223196" w:rsidRPr="00424E5E" w:rsidRDefault="00424E5E" w:rsidP="00424E5E">
      <w:pPr>
        <w:pStyle w:val="ConsPlusNonformat"/>
        <w:rPr>
          <w:rFonts w:ascii="Arial" w:hAnsi="Arial" w:cs="Arial"/>
          <w:sz w:val="24"/>
          <w:szCs w:val="24"/>
          <w:lang w:val="tt"/>
        </w:rPr>
      </w:pPr>
      <w:r w:rsidRPr="00223196">
        <w:rPr>
          <w:rFonts w:ascii="Arial" w:hAnsi="Arial" w:cs="Arial"/>
          <w:sz w:val="24"/>
          <w:szCs w:val="24"/>
          <w:lang w:val="tt"/>
        </w:rPr>
        <w:t xml:space="preserve">           (гаилә әгъзасының фамилиясе, исеме, атасының исеме һәм Яллаучы белән туганлык дәрәҗәсе)</w:t>
      </w:r>
    </w:p>
    <w:p w:rsidR="00223196" w:rsidRPr="00424E5E" w:rsidRDefault="00424E5E" w:rsidP="00424E5E">
      <w:pPr>
        <w:pStyle w:val="ConsPlusNonformat"/>
        <w:rPr>
          <w:rFonts w:ascii="Arial" w:hAnsi="Arial" w:cs="Arial"/>
          <w:sz w:val="24"/>
          <w:szCs w:val="24"/>
          <w:lang w:val="tt"/>
        </w:rPr>
      </w:pPr>
      <w:r w:rsidRPr="00223196">
        <w:rPr>
          <w:rFonts w:ascii="Arial" w:hAnsi="Arial" w:cs="Arial"/>
          <w:sz w:val="24"/>
          <w:szCs w:val="24"/>
          <w:lang w:val="tt"/>
        </w:rPr>
        <w:t>2) ______________________________________________________________;</w:t>
      </w:r>
    </w:p>
    <w:p w:rsidR="00223196" w:rsidRPr="00424E5E" w:rsidRDefault="00424E5E" w:rsidP="00424E5E">
      <w:pPr>
        <w:pStyle w:val="ConsPlusNonformat"/>
        <w:rPr>
          <w:rFonts w:ascii="Arial" w:hAnsi="Arial" w:cs="Arial"/>
          <w:sz w:val="24"/>
          <w:szCs w:val="24"/>
          <w:lang w:val="tt"/>
        </w:rPr>
      </w:pPr>
      <w:r w:rsidRPr="00223196">
        <w:rPr>
          <w:rFonts w:ascii="Arial" w:hAnsi="Arial" w:cs="Arial"/>
          <w:sz w:val="24"/>
          <w:szCs w:val="24"/>
          <w:lang w:val="tt"/>
        </w:rPr>
        <w:t xml:space="preserve">           (гаилә әгъзасының фамилиясе, исеме, атасының исеме һәм Яллаучы белән туганлык дәрәҗәсе)</w:t>
      </w:r>
    </w:p>
    <w:p w:rsidR="00223196" w:rsidRPr="00424E5E" w:rsidRDefault="00424E5E" w:rsidP="00424E5E">
      <w:pPr>
        <w:pStyle w:val="ConsPlusNonformat"/>
        <w:rPr>
          <w:rFonts w:ascii="Arial" w:hAnsi="Arial" w:cs="Arial"/>
          <w:sz w:val="24"/>
          <w:szCs w:val="24"/>
          <w:lang w:val="tt"/>
        </w:rPr>
      </w:pPr>
      <w:r w:rsidRPr="00223196">
        <w:rPr>
          <w:rFonts w:ascii="Arial" w:hAnsi="Arial" w:cs="Arial"/>
          <w:sz w:val="24"/>
          <w:szCs w:val="24"/>
          <w:lang w:val="tt"/>
        </w:rPr>
        <w:t>3) ______________________________________________________________.</w:t>
      </w:r>
    </w:p>
    <w:p w:rsidR="00223196" w:rsidRPr="00424E5E" w:rsidRDefault="00424E5E" w:rsidP="00424E5E">
      <w:pPr>
        <w:pStyle w:val="ConsPlusNonformat"/>
        <w:rPr>
          <w:rFonts w:ascii="Arial" w:hAnsi="Arial" w:cs="Arial"/>
          <w:sz w:val="24"/>
          <w:szCs w:val="24"/>
          <w:lang w:val="tt"/>
        </w:rPr>
      </w:pPr>
      <w:r w:rsidRPr="00223196">
        <w:rPr>
          <w:rFonts w:ascii="Arial" w:hAnsi="Arial" w:cs="Arial"/>
          <w:sz w:val="24"/>
          <w:szCs w:val="24"/>
          <w:lang w:val="tt"/>
        </w:rPr>
        <w:t xml:space="preserve">           (гаилә әгъзасының фамилиясе, исеме, атасының исеме һәм Яллаучы белән туганлык дәрәҗәсе)</w:t>
      </w:r>
    </w:p>
    <w:p w:rsidR="00223196" w:rsidRPr="00424E5E" w:rsidRDefault="00223196" w:rsidP="00424E5E">
      <w:pPr>
        <w:autoSpaceDE w:val="0"/>
        <w:autoSpaceDN w:val="0"/>
        <w:adjustRightInd w:val="0"/>
        <w:spacing w:line="240" w:lineRule="auto"/>
        <w:ind w:firstLine="540"/>
        <w:jc w:val="both"/>
        <w:rPr>
          <w:rFonts w:ascii="Arial" w:hAnsi="Arial" w:cs="Arial"/>
          <w:sz w:val="24"/>
          <w:szCs w:val="24"/>
          <w:lang w:val="tt"/>
        </w:rPr>
      </w:pPr>
    </w:p>
    <w:p w:rsidR="00223196" w:rsidRPr="00424E5E" w:rsidRDefault="00424E5E" w:rsidP="00424E5E">
      <w:pPr>
        <w:autoSpaceDE w:val="0"/>
        <w:autoSpaceDN w:val="0"/>
        <w:adjustRightInd w:val="0"/>
        <w:spacing w:line="240" w:lineRule="auto"/>
        <w:jc w:val="center"/>
        <w:outlineLvl w:val="1"/>
        <w:rPr>
          <w:rFonts w:ascii="Arial" w:hAnsi="Arial" w:cs="Arial"/>
          <w:sz w:val="24"/>
          <w:szCs w:val="24"/>
          <w:lang w:val="tt"/>
        </w:rPr>
      </w:pPr>
      <w:r w:rsidRPr="00223196">
        <w:rPr>
          <w:rFonts w:ascii="Arial" w:hAnsi="Arial" w:cs="Arial"/>
          <w:sz w:val="24"/>
          <w:szCs w:val="24"/>
          <w:lang w:val="tt"/>
        </w:rPr>
        <w:t>II. Якларның бурычлары</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4. Яллаучы бурычлы:</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а)</w:t>
      </w:r>
      <w:r w:rsidR="005927B5">
        <w:rPr>
          <w:rFonts w:ascii="Arial" w:hAnsi="Arial" w:cs="Arial"/>
          <w:sz w:val="24"/>
          <w:szCs w:val="24"/>
          <w:lang w:val="tt"/>
        </w:rPr>
        <w:t xml:space="preserve"> </w:t>
      </w:r>
      <w:r w:rsidRPr="00223196">
        <w:rPr>
          <w:rFonts w:ascii="Arial" w:hAnsi="Arial" w:cs="Arial"/>
          <w:sz w:val="24"/>
          <w:szCs w:val="24"/>
          <w:lang w:val="tt"/>
        </w:rPr>
        <w:t>әлеге шартнамәгә кул куйган көннән алып 10 көннән дә артык булмаган вакыт эчендә, агымдагы ремонт үткәрелгән торак бина, торак урыны яңадан файдалануга тапшырылган торак фондына тапшырылган очраклардан тыш, Яллаучыдан яшәү өчен яраклы булган торак бина кабул итәргә (акт аның буенча торак бина тапшырыла торган социаль наем шартнамәсенең акт төзү датасын, реквизитларын һәм якларын гына үз эченә алырга тиеш, торак бинаның төзеклеге турында белешмәләр, шулай ук актка кул кую вакытына андагы санитар-техник һәм башка җиһазлар, агымдагы ремонт үткәрү датасы, яшәү өчен торак урынының яраклылыгы турында белешмәләр, акт төзегән якларның имзалары);</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б) торак урыннардан файдалану кагыйдәләрен үтәргә;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в) торак бинаны аның билгеләнеше нигезендә файдаланырга;</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г) торак бинаны, анда булган санитар-техник һәм башка җиһазларны төзек хәлдә тотарга, аларның сакланышын тәэмин итәргә. Торак бинаның яисә анда булган санитар-техник һәм башка җиһазларның төзек булмавы ачыкланганда, аларны бетерү буенча кичекмәстән мөмкин булган чаралар күрергә һәм кирәк булган очракта, алар турында эш бирүчегә яисә тиешле идарәче оешмага хәбәр итәргә кирәк;</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д) торак бинаны, күпфатирлы йортта гомуми милекне, төзекләндерү объектларын чисталыкта һәм тәртиптә тоту;</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е) биләп торган торак бинаны агымдагы ремонтларга.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 xml:space="preserve">Яллаучы үз хисабына башкара торган биләгән торак бинаны агымдагы ремонтлауга түбәндәге эшләр керә: диварларны, түшәмнәрне агарту, буяу һәм идәннәрне, ишекләрне, тәрәзәләрне, эчке яктан тәрәзәләрне, радиаторларны буяу, шулай ук тәрәзә һәм ишек приборларын алыштыру, фатир эчендәге инженерлык </w:t>
      </w:r>
      <w:r w:rsidRPr="00223196">
        <w:rPr>
          <w:rFonts w:ascii="Arial" w:hAnsi="Arial" w:cs="Arial"/>
          <w:sz w:val="24"/>
          <w:szCs w:val="24"/>
          <w:lang w:val="tt"/>
        </w:rPr>
        <w:lastRenderedPageBreak/>
        <w:t>җиһазларын ремонтлау (электр үткәргечләр, салкын һәм кайнар су белән тәэмин итү, җылылык белән тәэмин итү, газ белән тәэмин итү).</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Әгәр күрсәтелгән эшләрне башкару күпфатирлы йортта гомуми милекнең аерым конструктив элементларының яисә анда җиһазларның төзек булмау белән бәйле булса, алар найм бирүче оешма тарафыннан тәкъдим ителгән оешма хисабына башкарыла;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ж) Россия Федерациясе торак законнарында каралган тиешле килешүне алмыйча гына торак урынын яңадан төзекләндерергә һәм (яисә) яңадан планлаштырмаска;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з) Россия Федерациясе законнары нигезендә расланган бәяләр һәм тарифлар буенча торак урыны һәм коммуналь хезмәтләр өчен түләүне үз вакытында һәм билгеләнгән тәртиптә кертергә.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Билгеләнгән вакытка торак урыны һәм (яки) коммуналь хезмәтләр өчен түләү кертмәгән очракта, яллаучыга Россия Федерациясе Торак кодексы белән билгеләнгән күләмдә пеня түли, бу Яллаучыны тиешле түләүләрне түләүдән азат итми;</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и) үз гаиләсе әгъзалары белән Россия Федерациясе Торак кодексында билгеләнгән тәртиптә, ул яши торган йортка (Яллаучыдан башка ремонт яки реконструкция ясалмый торган очракта) капиталь ремонт яисә реконструкция ясау вакытына, Найм бирүче тарафыннан санитария һәм техник таләпләргә җавап бирә торган торак бинага күченергә;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к) әлеге шартнамәне өзгәндә билгеләнгән вакытта  бушатырга һәм Наймодательгә акт буенча төзек хәлдә торак бина, андагы санитар-техник һәм башка җиһазларны тапшырырга, Яллаучы тарафыннан торак урынны ремонтламаган, һәм аның вазыйфасына керүче торак урынны, андагы санитар-техник һәм башка җиһазларның бәясен түләргә яисә аны үз исәбенә җитештерергә, шулай ук торак урыны һәм коммуналь хезмәтләр өчен түләү буенча бурычларны капларга;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л) әлеге шартнамәнең яклары тарафыннан алдан килештерелгән вакытка, шартнамә өзелгән очракта, Найм бирүченең яисә аның вәкаләтле затларының, дәүләт күзәтчелеге һәм контрольдә тоту органнарының торак бинаның техник һәм санитар торышын, андагы санитария-техник һәм башка җиһазларны карау өчен, шартнамә өзелгән очракта, кирәкле ремонт эшләрен башкару өчен, ә аварияләрне бетерү өчен - теләсә кайсы вакытта биләп торган торак урынына рөхсәт итәргә;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м) найм бирүчегә социаль наем шартнамәсе буенча торак урыныннан файдалану хокукын бирә торган нигезләрнең һәм шартларның үзгәрүе турында мондый үзгәреш кертелгәннән соң 10 эш көненнән дә соңга калмыйча хәбәр итәргә;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н) Россия Федерациясе Торак кодексында һәм федераль законнарда каралган башка бурычларны үтәргә.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5. Найм бирүче бурычлы:</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а) әлеге шартнамәгә кул куелганнан соң 10 көн эчендә Яллаучыга акт буенча  янгын куркынычсызлыгы таләпләренә, санитария-гигиена, экология һәм башка таләпләргә җавап бирә торган торак бинаны яшәү өчен яраклы булган башка затларның хокукларыннан азат итүне тапшырырга;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lastRenderedPageBreak/>
        <w:t>б) социаль наем шартнамәсе буенча тапшырылган торак бина урнашкан күпфатирлы йортта гомуми милекне тиешле тәртиптә тотуда һәм ремонтлауда катнашырга;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в)</w:t>
      </w:r>
      <w:r w:rsidR="00EC2ADD">
        <w:rPr>
          <w:rFonts w:ascii="Arial" w:hAnsi="Arial" w:cs="Arial"/>
          <w:sz w:val="24"/>
          <w:szCs w:val="24"/>
          <w:lang w:val="tt"/>
        </w:rPr>
        <w:t xml:space="preserve"> </w:t>
      </w:r>
      <w:r w:rsidRPr="00223196">
        <w:rPr>
          <w:rFonts w:ascii="Arial" w:hAnsi="Arial" w:cs="Arial"/>
          <w:sz w:val="24"/>
          <w:szCs w:val="24"/>
          <w:lang w:val="tt"/>
        </w:rPr>
        <w:t>торак бинаны капиталь ремонтлау.</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Найм бирүче тарафыннан тапшырылган торак урынына, күпфатирлы йортта гомуми мөлкәткә, торак урынында булган санитар-техник һәм башка җиһазларга капиталь ремонтны үз вакытында башкармау яки тиешенчә үтәмәгән очракта торак урыны өчен түләүне киметүне, яисә күпфатирлы йортта торак урыны һәм (яки) гомуми милектәге җитешсезлекләрне бетерү өчен үз чыгымнарын каплауны, яки  Найм бирүченең күрсәтелгән бурычларны тиешенчә үтәмәве яки үтәмәве аркасында килеп чыккан зыянны каплауны таләп итәргә хокуклы;</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г) яллаучыга һәм аның гаилә әгъзаларына, Россия Федерациясе Торак кодексында каралган тәртиптә, йортны капиталь ремонтлау яки реконструкцияләгәндә (ремонт яисә реконструкция Яллаучыны күчермичә башкарыла алмаганда) санитар һәм техник таләпләргә җавап бирүче маневрлы Фондның торак урынын бирергә.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Яллаучыны һәм аның гаилә әгъзаларын маневр фондының торак бинасына һәм кирегә күчерү (капиталь ремонт яки реконструкция тәмамланганнан соң) Найм бирүче акчалары хисабына башкарыла;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д) Яллаучыга йортны капиталь ремонтлау яки реконструкцияләү эшләре башланырга 30 көннән дә соңга калмыйча хәбәр итәргә;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е) йортны, анда булган санитар-техник һәм башка җиһазларны кышкы шартларда эксплуатацияләүгә вакытында әзерләүдә катнашырга;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ж) Яллаучыга әлеге килешүдә каралган коммуналь хезмәтләрне тиешле сыйфатта күрсәтүне тәэмин итәргә;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з) күрсәтелә торган торак-коммуналь хезмәтләрнең сыйфатын контрольдә тотарга;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и) торак йортларны карап тоту, ремонтлау, торак урыннарны наем бәяләре, коммуналь хезмәтләр тарифлары, куллану нормативлары, торак-коммуналь хезмәтләр күрсәткән өчен исәп-хисап тәртибе үзгәргән көннән алып 3 эш көне дәвамында бу хакта Яллаучыга мәгълүмат бирергә;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к) хезмәт күрсәтүләр һәм тиешле булмаган сыйфатлы эшләр башкарганда һәм (яисә) билгеләнгән дәвамлылыктан артыграк өзеклекләр белән эш иткәндә вәкаләтле затка торак урыны һәм коммуналь хезмәтләр өчен түләүне яңадан санауны башкарырга яисә йөкләргә;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л) әлеге шартнамә өзелгәннән соң торак урыны бирелү акты буенча Яллаучының торак урынын билгеләнгән срокта кабул итәргә;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м) Россия Федерациясе законнарында каралган башка вазыйфаларны башкарырга.</w:t>
      </w:r>
    </w:p>
    <w:p w:rsidR="00223196" w:rsidRPr="00223196" w:rsidRDefault="00223196" w:rsidP="00424E5E">
      <w:pPr>
        <w:autoSpaceDE w:val="0"/>
        <w:autoSpaceDN w:val="0"/>
        <w:adjustRightInd w:val="0"/>
        <w:spacing w:line="240" w:lineRule="auto"/>
        <w:ind w:firstLine="540"/>
        <w:jc w:val="both"/>
        <w:rPr>
          <w:rFonts w:ascii="Arial" w:hAnsi="Arial" w:cs="Arial"/>
          <w:sz w:val="24"/>
          <w:szCs w:val="24"/>
        </w:rPr>
      </w:pPr>
    </w:p>
    <w:p w:rsidR="00223196" w:rsidRPr="00120CE0" w:rsidRDefault="00424E5E" w:rsidP="00120CE0">
      <w:pPr>
        <w:autoSpaceDE w:val="0"/>
        <w:autoSpaceDN w:val="0"/>
        <w:adjustRightInd w:val="0"/>
        <w:spacing w:line="240" w:lineRule="auto"/>
        <w:jc w:val="center"/>
        <w:outlineLvl w:val="1"/>
        <w:rPr>
          <w:rFonts w:ascii="Arial" w:hAnsi="Arial" w:cs="Arial"/>
          <w:sz w:val="24"/>
          <w:szCs w:val="24"/>
          <w:lang w:val="tt-RU"/>
        </w:rPr>
      </w:pPr>
      <w:r w:rsidRPr="00223196">
        <w:rPr>
          <w:rFonts w:ascii="Arial" w:hAnsi="Arial" w:cs="Arial"/>
          <w:sz w:val="24"/>
          <w:szCs w:val="24"/>
          <w:lang w:val="tt"/>
        </w:rPr>
        <w:lastRenderedPageBreak/>
        <w:t>III. Якларның хокуклары</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6. Яллаучы хокуклы:</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а) күпфатирлы йортның гомуми милегеннән файдаланырга;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б) Россия Федерациясе законнарында билгеләнгән тәртиптә биләп торган торак урынына башка затларны кертергә, вакытлыча яшәүчеләрнең торак урынында яшәүләрен рөхсәт итәргә, торак урынын наемга бирергә, биләгән торак урынын алмаштырырга яисә алыштырырга.</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Балигъ булмаган балаларын ата-аналарына урнаштыру, гаиләнең башка әгъзаларының һәм Найм бирүченең ризалыгы таләп ителми;</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в) үзе  һәм аның гаилә әгъзалары  вакытлыча булмаганда торак урынына хокукны саклап калу;</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г) торак урынны Найм бирүчедән  үз вакытында капиталь ремонт үткәрүне, күпфатирлы йортта гомуми милекне карап тотуда тиешенчә катнашуны, шулай ук әлеге Килешүдә каралган коммуналь хезмәтләрне тиешле сыйфатта күрсәтүне таләп итәргә;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д) Россия Федерациясе законнарында билгеләнгән очракларда, әлеге шартнамәне үзгәртүне, Яллаучы гаилә әгъзалары белән бергә яшәүчеләрнең язма ризалыгыннан таләп итәргә;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е)Яллаучы  белән бергә яшәүче гаилә әгъзаларының язма ризалыгы белән әлеге килешүне теләсә кайсы вакытта өзәргә;</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ж) торак урыныннан файдалану буенча Россия Федерациясе Торак кодексы һәм федераль законнарда каралган башка хокукларны гамәлгә ашырырга.</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7. Гаилә әгъзалары, яллаучы, аның белән яшәүче, ия тигез хокукы белән наемга алучы әлеге шартнамәдән килеп чыга торган. Эшкә сәләтле гаилә әгъзалары әлеге шартнамәдән килеп чыга торган йөкләмәләр буенча Яллаучы белән теләктәшлек алып баралар.</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8. Найм бирүче хокуклы:</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а) торак урын һәм коммуналь хезмәтләр өчен түләүне вакытында кертүне таләп итергә;</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 xml:space="preserve">б) әлеге шартнамәнең яклары тарафыннан алдан килештерелгән торак бинага, торак бинаның техник һәм санитар торышын, анда булган санитар-техник һәм башка җиһазларны карау өчен, шартнамә өзелгән очракта, ә аварияләрне бетерү өчен - теләсә кайсы вакытта кирәкле ремонт эшләрен башкару өчен үз хезмәткәрләрен яисә вәкаләтле затларны кертүне таләп итәргә; </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 xml:space="preserve">в) әгәр мондый урнашудан  соң гаиләнең 1 әгъзасына тиешле торак урынның гомуми мәйданы исәпкә алу нормасыннан азрак булса, Яллаучы биләгән  торак урынын гражданнарның аның белән бергә яшәүче гаилә әгъзалары сыйфатында урнаштыруны тыю. </w:t>
      </w:r>
    </w:p>
    <w:p w:rsidR="00223196" w:rsidRPr="00424E5E" w:rsidRDefault="00223196" w:rsidP="00424E5E">
      <w:pPr>
        <w:autoSpaceDE w:val="0"/>
        <w:autoSpaceDN w:val="0"/>
        <w:adjustRightInd w:val="0"/>
        <w:spacing w:line="240" w:lineRule="auto"/>
        <w:ind w:firstLine="540"/>
        <w:jc w:val="both"/>
        <w:rPr>
          <w:rFonts w:ascii="Arial" w:hAnsi="Arial" w:cs="Arial"/>
          <w:sz w:val="24"/>
          <w:szCs w:val="24"/>
          <w:lang w:val="tt"/>
        </w:rPr>
      </w:pPr>
    </w:p>
    <w:p w:rsidR="00223196" w:rsidRPr="00424E5E" w:rsidRDefault="00424E5E" w:rsidP="00EC2ADD">
      <w:pPr>
        <w:autoSpaceDE w:val="0"/>
        <w:autoSpaceDN w:val="0"/>
        <w:adjustRightInd w:val="0"/>
        <w:spacing w:line="240" w:lineRule="auto"/>
        <w:jc w:val="center"/>
        <w:outlineLvl w:val="1"/>
        <w:rPr>
          <w:rFonts w:ascii="Arial" w:hAnsi="Arial" w:cs="Arial"/>
          <w:sz w:val="24"/>
          <w:szCs w:val="24"/>
          <w:lang w:val="tt"/>
        </w:rPr>
      </w:pPr>
      <w:r w:rsidRPr="00223196">
        <w:rPr>
          <w:rFonts w:ascii="Arial" w:hAnsi="Arial" w:cs="Arial"/>
          <w:sz w:val="24"/>
          <w:szCs w:val="24"/>
          <w:lang w:val="tt"/>
        </w:rPr>
        <w:lastRenderedPageBreak/>
        <w:t>IV. Килешүне үзгәртү, өзү һәм туктату тәртибе</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9. Әлеге шартнамә яклар килешүе буенча Россия Федерациясе законнарында билгеләнгән тәртиптә теләсә кайсы вакытта үзгәртелергә яисә өзелергә мөмкин.</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10. Яллаучының һәм аның гаилә әгъзалары башка яшәү урынына киткәндә, әлеге килешү чыгу көненнән өзелгән дип санала.</w:t>
      </w:r>
    </w:p>
    <w:p w:rsidR="00223196" w:rsidRPr="00424E5E" w:rsidRDefault="00424E5E" w:rsidP="00424E5E">
      <w:pPr>
        <w:autoSpaceDE w:val="0"/>
        <w:autoSpaceDN w:val="0"/>
        <w:adjustRightInd w:val="0"/>
        <w:spacing w:line="240" w:lineRule="auto"/>
        <w:ind w:firstLine="540"/>
        <w:jc w:val="both"/>
        <w:rPr>
          <w:rFonts w:ascii="Arial" w:hAnsi="Arial" w:cs="Arial"/>
          <w:sz w:val="24"/>
          <w:szCs w:val="24"/>
          <w:lang w:val="tt"/>
        </w:rPr>
      </w:pPr>
      <w:r w:rsidRPr="00223196">
        <w:rPr>
          <w:rFonts w:ascii="Arial" w:hAnsi="Arial" w:cs="Arial"/>
          <w:sz w:val="24"/>
          <w:szCs w:val="24"/>
          <w:lang w:val="tt"/>
        </w:rPr>
        <w:t>11. Найм бирүче таләбе буенча әлеге килешү суд тәртибендә түбәндәге очракларда өзелергә мөмкин:</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а) торак урынны яллаучының билгеләнеше буенча файдаланмавы;</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б)  аларның гамәлләре өчен ул җавап бирә торган торак бинаны Яллаучы яисә башка гражданнар тарафыннан җимерү яки зыян китерү;</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в)   күршеләрнең бер торак урынында бергә яшәү мөмкин булмаган хокукларын һәм законлы мәнфәгатьләрен системалы рәвештә бозу;</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г) Яллаучы тарафыннан торак урын һәм (яки) коммуналь хезмәтләр өчен 6 айдан артык түләү кертмәү.</w:t>
      </w:r>
    </w:p>
    <w:p w:rsidR="00223196" w:rsidRPr="00223196" w:rsidRDefault="00424E5E" w:rsidP="00424E5E">
      <w:pPr>
        <w:autoSpaceDE w:val="0"/>
        <w:autoSpaceDN w:val="0"/>
        <w:adjustRightInd w:val="0"/>
        <w:spacing w:line="240" w:lineRule="auto"/>
        <w:ind w:firstLine="540"/>
        <w:jc w:val="both"/>
        <w:rPr>
          <w:rFonts w:ascii="Arial" w:hAnsi="Arial" w:cs="Arial"/>
          <w:sz w:val="24"/>
          <w:szCs w:val="24"/>
        </w:rPr>
      </w:pPr>
      <w:r w:rsidRPr="00223196">
        <w:rPr>
          <w:rFonts w:ascii="Arial" w:hAnsi="Arial" w:cs="Arial"/>
          <w:sz w:val="24"/>
          <w:szCs w:val="24"/>
          <w:lang w:val="tt"/>
        </w:rPr>
        <w:t>12. Әлеге шартнамә Россия Федерациясе Торак кодексында каралган башка очракларда суд тәртибендә өзелергә мөмкин.</w:t>
      </w:r>
    </w:p>
    <w:p w:rsidR="00223196" w:rsidRPr="00223196" w:rsidRDefault="00223196" w:rsidP="00424E5E">
      <w:pPr>
        <w:autoSpaceDE w:val="0"/>
        <w:autoSpaceDN w:val="0"/>
        <w:adjustRightInd w:val="0"/>
        <w:spacing w:line="240" w:lineRule="auto"/>
        <w:ind w:firstLine="540"/>
        <w:jc w:val="both"/>
        <w:rPr>
          <w:rFonts w:ascii="Arial" w:hAnsi="Arial" w:cs="Arial"/>
          <w:sz w:val="24"/>
          <w:szCs w:val="24"/>
        </w:rPr>
      </w:pPr>
    </w:p>
    <w:p w:rsidR="00223196" w:rsidRPr="00EC2ADD" w:rsidRDefault="00424E5E" w:rsidP="00EC2ADD">
      <w:pPr>
        <w:autoSpaceDE w:val="0"/>
        <w:autoSpaceDN w:val="0"/>
        <w:adjustRightInd w:val="0"/>
        <w:spacing w:line="240" w:lineRule="auto"/>
        <w:jc w:val="center"/>
        <w:outlineLvl w:val="1"/>
        <w:rPr>
          <w:rFonts w:ascii="Arial" w:hAnsi="Arial" w:cs="Arial"/>
          <w:sz w:val="24"/>
          <w:szCs w:val="24"/>
          <w:lang w:val="tt-RU"/>
        </w:rPr>
      </w:pPr>
      <w:r w:rsidRPr="00223196">
        <w:rPr>
          <w:rFonts w:ascii="Arial" w:hAnsi="Arial" w:cs="Arial"/>
          <w:sz w:val="24"/>
          <w:szCs w:val="24"/>
          <w:lang w:val="tt"/>
        </w:rPr>
        <w:t>V. Башка шартлар</w:t>
      </w:r>
    </w:p>
    <w:p w:rsidR="00223196" w:rsidRPr="00EC2ADD" w:rsidRDefault="00424E5E" w:rsidP="00424E5E">
      <w:pPr>
        <w:autoSpaceDE w:val="0"/>
        <w:autoSpaceDN w:val="0"/>
        <w:adjustRightInd w:val="0"/>
        <w:spacing w:line="240" w:lineRule="auto"/>
        <w:ind w:firstLine="540"/>
        <w:jc w:val="both"/>
        <w:rPr>
          <w:rFonts w:ascii="Arial" w:hAnsi="Arial" w:cs="Arial"/>
          <w:sz w:val="24"/>
          <w:szCs w:val="24"/>
          <w:lang w:val="tt-RU"/>
        </w:rPr>
      </w:pPr>
      <w:r w:rsidRPr="00223196">
        <w:rPr>
          <w:rFonts w:ascii="Arial" w:hAnsi="Arial" w:cs="Arial"/>
          <w:sz w:val="24"/>
          <w:szCs w:val="24"/>
          <w:lang w:val="tt"/>
        </w:rPr>
        <w:t>13. Әлеге килешү буенча яклар арасында барлыкка килергә мөмкин булган бәхәсләр Россия Федерациясе законнарында каралган тәртиптә хәл ителә.</w:t>
      </w:r>
    </w:p>
    <w:p w:rsidR="00223196" w:rsidRPr="00120CE0" w:rsidRDefault="00424E5E" w:rsidP="00424E5E">
      <w:pPr>
        <w:autoSpaceDE w:val="0"/>
        <w:autoSpaceDN w:val="0"/>
        <w:adjustRightInd w:val="0"/>
        <w:spacing w:line="240" w:lineRule="auto"/>
        <w:ind w:firstLine="540"/>
        <w:jc w:val="both"/>
        <w:rPr>
          <w:rFonts w:ascii="Arial" w:hAnsi="Arial" w:cs="Arial"/>
          <w:sz w:val="24"/>
          <w:szCs w:val="24"/>
          <w:lang w:val="tt-RU"/>
        </w:rPr>
      </w:pPr>
      <w:r w:rsidRPr="00223196">
        <w:rPr>
          <w:rFonts w:ascii="Arial" w:hAnsi="Arial" w:cs="Arial"/>
          <w:sz w:val="24"/>
          <w:szCs w:val="24"/>
          <w:lang w:val="tt"/>
        </w:rPr>
        <w:t>14. Әлеге килешү 2 нөсхәдә төзелгән, аларның берсе - Найм бирүчедә, икенчесе-Яллаучыда була.</w:t>
      </w:r>
    </w:p>
    <w:p w:rsidR="00223196" w:rsidRPr="00120CE0" w:rsidRDefault="00223196" w:rsidP="00424E5E">
      <w:pPr>
        <w:autoSpaceDE w:val="0"/>
        <w:autoSpaceDN w:val="0"/>
        <w:adjustRightInd w:val="0"/>
        <w:spacing w:line="240" w:lineRule="auto"/>
        <w:ind w:firstLine="540"/>
        <w:jc w:val="both"/>
        <w:rPr>
          <w:rFonts w:ascii="Arial" w:hAnsi="Arial" w:cs="Arial"/>
          <w:sz w:val="24"/>
          <w:szCs w:val="24"/>
          <w:lang w:val="tt-RU"/>
        </w:rPr>
      </w:pPr>
    </w:p>
    <w:p w:rsidR="00223196" w:rsidRPr="00120CE0" w:rsidRDefault="005927B5" w:rsidP="00424E5E">
      <w:pPr>
        <w:pStyle w:val="ConsPlusNonformat"/>
        <w:rPr>
          <w:rFonts w:ascii="Arial" w:hAnsi="Arial" w:cs="Arial"/>
          <w:sz w:val="24"/>
          <w:szCs w:val="24"/>
          <w:u w:val="single"/>
          <w:lang w:val="tt"/>
        </w:rPr>
      </w:pPr>
      <w:r>
        <w:rPr>
          <w:rFonts w:ascii="Arial" w:hAnsi="Arial" w:cs="Arial"/>
          <w:sz w:val="24"/>
          <w:szCs w:val="24"/>
          <w:lang w:val="tt"/>
        </w:rPr>
        <w:t xml:space="preserve">           Найм бирүче</w:t>
      </w:r>
      <w:r w:rsidR="00424E5E" w:rsidRPr="00223196">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t xml:space="preserve">                 Яллаучы </w:t>
      </w:r>
      <w:r>
        <w:rPr>
          <w:rFonts w:ascii="Arial" w:hAnsi="Arial" w:cs="Arial"/>
          <w:sz w:val="24"/>
          <w:szCs w:val="24"/>
          <w:lang w:val="tt"/>
        </w:rPr>
        <w:tab/>
        <w:t>_____________________________          ______________________________</w:t>
      </w:r>
      <w:r w:rsidR="00424E5E" w:rsidRPr="00223196">
        <w:rPr>
          <w:rFonts w:ascii="Arial" w:hAnsi="Arial" w:cs="Arial"/>
          <w:sz w:val="24"/>
          <w:szCs w:val="24"/>
          <w:lang w:val="tt"/>
        </w:rPr>
        <w:tab/>
      </w:r>
    </w:p>
    <w:p w:rsidR="00223196" w:rsidRPr="00120CE0" w:rsidRDefault="005927B5" w:rsidP="00424E5E">
      <w:pPr>
        <w:pStyle w:val="ConsPlusNonformat"/>
        <w:rPr>
          <w:rFonts w:ascii="Arial" w:hAnsi="Arial" w:cs="Arial"/>
          <w:sz w:val="24"/>
          <w:szCs w:val="24"/>
          <w:lang w:val="tt"/>
        </w:rPr>
      </w:pPr>
      <w:r>
        <w:rPr>
          <w:rFonts w:ascii="Arial" w:hAnsi="Arial" w:cs="Arial"/>
          <w:sz w:val="24"/>
          <w:szCs w:val="24"/>
          <w:lang w:val="tt"/>
        </w:rPr>
        <w:t xml:space="preserve">         </w:t>
      </w:r>
      <w:r w:rsidR="00424E5E" w:rsidRPr="00223196">
        <w:rPr>
          <w:rFonts w:ascii="Arial" w:hAnsi="Arial" w:cs="Arial"/>
          <w:sz w:val="24"/>
          <w:szCs w:val="24"/>
          <w:lang w:val="tt"/>
        </w:rPr>
        <w:t xml:space="preserve">  (имза)                            </w:t>
      </w:r>
      <w:r w:rsidR="00424E5E" w:rsidRPr="00223196">
        <w:rPr>
          <w:rFonts w:ascii="Arial" w:hAnsi="Arial" w:cs="Arial"/>
          <w:sz w:val="24"/>
          <w:szCs w:val="24"/>
          <w:lang w:val="tt"/>
        </w:rPr>
        <w:tab/>
      </w:r>
      <w:r w:rsidR="00424E5E" w:rsidRPr="00223196">
        <w:rPr>
          <w:rFonts w:ascii="Arial" w:hAnsi="Arial" w:cs="Arial"/>
          <w:sz w:val="24"/>
          <w:szCs w:val="24"/>
          <w:lang w:val="tt"/>
        </w:rPr>
        <w:tab/>
      </w:r>
      <w:r w:rsidR="00424E5E" w:rsidRPr="00223196">
        <w:rPr>
          <w:rFonts w:ascii="Arial" w:hAnsi="Arial" w:cs="Arial"/>
          <w:sz w:val="24"/>
          <w:szCs w:val="24"/>
          <w:lang w:val="tt"/>
        </w:rPr>
        <w:tab/>
      </w:r>
      <w:r w:rsidR="00424E5E" w:rsidRPr="00223196">
        <w:rPr>
          <w:rFonts w:ascii="Arial" w:hAnsi="Arial" w:cs="Arial"/>
          <w:sz w:val="24"/>
          <w:szCs w:val="24"/>
          <w:lang w:val="tt"/>
        </w:rPr>
        <w:tab/>
        <w:t xml:space="preserve">    (имза)</w:t>
      </w:r>
    </w:p>
    <w:p w:rsidR="00223196" w:rsidRPr="00120CE0" w:rsidRDefault="00223196" w:rsidP="00424E5E">
      <w:pPr>
        <w:pStyle w:val="ConsPlusNonformat"/>
        <w:rPr>
          <w:rFonts w:ascii="Arial" w:hAnsi="Arial" w:cs="Arial"/>
          <w:sz w:val="24"/>
          <w:szCs w:val="24"/>
          <w:lang w:val="tt"/>
        </w:rPr>
      </w:pPr>
    </w:p>
    <w:p w:rsidR="00223196" w:rsidRPr="00223196" w:rsidRDefault="00424E5E" w:rsidP="00424E5E">
      <w:pPr>
        <w:pStyle w:val="ConsPlusNonformat"/>
        <w:rPr>
          <w:rFonts w:ascii="Arial" w:hAnsi="Arial" w:cs="Arial"/>
          <w:sz w:val="24"/>
          <w:szCs w:val="24"/>
        </w:rPr>
      </w:pPr>
      <w:r w:rsidRPr="00223196">
        <w:rPr>
          <w:rFonts w:ascii="Arial" w:hAnsi="Arial" w:cs="Arial"/>
          <w:sz w:val="24"/>
          <w:szCs w:val="24"/>
          <w:lang w:val="tt"/>
        </w:rPr>
        <w:t>Мөһер урыны</w:t>
      </w:r>
    </w:p>
    <w:p w:rsidR="00223196" w:rsidRPr="00223196" w:rsidRDefault="00223196" w:rsidP="00424E5E">
      <w:pPr>
        <w:pStyle w:val="ConsPlusNonformat"/>
        <w:rPr>
          <w:rFonts w:ascii="Arial" w:hAnsi="Arial" w:cs="Arial"/>
          <w:sz w:val="24"/>
          <w:szCs w:val="24"/>
        </w:rPr>
      </w:pPr>
    </w:p>
    <w:p w:rsidR="00223196" w:rsidRPr="00223196" w:rsidRDefault="00223196" w:rsidP="00424E5E">
      <w:pPr>
        <w:pStyle w:val="ConsPlusNonformat"/>
        <w:rPr>
          <w:rFonts w:ascii="Arial" w:hAnsi="Arial" w:cs="Arial"/>
          <w:sz w:val="24"/>
          <w:szCs w:val="24"/>
        </w:rPr>
      </w:pPr>
    </w:p>
    <w:p w:rsidR="005927B5" w:rsidRDefault="005927B5" w:rsidP="00424E5E">
      <w:pPr>
        <w:spacing w:line="240" w:lineRule="auto"/>
        <w:jc w:val="right"/>
        <w:rPr>
          <w:rFonts w:ascii="Arial" w:hAnsi="Arial" w:cs="Arial"/>
          <w:color w:val="000000"/>
          <w:spacing w:val="-6"/>
          <w:sz w:val="24"/>
          <w:szCs w:val="24"/>
          <w:lang w:val="tt"/>
        </w:rPr>
      </w:pPr>
    </w:p>
    <w:p w:rsidR="00EC2ADD" w:rsidRDefault="00EC2ADD" w:rsidP="00424E5E">
      <w:pPr>
        <w:spacing w:line="240" w:lineRule="auto"/>
        <w:jc w:val="right"/>
        <w:rPr>
          <w:rFonts w:ascii="Arial" w:hAnsi="Arial" w:cs="Arial"/>
          <w:color w:val="000000"/>
          <w:spacing w:val="-6"/>
          <w:sz w:val="24"/>
          <w:szCs w:val="24"/>
          <w:lang w:val="tt"/>
        </w:rPr>
      </w:pPr>
    </w:p>
    <w:p w:rsidR="00EC2ADD" w:rsidRDefault="00EC2ADD" w:rsidP="00424E5E">
      <w:pPr>
        <w:spacing w:line="240" w:lineRule="auto"/>
        <w:jc w:val="right"/>
        <w:rPr>
          <w:rFonts w:ascii="Arial" w:hAnsi="Arial" w:cs="Arial"/>
          <w:color w:val="000000"/>
          <w:spacing w:val="-6"/>
          <w:sz w:val="24"/>
          <w:szCs w:val="24"/>
          <w:lang w:val="tt"/>
        </w:rPr>
      </w:pPr>
    </w:p>
    <w:p w:rsidR="00120CE0" w:rsidRDefault="00120CE0" w:rsidP="00424E5E">
      <w:pPr>
        <w:spacing w:line="240" w:lineRule="auto"/>
        <w:jc w:val="right"/>
        <w:rPr>
          <w:rFonts w:ascii="Arial" w:hAnsi="Arial" w:cs="Arial"/>
          <w:color w:val="000000"/>
          <w:spacing w:val="-6"/>
          <w:sz w:val="24"/>
          <w:szCs w:val="24"/>
          <w:lang w:val="tt"/>
        </w:rPr>
      </w:pPr>
      <w:bookmarkStart w:id="5" w:name="_GoBack"/>
      <w:bookmarkEnd w:id="5"/>
    </w:p>
    <w:p w:rsidR="00EC2ADD" w:rsidRDefault="00EC2ADD" w:rsidP="00424E5E">
      <w:pPr>
        <w:spacing w:line="240" w:lineRule="auto"/>
        <w:jc w:val="right"/>
        <w:rPr>
          <w:rFonts w:ascii="Arial" w:hAnsi="Arial" w:cs="Arial"/>
          <w:color w:val="000000"/>
          <w:spacing w:val="-6"/>
          <w:sz w:val="24"/>
          <w:szCs w:val="24"/>
          <w:lang w:val="tt"/>
        </w:rPr>
      </w:pPr>
    </w:p>
    <w:p w:rsidR="00223196" w:rsidRPr="00EC2ADD" w:rsidRDefault="00424E5E" w:rsidP="00EC2ADD">
      <w:pPr>
        <w:spacing w:line="240" w:lineRule="auto"/>
        <w:jc w:val="right"/>
        <w:rPr>
          <w:rFonts w:ascii="Arial" w:hAnsi="Arial" w:cs="Arial"/>
          <w:color w:val="000000"/>
          <w:spacing w:val="-6"/>
          <w:sz w:val="24"/>
          <w:szCs w:val="24"/>
          <w:lang w:val="tt-RU"/>
        </w:rPr>
      </w:pPr>
      <w:r w:rsidRPr="00223196">
        <w:rPr>
          <w:rFonts w:ascii="Arial" w:hAnsi="Arial" w:cs="Arial"/>
          <w:color w:val="000000"/>
          <w:spacing w:val="-6"/>
          <w:sz w:val="24"/>
          <w:szCs w:val="24"/>
          <w:lang w:val="tt"/>
        </w:rPr>
        <w:lastRenderedPageBreak/>
        <w:t>3 нче</w:t>
      </w:r>
      <w:r w:rsidR="005927B5">
        <w:rPr>
          <w:rFonts w:ascii="Arial" w:hAnsi="Arial" w:cs="Arial"/>
          <w:color w:val="000000"/>
          <w:spacing w:val="-6"/>
          <w:sz w:val="24"/>
          <w:szCs w:val="24"/>
          <w:lang w:val="tt"/>
        </w:rPr>
        <w:t xml:space="preserve"> </w:t>
      </w:r>
      <w:r w:rsidRPr="00223196">
        <w:rPr>
          <w:rFonts w:ascii="Arial" w:hAnsi="Arial" w:cs="Arial"/>
          <w:color w:val="000000"/>
          <w:spacing w:val="-6"/>
          <w:sz w:val="24"/>
          <w:szCs w:val="24"/>
          <w:lang w:val="tt"/>
        </w:rPr>
        <w:t xml:space="preserve"> кушымта</w:t>
      </w:r>
    </w:p>
    <w:p w:rsidR="005927B5" w:rsidRDefault="00424E5E" w:rsidP="005927B5">
      <w:pPr>
        <w:spacing w:after="0" w:line="240" w:lineRule="auto"/>
        <w:ind w:left="5812" w:right="-2"/>
        <w:rPr>
          <w:rFonts w:ascii="Arial" w:hAnsi="Arial" w:cs="Arial"/>
          <w:sz w:val="24"/>
          <w:szCs w:val="24"/>
          <w:lang w:val="tt"/>
        </w:rPr>
      </w:pPr>
      <w:r w:rsidRPr="00223196">
        <w:rPr>
          <w:rFonts w:ascii="Arial" w:hAnsi="Arial" w:cs="Arial"/>
          <w:sz w:val="24"/>
          <w:szCs w:val="24"/>
          <w:lang w:val="tt"/>
        </w:rPr>
        <w:t xml:space="preserve">Татарстан Республикасы ______________муниципаль районы </w:t>
      </w:r>
    </w:p>
    <w:p w:rsidR="00223196" w:rsidRPr="00223196" w:rsidRDefault="00424E5E" w:rsidP="005927B5">
      <w:pPr>
        <w:spacing w:after="0" w:line="240" w:lineRule="auto"/>
        <w:ind w:left="5812" w:right="-2"/>
        <w:rPr>
          <w:rFonts w:ascii="Arial" w:hAnsi="Arial" w:cs="Arial"/>
          <w:sz w:val="24"/>
          <w:szCs w:val="24"/>
        </w:rPr>
      </w:pPr>
      <w:r w:rsidRPr="00223196">
        <w:rPr>
          <w:rFonts w:ascii="Arial" w:hAnsi="Arial" w:cs="Arial"/>
          <w:sz w:val="24"/>
          <w:szCs w:val="24"/>
          <w:lang w:val="tt"/>
        </w:rPr>
        <w:t>Башкарма комитет җитәкчесенә</w:t>
      </w:r>
    </w:p>
    <w:p w:rsidR="00223196" w:rsidRPr="00223196" w:rsidRDefault="00424E5E" w:rsidP="00424E5E">
      <w:pPr>
        <w:spacing w:line="240" w:lineRule="auto"/>
        <w:ind w:left="5812" w:right="-2"/>
        <w:rPr>
          <w:rFonts w:ascii="Arial" w:hAnsi="Arial" w:cs="Arial"/>
          <w:sz w:val="24"/>
          <w:szCs w:val="24"/>
        </w:rPr>
      </w:pPr>
      <w:r w:rsidRPr="00223196">
        <w:rPr>
          <w:rFonts w:ascii="Arial" w:hAnsi="Arial" w:cs="Arial"/>
          <w:sz w:val="24"/>
          <w:szCs w:val="24"/>
          <w:lang w:val="tt"/>
        </w:rPr>
        <w:t>__________________________</w:t>
      </w:r>
    </w:p>
    <w:p w:rsidR="00223196" w:rsidRPr="00223196" w:rsidRDefault="00223196" w:rsidP="00424E5E">
      <w:pPr>
        <w:spacing w:line="240" w:lineRule="auto"/>
        <w:ind w:right="-2" w:firstLine="709"/>
        <w:jc w:val="center"/>
        <w:rPr>
          <w:rFonts w:ascii="Arial" w:hAnsi="Arial" w:cs="Arial"/>
          <w:sz w:val="24"/>
          <w:szCs w:val="24"/>
        </w:rPr>
      </w:pPr>
    </w:p>
    <w:p w:rsidR="00223196" w:rsidRPr="00223196" w:rsidRDefault="00424E5E" w:rsidP="00424E5E">
      <w:pPr>
        <w:spacing w:line="240" w:lineRule="auto"/>
        <w:ind w:right="-2" w:firstLine="709"/>
        <w:jc w:val="center"/>
        <w:rPr>
          <w:rFonts w:ascii="Arial" w:hAnsi="Arial" w:cs="Arial"/>
          <w:sz w:val="24"/>
          <w:szCs w:val="24"/>
        </w:rPr>
      </w:pPr>
      <w:r w:rsidRPr="00223196">
        <w:rPr>
          <w:rFonts w:ascii="Arial" w:hAnsi="Arial" w:cs="Arial"/>
          <w:sz w:val="24"/>
          <w:szCs w:val="24"/>
          <w:lang w:val="tt"/>
        </w:rPr>
        <w:t>Техник хаталарны төзәтү турында гариза</w:t>
      </w:r>
    </w:p>
    <w:p w:rsidR="00223196" w:rsidRPr="00223196" w:rsidRDefault="00223196" w:rsidP="00424E5E">
      <w:pPr>
        <w:spacing w:line="240" w:lineRule="auto"/>
        <w:ind w:right="-2" w:firstLine="709"/>
        <w:jc w:val="center"/>
        <w:rPr>
          <w:rFonts w:ascii="Arial" w:hAnsi="Arial" w:cs="Arial"/>
          <w:sz w:val="24"/>
          <w:szCs w:val="24"/>
        </w:rPr>
      </w:pPr>
    </w:p>
    <w:p w:rsidR="00223196" w:rsidRPr="00223196" w:rsidRDefault="00424E5E" w:rsidP="00424E5E">
      <w:pPr>
        <w:spacing w:line="240" w:lineRule="auto"/>
        <w:ind w:right="-2" w:firstLine="709"/>
        <w:jc w:val="both"/>
        <w:rPr>
          <w:rFonts w:ascii="Arial" w:hAnsi="Arial" w:cs="Arial"/>
          <w:sz w:val="24"/>
          <w:szCs w:val="24"/>
        </w:rPr>
      </w:pPr>
      <w:r w:rsidRPr="00223196">
        <w:rPr>
          <w:rFonts w:ascii="Arial" w:hAnsi="Arial" w:cs="Arial"/>
          <w:sz w:val="24"/>
          <w:szCs w:val="24"/>
          <w:lang w:val="tt"/>
        </w:rPr>
        <w:t>Муниципаль хезмәт күрсәтүдә җибәрелгән хата турында хәбәр итәм ______________________________________________________________________</w:t>
      </w:r>
    </w:p>
    <w:p w:rsidR="00223196" w:rsidRPr="00223196" w:rsidRDefault="00424E5E" w:rsidP="00424E5E">
      <w:pPr>
        <w:widowControl w:val="0"/>
        <w:autoSpaceDE w:val="0"/>
        <w:autoSpaceDN w:val="0"/>
        <w:adjustRightInd w:val="0"/>
        <w:spacing w:line="240" w:lineRule="auto"/>
        <w:ind w:right="-2" w:firstLine="709"/>
        <w:jc w:val="center"/>
        <w:rPr>
          <w:rFonts w:ascii="Arial" w:hAnsi="Arial" w:cs="Arial"/>
          <w:sz w:val="24"/>
          <w:szCs w:val="24"/>
        </w:rPr>
      </w:pPr>
      <w:r w:rsidRPr="00223196">
        <w:rPr>
          <w:rFonts w:ascii="Arial" w:hAnsi="Arial" w:cs="Arial"/>
          <w:sz w:val="24"/>
          <w:szCs w:val="24"/>
          <w:lang w:val="tt"/>
        </w:rPr>
        <w:t>(хезмәтнең атамасы)</w:t>
      </w:r>
    </w:p>
    <w:p w:rsidR="00223196" w:rsidRPr="00223196" w:rsidRDefault="00424E5E" w:rsidP="00424E5E">
      <w:pPr>
        <w:spacing w:line="240" w:lineRule="auto"/>
        <w:ind w:right="-2" w:firstLine="709"/>
        <w:jc w:val="both"/>
        <w:rPr>
          <w:rFonts w:ascii="Arial" w:hAnsi="Arial" w:cs="Arial"/>
          <w:sz w:val="24"/>
          <w:szCs w:val="24"/>
        </w:rPr>
      </w:pPr>
      <w:r w:rsidRPr="00223196">
        <w:rPr>
          <w:rFonts w:ascii="Arial" w:hAnsi="Arial" w:cs="Arial"/>
          <w:sz w:val="24"/>
          <w:szCs w:val="24"/>
          <w:lang w:val="tt"/>
        </w:rPr>
        <w:t>Язылган:_________________________________________________________________________________________________________</w:t>
      </w:r>
      <w:r w:rsidR="00EC2ADD">
        <w:rPr>
          <w:rFonts w:ascii="Arial" w:hAnsi="Arial" w:cs="Arial"/>
          <w:sz w:val="24"/>
          <w:szCs w:val="24"/>
          <w:lang w:val="tt"/>
        </w:rPr>
        <w:t>____________________________</w:t>
      </w:r>
    </w:p>
    <w:p w:rsidR="00223196" w:rsidRPr="00223196" w:rsidRDefault="00424E5E" w:rsidP="00424E5E">
      <w:pPr>
        <w:spacing w:line="240" w:lineRule="auto"/>
        <w:ind w:right="-2" w:firstLine="709"/>
        <w:rPr>
          <w:rFonts w:ascii="Arial" w:hAnsi="Arial" w:cs="Arial"/>
          <w:sz w:val="24"/>
          <w:szCs w:val="24"/>
        </w:rPr>
      </w:pPr>
      <w:r w:rsidRPr="00223196">
        <w:rPr>
          <w:rFonts w:ascii="Arial" w:hAnsi="Arial" w:cs="Arial"/>
          <w:sz w:val="24"/>
          <w:szCs w:val="24"/>
          <w:lang w:val="tt"/>
        </w:rPr>
        <w:t>Дөрес мәгълүматлар:_______________________________________________</w:t>
      </w:r>
      <w:r w:rsidR="00EC2ADD">
        <w:rPr>
          <w:rFonts w:ascii="Arial" w:hAnsi="Arial" w:cs="Arial"/>
          <w:sz w:val="24"/>
          <w:szCs w:val="24"/>
          <w:lang w:val="tt"/>
        </w:rPr>
        <w:t>__</w:t>
      </w:r>
    </w:p>
    <w:p w:rsidR="00223196" w:rsidRPr="00223196" w:rsidRDefault="00424E5E" w:rsidP="00424E5E">
      <w:pPr>
        <w:spacing w:line="240" w:lineRule="auto"/>
        <w:ind w:right="-2"/>
        <w:rPr>
          <w:rFonts w:ascii="Arial" w:hAnsi="Arial" w:cs="Arial"/>
          <w:sz w:val="24"/>
          <w:szCs w:val="24"/>
        </w:rPr>
      </w:pPr>
      <w:r w:rsidRPr="00223196">
        <w:rPr>
          <w:rFonts w:ascii="Arial" w:hAnsi="Arial" w:cs="Arial"/>
          <w:sz w:val="24"/>
          <w:szCs w:val="24"/>
          <w:lang w:val="tt"/>
        </w:rPr>
        <w:t>___________________________________________________________________</w:t>
      </w:r>
      <w:r w:rsidR="00EC2ADD">
        <w:rPr>
          <w:rFonts w:ascii="Arial" w:hAnsi="Arial" w:cs="Arial"/>
          <w:sz w:val="24"/>
          <w:szCs w:val="24"/>
          <w:lang w:val="tt"/>
        </w:rPr>
        <w:t>______</w:t>
      </w:r>
    </w:p>
    <w:p w:rsidR="00223196" w:rsidRPr="00223196" w:rsidRDefault="00424E5E" w:rsidP="00424E5E">
      <w:pPr>
        <w:spacing w:line="240" w:lineRule="auto"/>
        <w:ind w:right="-2" w:firstLine="709"/>
        <w:jc w:val="both"/>
        <w:rPr>
          <w:rFonts w:ascii="Arial" w:hAnsi="Arial" w:cs="Arial"/>
          <w:sz w:val="24"/>
          <w:szCs w:val="24"/>
        </w:rPr>
      </w:pPr>
      <w:r w:rsidRPr="00223196">
        <w:rPr>
          <w:rFonts w:ascii="Arial" w:hAnsi="Arial" w:cs="Arial"/>
          <w:sz w:val="24"/>
          <w:szCs w:val="24"/>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223196" w:rsidRPr="00223196" w:rsidRDefault="00424E5E" w:rsidP="00424E5E">
      <w:pPr>
        <w:spacing w:line="240" w:lineRule="auto"/>
        <w:ind w:right="-2" w:firstLine="709"/>
        <w:jc w:val="both"/>
        <w:rPr>
          <w:rFonts w:ascii="Arial" w:hAnsi="Arial" w:cs="Arial"/>
          <w:sz w:val="24"/>
          <w:szCs w:val="24"/>
        </w:rPr>
      </w:pPr>
      <w:r w:rsidRPr="00223196">
        <w:rPr>
          <w:rFonts w:ascii="Arial" w:hAnsi="Arial" w:cs="Arial"/>
          <w:sz w:val="24"/>
          <w:szCs w:val="24"/>
          <w:lang w:val="tt"/>
        </w:rPr>
        <w:t>Түбәндәге документларны терким:</w:t>
      </w:r>
    </w:p>
    <w:p w:rsidR="00223196" w:rsidRPr="00223196" w:rsidRDefault="00424E5E" w:rsidP="00424E5E">
      <w:pPr>
        <w:spacing w:line="240" w:lineRule="auto"/>
        <w:ind w:right="-2" w:firstLine="709"/>
        <w:jc w:val="both"/>
        <w:rPr>
          <w:rFonts w:ascii="Arial" w:hAnsi="Arial" w:cs="Arial"/>
          <w:sz w:val="24"/>
          <w:szCs w:val="24"/>
        </w:rPr>
      </w:pPr>
      <w:r w:rsidRPr="00223196">
        <w:rPr>
          <w:rFonts w:ascii="Arial" w:hAnsi="Arial" w:cs="Arial"/>
          <w:sz w:val="24"/>
          <w:szCs w:val="24"/>
          <w:lang w:val="tt"/>
        </w:rPr>
        <w:t>1.</w:t>
      </w:r>
    </w:p>
    <w:p w:rsidR="00223196" w:rsidRPr="00223196" w:rsidRDefault="00424E5E" w:rsidP="00424E5E">
      <w:pPr>
        <w:spacing w:line="240" w:lineRule="auto"/>
        <w:ind w:right="-2" w:firstLine="709"/>
        <w:jc w:val="both"/>
        <w:rPr>
          <w:rFonts w:ascii="Arial" w:hAnsi="Arial" w:cs="Arial"/>
          <w:sz w:val="24"/>
          <w:szCs w:val="24"/>
        </w:rPr>
      </w:pPr>
      <w:r w:rsidRPr="00223196">
        <w:rPr>
          <w:rFonts w:ascii="Arial" w:hAnsi="Arial" w:cs="Arial"/>
          <w:sz w:val="24"/>
          <w:szCs w:val="24"/>
          <w:lang w:val="tt"/>
        </w:rPr>
        <w:t>2.</w:t>
      </w:r>
    </w:p>
    <w:p w:rsidR="00223196" w:rsidRPr="00223196" w:rsidRDefault="00424E5E" w:rsidP="00424E5E">
      <w:pPr>
        <w:spacing w:line="240" w:lineRule="auto"/>
        <w:ind w:right="-2" w:firstLine="709"/>
        <w:jc w:val="both"/>
        <w:rPr>
          <w:rFonts w:ascii="Arial" w:hAnsi="Arial" w:cs="Arial"/>
          <w:sz w:val="24"/>
          <w:szCs w:val="24"/>
        </w:rPr>
      </w:pPr>
      <w:r w:rsidRPr="00223196">
        <w:rPr>
          <w:rFonts w:ascii="Arial" w:hAnsi="Arial" w:cs="Arial"/>
          <w:sz w:val="24"/>
          <w:szCs w:val="24"/>
          <w:lang w:val="tt"/>
        </w:rPr>
        <w:t>3.</w:t>
      </w:r>
    </w:p>
    <w:p w:rsidR="00223196" w:rsidRPr="00223196" w:rsidRDefault="00424E5E" w:rsidP="00424E5E">
      <w:pPr>
        <w:spacing w:line="240" w:lineRule="auto"/>
        <w:ind w:right="-2" w:firstLine="709"/>
        <w:jc w:val="both"/>
        <w:rPr>
          <w:rFonts w:ascii="Arial" w:hAnsi="Arial" w:cs="Arial"/>
          <w:sz w:val="24"/>
          <w:szCs w:val="24"/>
        </w:rPr>
      </w:pPr>
      <w:r w:rsidRPr="00223196">
        <w:rPr>
          <w:rFonts w:ascii="Arial" w:hAnsi="Arial" w:cs="Arial"/>
          <w:sz w:val="24"/>
          <w:szCs w:val="24"/>
          <w:lang w:val="tt"/>
        </w:rPr>
        <w:t>Техник хатаны төзәтү турындагы гаризаны кире кагу хакында карар кабул ителгән очракта, әлеге карарны:</w:t>
      </w:r>
    </w:p>
    <w:p w:rsidR="00223196" w:rsidRPr="00223196" w:rsidRDefault="00424E5E" w:rsidP="00424E5E">
      <w:pPr>
        <w:widowControl w:val="0"/>
        <w:autoSpaceDE w:val="0"/>
        <w:autoSpaceDN w:val="0"/>
        <w:adjustRightInd w:val="0"/>
        <w:spacing w:line="240" w:lineRule="auto"/>
        <w:ind w:firstLine="709"/>
        <w:jc w:val="both"/>
        <w:rPr>
          <w:rFonts w:ascii="Arial" w:hAnsi="Arial" w:cs="Arial"/>
          <w:sz w:val="24"/>
          <w:szCs w:val="24"/>
        </w:rPr>
      </w:pPr>
      <w:r w:rsidRPr="00223196">
        <w:rPr>
          <w:rFonts w:ascii="Arial" w:hAnsi="Arial" w:cs="Arial"/>
          <w:sz w:val="24"/>
          <w:szCs w:val="24"/>
          <w:lang w:val="tt"/>
        </w:rPr>
        <w:t>электрон документ юллау юлы белән E-mail адресына:_______;</w:t>
      </w:r>
    </w:p>
    <w:p w:rsidR="00223196" w:rsidRPr="00424E5E" w:rsidRDefault="00424E5E" w:rsidP="00424E5E">
      <w:pPr>
        <w:widowControl w:val="0"/>
        <w:autoSpaceDE w:val="0"/>
        <w:autoSpaceDN w:val="0"/>
        <w:adjustRightInd w:val="0"/>
        <w:spacing w:line="240" w:lineRule="auto"/>
        <w:ind w:firstLine="709"/>
        <w:jc w:val="both"/>
        <w:rPr>
          <w:rFonts w:ascii="Arial" w:hAnsi="Arial" w:cs="Arial"/>
          <w:sz w:val="24"/>
          <w:szCs w:val="24"/>
          <w:lang w:val="tt"/>
        </w:rPr>
      </w:pPr>
      <w:r w:rsidRPr="00223196">
        <w:rPr>
          <w:rFonts w:ascii="Arial" w:hAnsi="Arial" w:cs="Arial"/>
          <w:sz w:val="24"/>
          <w:szCs w:val="24"/>
          <w:lang w:val="tt"/>
        </w:rPr>
        <w:t xml:space="preserve">  - расланган күчермә рәвешендә кәгазь чыганакта почта аша ____________________________________________________________ адресына юллавыгызны сорыйм.  </w:t>
      </w:r>
    </w:p>
    <w:p w:rsidR="00223196" w:rsidRPr="00424E5E" w:rsidRDefault="00424E5E" w:rsidP="00424E5E">
      <w:pPr>
        <w:widowControl w:val="0"/>
        <w:autoSpaceDE w:val="0"/>
        <w:autoSpaceDN w:val="0"/>
        <w:adjustRightInd w:val="0"/>
        <w:spacing w:line="240" w:lineRule="auto"/>
        <w:ind w:firstLine="851"/>
        <w:jc w:val="both"/>
        <w:rPr>
          <w:rFonts w:ascii="Arial" w:hAnsi="Arial" w:cs="Arial"/>
          <w:color w:val="000000"/>
          <w:spacing w:val="-6"/>
          <w:sz w:val="24"/>
          <w:szCs w:val="24"/>
          <w:lang w:val="tt"/>
        </w:rPr>
      </w:pPr>
      <w:r w:rsidRPr="00223196">
        <w:rPr>
          <w:rFonts w:ascii="Arial" w:hAnsi="Arial" w:cs="Arial"/>
          <w:color w:val="000000"/>
          <w:spacing w:val="-6"/>
          <w:sz w:val="24"/>
          <w:szCs w:val="24"/>
          <w:lang w:val="tt"/>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223196" w:rsidRPr="00424E5E" w:rsidRDefault="00424E5E" w:rsidP="00424E5E">
      <w:pPr>
        <w:widowControl w:val="0"/>
        <w:autoSpaceDE w:val="0"/>
        <w:autoSpaceDN w:val="0"/>
        <w:adjustRightInd w:val="0"/>
        <w:spacing w:line="240" w:lineRule="auto"/>
        <w:ind w:firstLine="851"/>
        <w:jc w:val="both"/>
        <w:rPr>
          <w:rFonts w:ascii="Arial" w:hAnsi="Arial" w:cs="Arial"/>
          <w:color w:val="000000"/>
          <w:spacing w:val="-6"/>
          <w:sz w:val="24"/>
          <w:szCs w:val="24"/>
          <w:lang w:val="tt"/>
        </w:rPr>
      </w:pPr>
      <w:r w:rsidRPr="00223196">
        <w:rPr>
          <w:rFonts w:ascii="Arial" w:hAnsi="Arial" w:cs="Arial"/>
          <w:color w:val="000000"/>
          <w:spacing w:val="-6"/>
          <w:sz w:val="24"/>
          <w:szCs w:val="24"/>
          <w:lang w:val="tt"/>
        </w:rPr>
        <w:lastRenderedPageBreak/>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 </w:t>
      </w:r>
    </w:p>
    <w:p w:rsidR="00223196" w:rsidRPr="00424E5E" w:rsidRDefault="00424E5E" w:rsidP="00424E5E">
      <w:pPr>
        <w:widowControl w:val="0"/>
        <w:autoSpaceDE w:val="0"/>
        <w:autoSpaceDN w:val="0"/>
        <w:adjustRightInd w:val="0"/>
        <w:spacing w:line="240" w:lineRule="auto"/>
        <w:ind w:firstLine="851"/>
        <w:jc w:val="both"/>
        <w:rPr>
          <w:rFonts w:ascii="Arial" w:hAnsi="Arial" w:cs="Arial"/>
          <w:color w:val="000000"/>
          <w:spacing w:val="-6"/>
          <w:sz w:val="24"/>
          <w:szCs w:val="24"/>
          <w:lang w:val="tt"/>
        </w:rPr>
      </w:pPr>
      <w:r w:rsidRPr="00223196">
        <w:rPr>
          <w:rFonts w:ascii="Arial" w:hAnsi="Arial" w:cs="Arial"/>
          <w:color w:val="000000"/>
          <w:spacing w:val="-6"/>
          <w:sz w:val="24"/>
          <w:szCs w:val="24"/>
          <w:lang w:val="tt"/>
        </w:rPr>
        <w:t>Миңа күрсәтелгән муниципаль хезмәтнең сыйфатын бәяләү буенча ______________________ телефоны аша сораштыруда катнашырга ризалыгымны бирәм.</w:t>
      </w:r>
    </w:p>
    <w:p w:rsidR="00223196" w:rsidRPr="00424E5E" w:rsidRDefault="00223196" w:rsidP="00424E5E">
      <w:pPr>
        <w:spacing w:line="240" w:lineRule="auto"/>
        <w:jc w:val="center"/>
        <w:rPr>
          <w:rFonts w:ascii="Arial" w:hAnsi="Arial" w:cs="Arial"/>
          <w:sz w:val="24"/>
          <w:szCs w:val="24"/>
          <w:lang w:val="tt"/>
        </w:rPr>
      </w:pPr>
    </w:p>
    <w:p w:rsidR="00223196" w:rsidRPr="005927B5" w:rsidRDefault="005927B5" w:rsidP="00424E5E">
      <w:pPr>
        <w:spacing w:line="240" w:lineRule="auto"/>
        <w:jc w:val="both"/>
        <w:rPr>
          <w:rFonts w:ascii="Arial" w:hAnsi="Arial" w:cs="Arial"/>
          <w:sz w:val="24"/>
          <w:szCs w:val="24"/>
          <w:lang w:val="tt"/>
        </w:rPr>
      </w:pPr>
      <w:r>
        <w:rPr>
          <w:rFonts w:ascii="Arial" w:hAnsi="Arial" w:cs="Arial"/>
          <w:sz w:val="24"/>
          <w:szCs w:val="24"/>
          <w:lang w:val="tt"/>
        </w:rPr>
        <w:t>______________</w:t>
      </w:r>
      <w:r>
        <w:rPr>
          <w:rFonts w:ascii="Arial" w:hAnsi="Arial" w:cs="Arial"/>
          <w:sz w:val="24"/>
          <w:szCs w:val="24"/>
          <w:lang w:val="tt"/>
        </w:rPr>
        <w:tab/>
        <w:t xml:space="preserve">       </w:t>
      </w:r>
      <w:r w:rsidR="00424E5E" w:rsidRPr="00223196">
        <w:rPr>
          <w:rFonts w:ascii="Arial" w:hAnsi="Arial" w:cs="Arial"/>
          <w:sz w:val="24"/>
          <w:szCs w:val="24"/>
          <w:lang w:val="tt"/>
        </w:rPr>
        <w:t>_________________ ( ________________</w:t>
      </w:r>
      <w:r>
        <w:rPr>
          <w:rFonts w:ascii="Arial" w:hAnsi="Arial" w:cs="Arial"/>
          <w:sz w:val="24"/>
          <w:szCs w:val="24"/>
          <w:lang w:val="tt"/>
        </w:rPr>
        <w:t>____________</w:t>
      </w:r>
      <w:r w:rsidR="00424E5E" w:rsidRPr="00223196">
        <w:rPr>
          <w:rFonts w:ascii="Arial" w:hAnsi="Arial" w:cs="Arial"/>
          <w:sz w:val="24"/>
          <w:szCs w:val="24"/>
          <w:lang w:val="tt"/>
        </w:rPr>
        <w:t>)</w:t>
      </w:r>
    </w:p>
    <w:p w:rsidR="00223196" w:rsidRPr="005927B5" w:rsidRDefault="005927B5" w:rsidP="00424E5E">
      <w:pPr>
        <w:spacing w:line="240" w:lineRule="auto"/>
        <w:jc w:val="both"/>
        <w:rPr>
          <w:rFonts w:ascii="Arial" w:hAnsi="Arial" w:cs="Arial"/>
          <w:sz w:val="24"/>
          <w:szCs w:val="24"/>
          <w:lang w:val="tt"/>
        </w:rPr>
      </w:pPr>
      <w:r>
        <w:rPr>
          <w:rFonts w:ascii="Arial" w:hAnsi="Arial" w:cs="Arial"/>
          <w:sz w:val="24"/>
          <w:szCs w:val="24"/>
          <w:lang w:val="tt"/>
        </w:rPr>
        <w:tab/>
        <w:t>(дата)</w:t>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sidR="00424E5E" w:rsidRPr="00223196">
        <w:rPr>
          <w:rFonts w:ascii="Arial" w:hAnsi="Arial" w:cs="Arial"/>
          <w:sz w:val="24"/>
          <w:szCs w:val="24"/>
          <w:lang w:val="tt"/>
        </w:rPr>
        <w:t>(имза)</w:t>
      </w:r>
      <w:r w:rsidR="00424E5E" w:rsidRPr="00223196">
        <w:rPr>
          <w:rFonts w:ascii="Arial" w:hAnsi="Arial" w:cs="Arial"/>
          <w:sz w:val="24"/>
          <w:szCs w:val="24"/>
          <w:lang w:val="tt"/>
        </w:rPr>
        <w:tab/>
      </w:r>
      <w:r w:rsidR="00424E5E" w:rsidRPr="00223196">
        <w:rPr>
          <w:rFonts w:ascii="Arial" w:hAnsi="Arial" w:cs="Arial"/>
          <w:sz w:val="24"/>
          <w:szCs w:val="24"/>
          <w:lang w:val="tt"/>
        </w:rPr>
        <w:tab/>
      </w:r>
      <w:r>
        <w:rPr>
          <w:rFonts w:ascii="Arial" w:hAnsi="Arial" w:cs="Arial"/>
          <w:sz w:val="24"/>
          <w:szCs w:val="24"/>
          <w:lang w:val="tt"/>
        </w:rPr>
        <w:t xml:space="preserve">          </w:t>
      </w:r>
      <w:r w:rsidR="00424E5E" w:rsidRPr="00223196">
        <w:rPr>
          <w:rFonts w:ascii="Arial" w:hAnsi="Arial" w:cs="Arial"/>
          <w:sz w:val="24"/>
          <w:szCs w:val="24"/>
          <w:lang w:val="tt"/>
        </w:rPr>
        <w:t>(фамилиясе, исеме, атасының исеме)</w:t>
      </w:r>
    </w:p>
    <w:p w:rsidR="00223196" w:rsidRPr="005927B5" w:rsidRDefault="00223196" w:rsidP="00424E5E">
      <w:pPr>
        <w:spacing w:line="240" w:lineRule="auto"/>
        <w:rPr>
          <w:rFonts w:ascii="Arial" w:hAnsi="Arial" w:cs="Arial"/>
          <w:color w:val="000000"/>
          <w:spacing w:val="-6"/>
          <w:sz w:val="24"/>
          <w:szCs w:val="24"/>
          <w:lang w:val="tt"/>
        </w:rPr>
        <w:sectPr w:rsidR="00223196" w:rsidRPr="005927B5" w:rsidSect="00424E5E">
          <w:type w:val="continuous"/>
          <w:pgSz w:w="11906" w:h="16838"/>
          <w:pgMar w:top="1440" w:right="1080" w:bottom="1440" w:left="1080" w:header="709" w:footer="709" w:gutter="0"/>
          <w:cols w:space="720"/>
        </w:sect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EC2ADD" w:rsidRDefault="00EC2ADD" w:rsidP="00424E5E">
      <w:pPr>
        <w:spacing w:line="240" w:lineRule="auto"/>
        <w:jc w:val="right"/>
        <w:rPr>
          <w:rFonts w:ascii="Arial" w:hAnsi="Arial" w:cs="Arial"/>
          <w:color w:val="000000"/>
          <w:spacing w:val="-6"/>
          <w:sz w:val="24"/>
          <w:szCs w:val="24"/>
          <w:lang w:val="tt"/>
        </w:rPr>
      </w:pPr>
    </w:p>
    <w:p w:rsidR="005927B5" w:rsidRDefault="005927B5" w:rsidP="00424E5E">
      <w:pPr>
        <w:spacing w:line="240" w:lineRule="auto"/>
        <w:jc w:val="right"/>
        <w:rPr>
          <w:rFonts w:ascii="Arial" w:hAnsi="Arial" w:cs="Arial"/>
          <w:color w:val="000000"/>
          <w:spacing w:val="-6"/>
          <w:sz w:val="24"/>
          <w:szCs w:val="24"/>
          <w:lang w:val="tt"/>
        </w:rPr>
      </w:pPr>
    </w:p>
    <w:p w:rsidR="00223196" w:rsidRPr="005927B5" w:rsidRDefault="00120CE0" w:rsidP="00424E5E">
      <w:pPr>
        <w:spacing w:line="240" w:lineRule="auto"/>
        <w:jc w:val="right"/>
        <w:rPr>
          <w:rFonts w:ascii="Arial" w:hAnsi="Arial" w:cs="Arial"/>
          <w:color w:val="000000"/>
          <w:spacing w:val="-6"/>
          <w:sz w:val="24"/>
          <w:szCs w:val="24"/>
          <w:lang w:val="tt"/>
        </w:rPr>
      </w:pPr>
      <w:r>
        <w:rPr>
          <w:rFonts w:ascii="Arial" w:hAnsi="Arial" w:cs="Arial"/>
          <w:sz w:val="24"/>
          <w:szCs w:val="24"/>
        </w:rPr>
        <w:lastRenderedPageBreak/>
        <w:pict>
          <v:shape id="Поле 1" o:spid="_x0000_s1026" type="#_x0000_t202" style="position:absolute;left:0;text-align:left;margin-left:629.3pt;margin-top:-27.8pt;width:136.15pt;height:69.3pt;z-index:251658240;visibility:visible" filled="f" stroked="f">
            <v:textbox>
              <w:txbxContent>
                <w:p w:rsidR="00424E5E" w:rsidRDefault="00424E5E" w:rsidP="00223196"/>
              </w:txbxContent>
            </v:textbox>
          </v:shape>
        </w:pict>
      </w:r>
      <w:r w:rsidR="00424E5E" w:rsidRPr="00223196">
        <w:rPr>
          <w:rFonts w:ascii="Arial" w:hAnsi="Arial" w:cs="Arial"/>
          <w:color w:val="000000"/>
          <w:spacing w:val="-6"/>
          <w:sz w:val="24"/>
          <w:szCs w:val="24"/>
          <w:lang w:val="tt"/>
        </w:rPr>
        <w:t xml:space="preserve">Кушымта </w:t>
      </w:r>
    </w:p>
    <w:p w:rsidR="00223196" w:rsidRPr="005927B5" w:rsidRDefault="00424E5E" w:rsidP="00424E5E">
      <w:pPr>
        <w:spacing w:line="240" w:lineRule="auto"/>
        <w:ind w:left="7230"/>
        <w:jc w:val="right"/>
        <w:rPr>
          <w:rFonts w:ascii="Arial" w:hAnsi="Arial" w:cs="Arial"/>
          <w:color w:val="000000"/>
          <w:spacing w:val="-6"/>
          <w:sz w:val="24"/>
          <w:szCs w:val="24"/>
          <w:lang w:val="tt"/>
        </w:rPr>
      </w:pPr>
      <w:r w:rsidRPr="00223196">
        <w:rPr>
          <w:rFonts w:ascii="Arial" w:hAnsi="Arial" w:cs="Arial"/>
          <w:color w:val="000000"/>
          <w:spacing w:val="-6"/>
          <w:sz w:val="24"/>
          <w:szCs w:val="24"/>
          <w:lang w:val="tt"/>
        </w:rPr>
        <w:t xml:space="preserve">(белешмә буларак) </w:t>
      </w:r>
    </w:p>
    <w:p w:rsidR="00223196" w:rsidRPr="005927B5" w:rsidRDefault="00223196" w:rsidP="00424E5E">
      <w:pPr>
        <w:autoSpaceDE w:val="0"/>
        <w:autoSpaceDN w:val="0"/>
        <w:spacing w:line="240" w:lineRule="auto"/>
        <w:jc w:val="center"/>
        <w:rPr>
          <w:rFonts w:ascii="Arial" w:hAnsi="Arial" w:cs="Arial"/>
          <w:bCs/>
          <w:sz w:val="24"/>
          <w:szCs w:val="24"/>
          <w:lang w:val="tt"/>
        </w:rPr>
      </w:pPr>
    </w:p>
    <w:p w:rsidR="00223196" w:rsidRPr="005927B5" w:rsidRDefault="00223196" w:rsidP="00424E5E">
      <w:pPr>
        <w:spacing w:line="240" w:lineRule="auto"/>
        <w:jc w:val="center"/>
        <w:rPr>
          <w:rFonts w:ascii="Arial" w:hAnsi="Arial" w:cs="Arial"/>
          <w:sz w:val="24"/>
          <w:szCs w:val="24"/>
          <w:lang w:val="tt"/>
        </w:rPr>
      </w:pPr>
    </w:p>
    <w:p w:rsidR="00223196" w:rsidRPr="005927B5" w:rsidRDefault="00424E5E" w:rsidP="005927B5">
      <w:pPr>
        <w:spacing w:line="240" w:lineRule="auto"/>
        <w:jc w:val="center"/>
        <w:rPr>
          <w:rFonts w:ascii="Arial" w:hAnsi="Arial" w:cs="Arial"/>
          <w:sz w:val="24"/>
          <w:szCs w:val="24"/>
          <w:lang w:val="tt"/>
        </w:rPr>
      </w:pPr>
      <w:r w:rsidRPr="00223196">
        <w:rPr>
          <w:rFonts w:ascii="Arial" w:hAnsi="Arial" w:cs="Arial"/>
          <w:sz w:val="24"/>
          <w:szCs w:val="24"/>
          <w:lang w:val="tt"/>
        </w:rPr>
        <w:t>Муниципаль хезмәт күрсәтү өчен җаваплы һәм аның үтәлешен контрольдә тотуны гамәлгә ашыручы вазыйфаи затларның реквизитлары</w:t>
      </w:r>
    </w:p>
    <w:p w:rsidR="00223196" w:rsidRPr="00223196" w:rsidRDefault="00424E5E" w:rsidP="00424E5E">
      <w:pPr>
        <w:spacing w:line="240" w:lineRule="auto"/>
        <w:jc w:val="center"/>
        <w:rPr>
          <w:rFonts w:ascii="Arial" w:hAnsi="Arial" w:cs="Arial"/>
          <w:sz w:val="24"/>
          <w:szCs w:val="24"/>
        </w:rPr>
      </w:pPr>
      <w:r w:rsidRPr="00223196">
        <w:rPr>
          <w:rFonts w:ascii="Arial" w:hAnsi="Arial" w:cs="Arial"/>
          <w:sz w:val="24"/>
          <w:szCs w:val="24"/>
          <w:lang w:val="tt"/>
        </w:rPr>
        <w:t>Югары Ослан муниципаль районы Башкарма комитеты</w:t>
      </w:r>
    </w:p>
    <w:p w:rsidR="00223196" w:rsidRPr="00223196" w:rsidRDefault="00223196" w:rsidP="00424E5E">
      <w:pPr>
        <w:spacing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1916"/>
        <w:gridCol w:w="8"/>
        <w:gridCol w:w="4031"/>
      </w:tblGrid>
      <w:tr w:rsidR="00FB6412" w:rsidTr="00223196">
        <w:trPr>
          <w:trHeight w:val="488"/>
        </w:trPr>
        <w:tc>
          <w:tcPr>
            <w:tcW w:w="4104"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Электрон адресы</w:t>
            </w:r>
          </w:p>
        </w:tc>
      </w:tr>
      <w:tr w:rsidR="00FB6412" w:rsidTr="00223196">
        <w:tc>
          <w:tcPr>
            <w:tcW w:w="4104"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both"/>
              <w:rPr>
                <w:rFonts w:ascii="Arial" w:hAnsi="Arial" w:cs="Arial"/>
                <w:sz w:val="24"/>
                <w:szCs w:val="24"/>
              </w:rPr>
            </w:pPr>
            <w:r w:rsidRPr="00223196">
              <w:rPr>
                <w:rFonts w:ascii="Arial" w:hAnsi="Arial" w:cs="Arial"/>
                <w:sz w:val="24"/>
                <w:szCs w:val="24"/>
                <w:lang w:val="tt"/>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223196" w:rsidRPr="00223196" w:rsidRDefault="00424E5E" w:rsidP="0094102A">
            <w:pPr>
              <w:suppressAutoHyphens/>
              <w:spacing w:line="240" w:lineRule="auto"/>
              <w:jc w:val="center"/>
              <w:rPr>
                <w:rFonts w:ascii="Arial" w:hAnsi="Arial" w:cs="Arial"/>
                <w:sz w:val="24"/>
                <w:szCs w:val="24"/>
              </w:rPr>
            </w:pPr>
            <w:r w:rsidRPr="00223196">
              <w:rPr>
                <w:rFonts w:ascii="Arial" w:hAnsi="Arial" w:cs="Arial"/>
                <w:sz w:val="24"/>
                <w:szCs w:val="24"/>
                <w:lang w:val="tt"/>
              </w:rPr>
              <w:t>Югары Ослан МБ</w:t>
            </w:r>
            <w:r w:rsidR="005927B5">
              <w:rPr>
                <w:rFonts w:ascii="Arial" w:hAnsi="Arial" w:cs="Arial"/>
                <w:sz w:val="24"/>
                <w:szCs w:val="24"/>
                <w:lang w:val="tt"/>
              </w:rPr>
              <w:t xml:space="preserve"> </w:t>
            </w:r>
            <w:r w:rsidRPr="00223196">
              <w:rPr>
                <w:rFonts w:ascii="Arial" w:hAnsi="Arial" w:cs="Arial"/>
                <w:sz w:val="24"/>
                <w:szCs w:val="24"/>
                <w:lang w:val="tt"/>
              </w:rPr>
              <w:t>-</w:t>
            </w:r>
            <w:r w:rsidR="005927B5">
              <w:rPr>
                <w:rFonts w:ascii="Arial" w:hAnsi="Arial" w:cs="Arial"/>
                <w:sz w:val="24"/>
                <w:szCs w:val="24"/>
                <w:lang w:val="tt"/>
              </w:rPr>
              <w:t xml:space="preserve"> </w:t>
            </w:r>
            <w:r w:rsidRPr="00223196">
              <w:rPr>
                <w:rFonts w:ascii="Arial" w:hAnsi="Arial" w:cs="Arial"/>
                <w:sz w:val="24"/>
                <w:szCs w:val="24"/>
                <w:lang w:val="tt"/>
              </w:rPr>
              <w:t>Шакиров Илнур Ирек</w:t>
            </w:r>
            <w:r w:rsidR="0094102A">
              <w:rPr>
                <w:rFonts w:ascii="Arial" w:hAnsi="Arial" w:cs="Arial"/>
                <w:sz w:val="24"/>
                <w:szCs w:val="24"/>
                <w:lang w:val="tt"/>
              </w:rPr>
              <w:t xml:space="preserve"> улы </w:t>
            </w:r>
            <w:r w:rsidRPr="00223196">
              <w:rPr>
                <w:rFonts w:ascii="Arial" w:hAnsi="Arial" w:cs="Arial"/>
                <w:sz w:val="24"/>
                <w:szCs w:val="24"/>
                <w:lang w:val="tt"/>
              </w:rPr>
              <w:t>@tatar.ru</w:t>
            </w:r>
          </w:p>
        </w:tc>
      </w:tr>
      <w:tr w:rsidR="00FB6412" w:rsidTr="00223196">
        <w:tc>
          <w:tcPr>
            <w:tcW w:w="4104"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both"/>
              <w:rPr>
                <w:rFonts w:ascii="Arial" w:hAnsi="Arial" w:cs="Arial"/>
                <w:sz w:val="24"/>
                <w:szCs w:val="24"/>
              </w:rPr>
            </w:pPr>
            <w:r w:rsidRPr="00223196">
              <w:rPr>
                <w:rFonts w:ascii="Arial" w:hAnsi="Arial" w:cs="Arial"/>
                <w:sz w:val="24"/>
                <w:szCs w:val="24"/>
                <w:lang w:val="tt"/>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21632</w:t>
            </w:r>
          </w:p>
        </w:tc>
        <w:tc>
          <w:tcPr>
            <w:tcW w:w="4098" w:type="dxa"/>
            <w:gridSpan w:val="2"/>
            <w:tcBorders>
              <w:top w:val="single" w:sz="4" w:space="0" w:color="auto"/>
              <w:left w:val="single" w:sz="4" w:space="0" w:color="auto"/>
              <w:bottom w:val="single" w:sz="4" w:space="0" w:color="auto"/>
              <w:right w:val="single" w:sz="4" w:space="0" w:color="auto"/>
            </w:tcBorders>
            <w:hideMark/>
          </w:tcPr>
          <w:p w:rsidR="00223196" w:rsidRPr="00223196" w:rsidRDefault="00424E5E" w:rsidP="005927B5">
            <w:pPr>
              <w:suppressAutoHyphens/>
              <w:spacing w:after="0" w:line="240" w:lineRule="auto"/>
              <w:rPr>
                <w:rFonts w:ascii="Arial" w:hAnsi="Arial" w:cs="Arial"/>
                <w:sz w:val="24"/>
                <w:szCs w:val="24"/>
              </w:rPr>
            </w:pPr>
            <w:r w:rsidRPr="00223196">
              <w:rPr>
                <w:rFonts w:ascii="Arial" w:hAnsi="Arial" w:cs="Arial"/>
                <w:sz w:val="24"/>
                <w:szCs w:val="24"/>
                <w:lang w:val="tt"/>
              </w:rPr>
              <w:t>Югары Ослан МБ</w:t>
            </w:r>
            <w:r w:rsidR="005927B5">
              <w:rPr>
                <w:rFonts w:ascii="Arial" w:hAnsi="Arial" w:cs="Arial"/>
                <w:sz w:val="24"/>
                <w:szCs w:val="24"/>
                <w:lang w:val="tt"/>
              </w:rPr>
              <w:t xml:space="preserve"> </w:t>
            </w:r>
            <w:r w:rsidRPr="00223196">
              <w:rPr>
                <w:rFonts w:ascii="Arial" w:hAnsi="Arial" w:cs="Arial"/>
                <w:sz w:val="24"/>
                <w:szCs w:val="24"/>
                <w:lang w:val="tt"/>
              </w:rPr>
              <w:t>-</w:t>
            </w:r>
            <w:r w:rsidR="005927B5">
              <w:rPr>
                <w:rFonts w:ascii="Arial" w:hAnsi="Arial" w:cs="Arial"/>
                <w:sz w:val="24"/>
                <w:szCs w:val="24"/>
                <w:lang w:val="tt"/>
              </w:rPr>
              <w:t xml:space="preserve"> </w:t>
            </w:r>
            <w:r w:rsidRPr="00223196">
              <w:rPr>
                <w:rFonts w:ascii="Arial" w:hAnsi="Arial" w:cs="Arial"/>
                <w:sz w:val="24"/>
                <w:szCs w:val="24"/>
                <w:lang w:val="tt"/>
              </w:rPr>
              <w:t>Мингазова Әлфия Корбангали кызы</w:t>
            </w:r>
          </w:p>
          <w:p w:rsidR="00223196" w:rsidRPr="00223196" w:rsidRDefault="00424E5E" w:rsidP="005927B5">
            <w:pPr>
              <w:suppressAutoHyphens/>
              <w:spacing w:after="0" w:line="240" w:lineRule="auto"/>
              <w:rPr>
                <w:rFonts w:ascii="Arial" w:hAnsi="Arial" w:cs="Arial"/>
                <w:sz w:val="24"/>
                <w:szCs w:val="24"/>
              </w:rPr>
            </w:pPr>
            <w:r w:rsidRPr="00223196">
              <w:rPr>
                <w:rFonts w:ascii="Arial" w:hAnsi="Arial" w:cs="Arial"/>
                <w:sz w:val="24"/>
                <w:szCs w:val="24"/>
                <w:lang w:val="tt"/>
              </w:rPr>
              <w:t>@tatar.ru</w:t>
            </w:r>
          </w:p>
        </w:tc>
      </w:tr>
      <w:tr w:rsidR="00FB6412" w:rsidTr="00223196">
        <w:tc>
          <w:tcPr>
            <w:tcW w:w="4104"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both"/>
              <w:rPr>
                <w:rFonts w:ascii="Arial" w:hAnsi="Arial" w:cs="Arial"/>
                <w:sz w:val="24"/>
                <w:szCs w:val="24"/>
              </w:rPr>
            </w:pPr>
            <w:r w:rsidRPr="00223196">
              <w:rPr>
                <w:rFonts w:ascii="Arial" w:hAnsi="Arial" w:cs="Arial"/>
                <w:sz w:val="24"/>
                <w:szCs w:val="24"/>
                <w:lang w:val="tt"/>
              </w:rPr>
              <w:t>Комитетның муниципаль милекне</w:t>
            </w:r>
          </w:p>
        </w:tc>
        <w:tc>
          <w:tcPr>
            <w:tcW w:w="1944" w:type="dxa"/>
            <w:gridSpan w:val="2"/>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22343</w:t>
            </w:r>
          </w:p>
        </w:tc>
        <w:tc>
          <w:tcPr>
            <w:tcW w:w="409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rPr>
                <w:rFonts w:ascii="Arial" w:hAnsi="Arial" w:cs="Arial"/>
                <w:sz w:val="24"/>
                <w:szCs w:val="24"/>
              </w:rPr>
            </w:pPr>
            <w:r w:rsidRPr="00223196">
              <w:rPr>
                <w:rFonts w:ascii="Arial" w:hAnsi="Arial" w:cs="Arial"/>
                <w:sz w:val="24"/>
                <w:szCs w:val="24"/>
                <w:lang w:val="tt"/>
              </w:rPr>
              <w:t>Югары Ослан МБ</w:t>
            </w:r>
            <w:r w:rsidR="005927B5">
              <w:rPr>
                <w:rFonts w:ascii="Arial" w:hAnsi="Arial" w:cs="Arial"/>
                <w:sz w:val="24"/>
                <w:szCs w:val="24"/>
                <w:lang w:val="tt"/>
              </w:rPr>
              <w:t xml:space="preserve"> </w:t>
            </w:r>
            <w:r w:rsidRPr="00223196">
              <w:rPr>
                <w:rFonts w:ascii="Arial" w:hAnsi="Arial" w:cs="Arial"/>
                <w:sz w:val="24"/>
                <w:szCs w:val="24"/>
                <w:lang w:val="tt"/>
              </w:rPr>
              <w:t>-</w:t>
            </w:r>
            <w:r w:rsidR="005927B5">
              <w:rPr>
                <w:rFonts w:ascii="Arial" w:hAnsi="Arial" w:cs="Arial"/>
                <w:sz w:val="24"/>
                <w:szCs w:val="24"/>
                <w:lang w:val="tt"/>
              </w:rPr>
              <w:t xml:space="preserve"> </w:t>
            </w:r>
            <w:r w:rsidRPr="00223196">
              <w:rPr>
                <w:rFonts w:ascii="Arial" w:hAnsi="Arial" w:cs="Arial"/>
                <w:sz w:val="24"/>
                <w:szCs w:val="24"/>
                <w:lang w:val="tt"/>
              </w:rPr>
              <w:t>Московкин Алексей Алексеевич@tatar.ru</w:t>
            </w:r>
          </w:p>
        </w:tc>
      </w:tr>
      <w:tr w:rsidR="00FB6412" w:rsidTr="00223196">
        <w:tc>
          <w:tcPr>
            <w:tcW w:w="4104"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both"/>
              <w:rPr>
                <w:rFonts w:ascii="Arial" w:hAnsi="Arial" w:cs="Arial"/>
                <w:sz w:val="24"/>
                <w:szCs w:val="24"/>
              </w:rPr>
            </w:pPr>
            <w:r w:rsidRPr="00223196">
              <w:rPr>
                <w:rFonts w:ascii="Arial" w:hAnsi="Arial" w:cs="Arial"/>
                <w:sz w:val="24"/>
                <w:szCs w:val="24"/>
                <w:lang w:val="tt"/>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22562</w:t>
            </w:r>
          </w:p>
        </w:tc>
        <w:tc>
          <w:tcPr>
            <w:tcW w:w="4090"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rPr>
                <w:rFonts w:ascii="Arial" w:hAnsi="Arial" w:cs="Arial"/>
                <w:sz w:val="24"/>
                <w:szCs w:val="24"/>
              </w:rPr>
            </w:pPr>
            <w:r w:rsidRPr="00223196">
              <w:rPr>
                <w:rFonts w:ascii="Arial" w:hAnsi="Arial" w:cs="Arial"/>
                <w:sz w:val="24"/>
                <w:szCs w:val="24"/>
                <w:lang w:val="tt"/>
              </w:rPr>
              <w:t>Югары Ослан МБ</w:t>
            </w:r>
            <w:r w:rsidR="005927B5">
              <w:rPr>
                <w:rFonts w:ascii="Arial" w:hAnsi="Arial" w:cs="Arial"/>
                <w:sz w:val="24"/>
                <w:szCs w:val="24"/>
                <w:lang w:val="tt"/>
              </w:rPr>
              <w:t xml:space="preserve"> </w:t>
            </w:r>
            <w:r w:rsidRPr="00223196">
              <w:rPr>
                <w:rFonts w:ascii="Arial" w:hAnsi="Arial" w:cs="Arial"/>
                <w:sz w:val="24"/>
                <w:szCs w:val="24"/>
                <w:lang w:val="tt"/>
              </w:rPr>
              <w:t>-</w:t>
            </w:r>
            <w:r w:rsidR="005927B5">
              <w:rPr>
                <w:rFonts w:ascii="Arial" w:hAnsi="Arial" w:cs="Arial"/>
                <w:sz w:val="24"/>
                <w:szCs w:val="24"/>
                <w:lang w:val="tt"/>
              </w:rPr>
              <w:t xml:space="preserve"> </w:t>
            </w:r>
            <w:r w:rsidRPr="00223196">
              <w:rPr>
                <w:rFonts w:ascii="Arial" w:hAnsi="Arial" w:cs="Arial"/>
                <w:sz w:val="24"/>
                <w:szCs w:val="24"/>
                <w:lang w:val="tt"/>
              </w:rPr>
              <w:t>Бурдина Татьяна Николаевна@tatar.ru</w:t>
            </w:r>
          </w:p>
        </w:tc>
      </w:tr>
    </w:tbl>
    <w:p w:rsidR="00223196" w:rsidRPr="00223196" w:rsidRDefault="00424E5E" w:rsidP="00424E5E">
      <w:pPr>
        <w:spacing w:line="240" w:lineRule="auto"/>
        <w:ind w:left="4961"/>
        <w:rPr>
          <w:rFonts w:ascii="Arial" w:hAnsi="Arial" w:cs="Arial"/>
          <w:sz w:val="24"/>
          <w:szCs w:val="24"/>
        </w:rPr>
      </w:pPr>
      <w:r w:rsidRPr="00223196">
        <w:rPr>
          <w:rFonts w:ascii="Arial" w:hAnsi="Arial" w:cs="Arial"/>
          <w:sz w:val="24"/>
          <w:szCs w:val="24"/>
        </w:rPr>
        <w:t xml:space="preserve"> </w:t>
      </w:r>
    </w:p>
    <w:p w:rsidR="00223196" w:rsidRPr="005927B5" w:rsidRDefault="00223196" w:rsidP="005927B5">
      <w:pPr>
        <w:autoSpaceDE w:val="0"/>
        <w:autoSpaceDN w:val="0"/>
        <w:adjustRightInd w:val="0"/>
        <w:spacing w:line="240" w:lineRule="auto"/>
        <w:rPr>
          <w:rFonts w:ascii="Arial" w:hAnsi="Arial" w:cs="Arial"/>
          <w:sz w:val="24"/>
          <w:szCs w:val="24"/>
          <w:lang w:val="tt-RU"/>
        </w:rPr>
      </w:pPr>
    </w:p>
    <w:p w:rsidR="00223196" w:rsidRPr="005927B5" w:rsidRDefault="00424E5E" w:rsidP="005927B5">
      <w:pPr>
        <w:spacing w:line="240" w:lineRule="auto"/>
        <w:jc w:val="center"/>
        <w:rPr>
          <w:rFonts w:ascii="Arial" w:hAnsi="Arial" w:cs="Arial"/>
          <w:sz w:val="24"/>
          <w:szCs w:val="24"/>
          <w:lang w:val="tt-RU"/>
        </w:rPr>
      </w:pPr>
      <w:r w:rsidRPr="00223196">
        <w:rPr>
          <w:rFonts w:ascii="Arial" w:hAnsi="Arial" w:cs="Arial"/>
          <w:sz w:val="24"/>
          <w:szCs w:val="24"/>
          <w:lang w:val="tt"/>
        </w:rPr>
        <w:t>Югары Ослан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1915"/>
        <w:gridCol w:w="4048"/>
      </w:tblGrid>
      <w:tr w:rsidR="00FB6412" w:rsidTr="00223196">
        <w:trPr>
          <w:trHeight w:val="488"/>
        </w:trPr>
        <w:tc>
          <w:tcPr>
            <w:tcW w:w="4104"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Электрон адресы</w:t>
            </w:r>
          </w:p>
        </w:tc>
      </w:tr>
      <w:tr w:rsidR="00FB6412" w:rsidTr="00223196">
        <w:tc>
          <w:tcPr>
            <w:tcW w:w="4104"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both"/>
              <w:rPr>
                <w:rFonts w:ascii="Arial" w:hAnsi="Arial" w:cs="Arial"/>
                <w:sz w:val="24"/>
                <w:szCs w:val="24"/>
              </w:rPr>
            </w:pPr>
            <w:r w:rsidRPr="00223196">
              <w:rPr>
                <w:rFonts w:ascii="Arial" w:hAnsi="Arial" w:cs="Arial"/>
                <w:sz w:val="24"/>
                <w:szCs w:val="24"/>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21835</w:t>
            </w:r>
          </w:p>
        </w:tc>
        <w:tc>
          <w:tcPr>
            <w:tcW w:w="4098" w:type="dxa"/>
            <w:tcBorders>
              <w:top w:val="single" w:sz="4" w:space="0" w:color="auto"/>
              <w:left w:val="single" w:sz="4" w:space="0" w:color="auto"/>
              <w:bottom w:val="single" w:sz="4" w:space="0" w:color="auto"/>
              <w:right w:val="single" w:sz="4" w:space="0" w:color="auto"/>
            </w:tcBorders>
            <w:hideMark/>
          </w:tcPr>
          <w:p w:rsidR="00223196" w:rsidRPr="00223196" w:rsidRDefault="00424E5E" w:rsidP="00424E5E">
            <w:pPr>
              <w:suppressAutoHyphens/>
              <w:spacing w:line="240" w:lineRule="auto"/>
              <w:jc w:val="center"/>
              <w:rPr>
                <w:rFonts w:ascii="Arial" w:hAnsi="Arial" w:cs="Arial"/>
                <w:sz w:val="24"/>
                <w:szCs w:val="24"/>
              </w:rPr>
            </w:pPr>
            <w:r w:rsidRPr="00223196">
              <w:rPr>
                <w:rFonts w:ascii="Arial" w:hAnsi="Arial" w:cs="Arial"/>
                <w:sz w:val="24"/>
                <w:szCs w:val="24"/>
                <w:lang w:val="tt"/>
              </w:rPr>
              <w:t>Югары Ослан МБ Зыятдинов Марат Галимзянович@tatar.ru</w:t>
            </w:r>
          </w:p>
        </w:tc>
      </w:tr>
    </w:tbl>
    <w:p w:rsidR="00223196" w:rsidRDefault="00223196" w:rsidP="00424E5E">
      <w:pPr>
        <w:spacing w:line="240" w:lineRule="auto"/>
        <w:jc w:val="center"/>
        <w:rPr>
          <w:rFonts w:ascii="Arial" w:hAnsi="Arial" w:cs="Arial"/>
          <w:b/>
          <w:bCs/>
          <w:sz w:val="24"/>
          <w:szCs w:val="24"/>
        </w:rPr>
      </w:pPr>
    </w:p>
    <w:p w:rsidR="00223196" w:rsidRDefault="00223196" w:rsidP="00424E5E">
      <w:pPr>
        <w:spacing w:line="240" w:lineRule="auto"/>
        <w:jc w:val="center"/>
        <w:rPr>
          <w:rFonts w:ascii="Arial" w:hAnsi="Arial" w:cs="Arial"/>
          <w:b/>
        </w:rPr>
      </w:pPr>
    </w:p>
    <w:p w:rsidR="00223196" w:rsidRPr="00EB4781" w:rsidRDefault="00223196" w:rsidP="00424E5E">
      <w:pPr>
        <w:pStyle w:val="a5"/>
        <w:ind w:left="0" w:right="184"/>
        <w:jc w:val="both"/>
        <w:rPr>
          <w:rFonts w:ascii="Arial" w:hAnsi="Arial" w:cs="Arial"/>
          <w:b w:val="0"/>
          <w:sz w:val="20"/>
        </w:rPr>
      </w:pPr>
    </w:p>
    <w:sectPr w:rsidR="00223196" w:rsidRPr="00EB4781" w:rsidSect="00424E5E">
      <w:type w:val="continuous"/>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7CCD"/>
    <w:multiLevelType w:val="hybridMultilevel"/>
    <w:tmpl w:val="28384F10"/>
    <w:lvl w:ilvl="0" w:tplc="422E5A5A">
      <w:start w:val="1"/>
      <w:numFmt w:val="decimal"/>
      <w:lvlText w:val="%1."/>
      <w:lvlJc w:val="left"/>
      <w:pPr>
        <w:ind w:left="1065" w:hanging="360"/>
      </w:pPr>
      <w:rPr>
        <w:rFonts w:cs="Times New Roman" w:hint="default"/>
      </w:rPr>
    </w:lvl>
    <w:lvl w:ilvl="1" w:tplc="C9020FF0">
      <w:start w:val="1"/>
      <w:numFmt w:val="lowerLetter"/>
      <w:lvlText w:val="%2."/>
      <w:lvlJc w:val="left"/>
      <w:pPr>
        <w:ind w:left="1785" w:hanging="360"/>
      </w:pPr>
      <w:rPr>
        <w:rFonts w:cs="Times New Roman"/>
      </w:rPr>
    </w:lvl>
    <w:lvl w:ilvl="2" w:tplc="B9EAC882">
      <w:start w:val="1"/>
      <w:numFmt w:val="lowerRoman"/>
      <w:lvlText w:val="%3."/>
      <w:lvlJc w:val="right"/>
      <w:pPr>
        <w:ind w:left="2505" w:hanging="180"/>
      </w:pPr>
      <w:rPr>
        <w:rFonts w:cs="Times New Roman"/>
      </w:rPr>
    </w:lvl>
    <w:lvl w:ilvl="3" w:tplc="CCBE3ED6">
      <w:start w:val="1"/>
      <w:numFmt w:val="decimal"/>
      <w:lvlText w:val="%4."/>
      <w:lvlJc w:val="left"/>
      <w:pPr>
        <w:ind w:left="3225" w:hanging="360"/>
      </w:pPr>
      <w:rPr>
        <w:rFonts w:cs="Times New Roman"/>
      </w:rPr>
    </w:lvl>
    <w:lvl w:ilvl="4" w:tplc="F4A88F26">
      <w:start w:val="1"/>
      <w:numFmt w:val="lowerLetter"/>
      <w:lvlText w:val="%5."/>
      <w:lvlJc w:val="left"/>
      <w:pPr>
        <w:ind w:left="3945" w:hanging="360"/>
      </w:pPr>
      <w:rPr>
        <w:rFonts w:cs="Times New Roman"/>
      </w:rPr>
    </w:lvl>
    <w:lvl w:ilvl="5" w:tplc="35B0FCD0">
      <w:start w:val="1"/>
      <w:numFmt w:val="lowerRoman"/>
      <w:lvlText w:val="%6."/>
      <w:lvlJc w:val="right"/>
      <w:pPr>
        <w:ind w:left="4665" w:hanging="180"/>
      </w:pPr>
      <w:rPr>
        <w:rFonts w:cs="Times New Roman"/>
      </w:rPr>
    </w:lvl>
    <w:lvl w:ilvl="6" w:tplc="6FE2BD34">
      <w:start w:val="1"/>
      <w:numFmt w:val="decimal"/>
      <w:lvlText w:val="%7."/>
      <w:lvlJc w:val="left"/>
      <w:pPr>
        <w:ind w:left="5385" w:hanging="360"/>
      </w:pPr>
      <w:rPr>
        <w:rFonts w:cs="Times New Roman"/>
      </w:rPr>
    </w:lvl>
    <w:lvl w:ilvl="7" w:tplc="2006DEE4">
      <w:start w:val="1"/>
      <w:numFmt w:val="lowerLetter"/>
      <w:lvlText w:val="%8."/>
      <w:lvlJc w:val="left"/>
      <w:pPr>
        <w:ind w:left="6105" w:hanging="360"/>
      </w:pPr>
      <w:rPr>
        <w:rFonts w:cs="Times New Roman"/>
      </w:rPr>
    </w:lvl>
    <w:lvl w:ilvl="8" w:tplc="702E1E1E">
      <w:start w:val="1"/>
      <w:numFmt w:val="lowerRoman"/>
      <w:lvlText w:val="%9."/>
      <w:lvlJc w:val="right"/>
      <w:pPr>
        <w:ind w:left="6825" w:hanging="180"/>
      </w:pPr>
      <w:rPr>
        <w:rFonts w:cs="Times New Roman"/>
      </w:rPr>
    </w:lvl>
  </w:abstractNum>
  <w:abstractNum w:abstractNumId="1">
    <w:nsid w:val="2F465AE4"/>
    <w:multiLevelType w:val="multilevel"/>
    <w:tmpl w:val="451A665E"/>
    <w:lvl w:ilvl="0">
      <w:start w:val="1"/>
      <w:numFmt w:val="decimal"/>
      <w:lvlText w:val="%1."/>
      <w:lvlJc w:val="left"/>
      <w:pPr>
        <w:ind w:left="1215" w:hanging="1215"/>
      </w:pPr>
    </w:lvl>
    <w:lvl w:ilvl="1">
      <w:start w:val="1"/>
      <w:numFmt w:val="decimal"/>
      <w:lvlText w:val="%1.%2."/>
      <w:lvlJc w:val="left"/>
      <w:pPr>
        <w:ind w:left="1357" w:hanging="1215"/>
      </w:pPr>
    </w:lvl>
    <w:lvl w:ilvl="2">
      <w:start w:val="1"/>
      <w:numFmt w:val="decimal"/>
      <w:lvlText w:val="%1.%2.%3."/>
      <w:lvlJc w:val="left"/>
      <w:pPr>
        <w:ind w:left="2655" w:hanging="1215"/>
      </w:pPr>
    </w:lvl>
    <w:lvl w:ilvl="3">
      <w:start w:val="1"/>
      <w:numFmt w:val="decimal"/>
      <w:lvlText w:val="%1.%2.%3.%4."/>
      <w:lvlJc w:val="left"/>
      <w:pPr>
        <w:ind w:left="3375" w:hanging="1215"/>
      </w:pPr>
    </w:lvl>
    <w:lvl w:ilvl="4">
      <w:start w:val="1"/>
      <w:numFmt w:val="decimal"/>
      <w:lvlText w:val="%1.%2.%3.%4.%5."/>
      <w:lvlJc w:val="left"/>
      <w:pPr>
        <w:ind w:left="4095" w:hanging="1215"/>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nsid w:val="408619B5"/>
    <w:multiLevelType w:val="hybridMultilevel"/>
    <w:tmpl w:val="28384F10"/>
    <w:lvl w:ilvl="0" w:tplc="1A6862A8">
      <w:start w:val="1"/>
      <w:numFmt w:val="decimal"/>
      <w:lvlText w:val="%1."/>
      <w:lvlJc w:val="left"/>
      <w:pPr>
        <w:ind w:left="1065" w:hanging="360"/>
      </w:pPr>
      <w:rPr>
        <w:rFonts w:cs="Times New Roman" w:hint="default"/>
      </w:rPr>
    </w:lvl>
    <w:lvl w:ilvl="1" w:tplc="27C4180E">
      <w:start w:val="1"/>
      <w:numFmt w:val="lowerLetter"/>
      <w:lvlText w:val="%2."/>
      <w:lvlJc w:val="left"/>
      <w:pPr>
        <w:ind w:left="1785" w:hanging="360"/>
      </w:pPr>
      <w:rPr>
        <w:rFonts w:cs="Times New Roman"/>
      </w:rPr>
    </w:lvl>
    <w:lvl w:ilvl="2" w:tplc="1AF0B578">
      <w:start w:val="1"/>
      <w:numFmt w:val="lowerRoman"/>
      <w:lvlText w:val="%3."/>
      <w:lvlJc w:val="right"/>
      <w:pPr>
        <w:ind w:left="2505" w:hanging="180"/>
      </w:pPr>
      <w:rPr>
        <w:rFonts w:cs="Times New Roman"/>
      </w:rPr>
    </w:lvl>
    <w:lvl w:ilvl="3" w:tplc="397A8D2A">
      <w:start w:val="1"/>
      <w:numFmt w:val="decimal"/>
      <w:lvlText w:val="%4."/>
      <w:lvlJc w:val="left"/>
      <w:pPr>
        <w:ind w:left="3225" w:hanging="360"/>
      </w:pPr>
      <w:rPr>
        <w:rFonts w:cs="Times New Roman"/>
      </w:rPr>
    </w:lvl>
    <w:lvl w:ilvl="4" w:tplc="035AED48">
      <w:start w:val="1"/>
      <w:numFmt w:val="lowerLetter"/>
      <w:lvlText w:val="%5."/>
      <w:lvlJc w:val="left"/>
      <w:pPr>
        <w:ind w:left="3945" w:hanging="360"/>
      </w:pPr>
      <w:rPr>
        <w:rFonts w:cs="Times New Roman"/>
      </w:rPr>
    </w:lvl>
    <w:lvl w:ilvl="5" w:tplc="89AADD74">
      <w:start w:val="1"/>
      <w:numFmt w:val="lowerRoman"/>
      <w:lvlText w:val="%6."/>
      <w:lvlJc w:val="right"/>
      <w:pPr>
        <w:ind w:left="4665" w:hanging="180"/>
      </w:pPr>
      <w:rPr>
        <w:rFonts w:cs="Times New Roman"/>
      </w:rPr>
    </w:lvl>
    <w:lvl w:ilvl="6" w:tplc="35F8F428">
      <w:start w:val="1"/>
      <w:numFmt w:val="decimal"/>
      <w:lvlText w:val="%7."/>
      <w:lvlJc w:val="left"/>
      <w:pPr>
        <w:ind w:left="5385" w:hanging="360"/>
      </w:pPr>
      <w:rPr>
        <w:rFonts w:cs="Times New Roman"/>
      </w:rPr>
    </w:lvl>
    <w:lvl w:ilvl="7" w:tplc="6E72ACCA">
      <w:start w:val="1"/>
      <w:numFmt w:val="lowerLetter"/>
      <w:lvlText w:val="%8."/>
      <w:lvlJc w:val="left"/>
      <w:pPr>
        <w:ind w:left="6105" w:hanging="360"/>
      </w:pPr>
      <w:rPr>
        <w:rFonts w:cs="Times New Roman"/>
      </w:rPr>
    </w:lvl>
    <w:lvl w:ilvl="8" w:tplc="7538731A">
      <w:start w:val="1"/>
      <w:numFmt w:val="lowerRoman"/>
      <w:lvlText w:val="%9."/>
      <w:lvlJc w:val="right"/>
      <w:pPr>
        <w:ind w:left="6825" w:hanging="180"/>
      </w:pPr>
      <w:rPr>
        <w:rFonts w:cs="Times New Roman"/>
      </w:rPr>
    </w:lvl>
  </w:abstractNum>
  <w:abstractNum w:abstractNumId="3">
    <w:nsid w:val="483C78FF"/>
    <w:multiLevelType w:val="hybridMultilevel"/>
    <w:tmpl w:val="DEE6CBC0"/>
    <w:lvl w:ilvl="0" w:tplc="A82AF070">
      <w:start w:val="3"/>
      <w:numFmt w:val="decimal"/>
      <w:lvlText w:val="%1."/>
      <w:lvlJc w:val="left"/>
      <w:pPr>
        <w:ind w:left="720" w:hanging="360"/>
      </w:pPr>
      <w:rPr>
        <w:rFonts w:hint="default"/>
      </w:rPr>
    </w:lvl>
    <w:lvl w:ilvl="1" w:tplc="B5061B7E" w:tentative="1">
      <w:start w:val="1"/>
      <w:numFmt w:val="lowerLetter"/>
      <w:lvlText w:val="%2."/>
      <w:lvlJc w:val="left"/>
      <w:pPr>
        <w:ind w:left="1440" w:hanging="360"/>
      </w:pPr>
    </w:lvl>
    <w:lvl w:ilvl="2" w:tplc="2348E95E" w:tentative="1">
      <w:start w:val="1"/>
      <w:numFmt w:val="lowerRoman"/>
      <w:lvlText w:val="%3."/>
      <w:lvlJc w:val="right"/>
      <w:pPr>
        <w:ind w:left="2160" w:hanging="180"/>
      </w:pPr>
    </w:lvl>
    <w:lvl w:ilvl="3" w:tplc="4E70B356" w:tentative="1">
      <w:start w:val="1"/>
      <w:numFmt w:val="decimal"/>
      <w:lvlText w:val="%4."/>
      <w:lvlJc w:val="left"/>
      <w:pPr>
        <w:ind w:left="2880" w:hanging="360"/>
      </w:pPr>
    </w:lvl>
    <w:lvl w:ilvl="4" w:tplc="A1E66098" w:tentative="1">
      <w:start w:val="1"/>
      <w:numFmt w:val="lowerLetter"/>
      <w:lvlText w:val="%5."/>
      <w:lvlJc w:val="left"/>
      <w:pPr>
        <w:ind w:left="3600" w:hanging="360"/>
      </w:pPr>
    </w:lvl>
    <w:lvl w:ilvl="5" w:tplc="1E144C08" w:tentative="1">
      <w:start w:val="1"/>
      <w:numFmt w:val="lowerRoman"/>
      <w:lvlText w:val="%6."/>
      <w:lvlJc w:val="right"/>
      <w:pPr>
        <w:ind w:left="4320" w:hanging="180"/>
      </w:pPr>
    </w:lvl>
    <w:lvl w:ilvl="6" w:tplc="5AC490DC" w:tentative="1">
      <w:start w:val="1"/>
      <w:numFmt w:val="decimal"/>
      <w:lvlText w:val="%7."/>
      <w:lvlJc w:val="left"/>
      <w:pPr>
        <w:ind w:left="5040" w:hanging="360"/>
      </w:pPr>
    </w:lvl>
    <w:lvl w:ilvl="7" w:tplc="BDE46478" w:tentative="1">
      <w:start w:val="1"/>
      <w:numFmt w:val="lowerLetter"/>
      <w:lvlText w:val="%8."/>
      <w:lvlJc w:val="left"/>
      <w:pPr>
        <w:ind w:left="5760" w:hanging="360"/>
      </w:pPr>
    </w:lvl>
    <w:lvl w:ilvl="8" w:tplc="A7668D7E" w:tentative="1">
      <w:start w:val="1"/>
      <w:numFmt w:val="lowerRoman"/>
      <w:lvlText w:val="%9."/>
      <w:lvlJc w:val="right"/>
      <w:pPr>
        <w:ind w:left="6480" w:hanging="180"/>
      </w:pPr>
    </w:lvl>
  </w:abstractNum>
  <w:abstractNum w:abstractNumId="4">
    <w:nsid w:val="4E9E43CA"/>
    <w:multiLevelType w:val="hybridMultilevel"/>
    <w:tmpl w:val="8F2CFDD2"/>
    <w:lvl w:ilvl="0" w:tplc="D9041184">
      <w:start w:val="1"/>
      <w:numFmt w:val="decimal"/>
      <w:lvlText w:val="%1."/>
      <w:lvlJc w:val="left"/>
      <w:pPr>
        <w:ind w:left="630" w:hanging="360"/>
      </w:pPr>
      <w:rPr>
        <w:rFonts w:hint="default"/>
      </w:rPr>
    </w:lvl>
    <w:lvl w:ilvl="1" w:tplc="6562D778" w:tentative="1">
      <w:start w:val="1"/>
      <w:numFmt w:val="lowerLetter"/>
      <w:lvlText w:val="%2."/>
      <w:lvlJc w:val="left"/>
      <w:pPr>
        <w:ind w:left="1350" w:hanging="360"/>
      </w:pPr>
    </w:lvl>
    <w:lvl w:ilvl="2" w:tplc="B62AE1A4" w:tentative="1">
      <w:start w:val="1"/>
      <w:numFmt w:val="lowerRoman"/>
      <w:lvlText w:val="%3."/>
      <w:lvlJc w:val="right"/>
      <w:pPr>
        <w:ind w:left="2070" w:hanging="180"/>
      </w:pPr>
    </w:lvl>
    <w:lvl w:ilvl="3" w:tplc="F4C84908" w:tentative="1">
      <w:start w:val="1"/>
      <w:numFmt w:val="decimal"/>
      <w:lvlText w:val="%4."/>
      <w:lvlJc w:val="left"/>
      <w:pPr>
        <w:ind w:left="2790" w:hanging="360"/>
      </w:pPr>
    </w:lvl>
    <w:lvl w:ilvl="4" w:tplc="3126EF2E" w:tentative="1">
      <w:start w:val="1"/>
      <w:numFmt w:val="lowerLetter"/>
      <w:lvlText w:val="%5."/>
      <w:lvlJc w:val="left"/>
      <w:pPr>
        <w:ind w:left="3510" w:hanging="360"/>
      </w:pPr>
    </w:lvl>
    <w:lvl w:ilvl="5" w:tplc="420EA0EC" w:tentative="1">
      <w:start w:val="1"/>
      <w:numFmt w:val="lowerRoman"/>
      <w:lvlText w:val="%6."/>
      <w:lvlJc w:val="right"/>
      <w:pPr>
        <w:ind w:left="4230" w:hanging="180"/>
      </w:pPr>
    </w:lvl>
    <w:lvl w:ilvl="6" w:tplc="FF2A838C" w:tentative="1">
      <w:start w:val="1"/>
      <w:numFmt w:val="decimal"/>
      <w:lvlText w:val="%7."/>
      <w:lvlJc w:val="left"/>
      <w:pPr>
        <w:ind w:left="4950" w:hanging="360"/>
      </w:pPr>
    </w:lvl>
    <w:lvl w:ilvl="7" w:tplc="2BAA8F8C" w:tentative="1">
      <w:start w:val="1"/>
      <w:numFmt w:val="lowerLetter"/>
      <w:lvlText w:val="%8."/>
      <w:lvlJc w:val="left"/>
      <w:pPr>
        <w:ind w:left="5670" w:hanging="360"/>
      </w:pPr>
    </w:lvl>
    <w:lvl w:ilvl="8" w:tplc="97726B76" w:tentative="1">
      <w:start w:val="1"/>
      <w:numFmt w:val="lowerRoman"/>
      <w:lvlText w:val="%9."/>
      <w:lvlJc w:val="right"/>
      <w:pPr>
        <w:ind w:left="6390" w:hanging="180"/>
      </w:pPr>
    </w:lvl>
  </w:abstractNum>
  <w:abstractNum w:abstractNumId="5">
    <w:nsid w:val="6B8649F7"/>
    <w:multiLevelType w:val="hybridMultilevel"/>
    <w:tmpl w:val="9CB68CEC"/>
    <w:lvl w:ilvl="0" w:tplc="4C1C335E">
      <w:start w:val="3"/>
      <w:numFmt w:val="decimal"/>
      <w:lvlText w:val="%1."/>
      <w:lvlJc w:val="left"/>
      <w:pPr>
        <w:ind w:left="720" w:hanging="360"/>
      </w:pPr>
      <w:rPr>
        <w:rFonts w:hint="default"/>
      </w:rPr>
    </w:lvl>
    <w:lvl w:ilvl="1" w:tplc="0F9629CA" w:tentative="1">
      <w:start w:val="1"/>
      <w:numFmt w:val="lowerLetter"/>
      <w:lvlText w:val="%2."/>
      <w:lvlJc w:val="left"/>
      <w:pPr>
        <w:ind w:left="1440" w:hanging="360"/>
      </w:pPr>
    </w:lvl>
    <w:lvl w:ilvl="2" w:tplc="A294A092" w:tentative="1">
      <w:start w:val="1"/>
      <w:numFmt w:val="lowerRoman"/>
      <w:lvlText w:val="%3."/>
      <w:lvlJc w:val="right"/>
      <w:pPr>
        <w:ind w:left="2160" w:hanging="180"/>
      </w:pPr>
    </w:lvl>
    <w:lvl w:ilvl="3" w:tplc="A81014E6" w:tentative="1">
      <w:start w:val="1"/>
      <w:numFmt w:val="decimal"/>
      <w:lvlText w:val="%4."/>
      <w:lvlJc w:val="left"/>
      <w:pPr>
        <w:ind w:left="2880" w:hanging="360"/>
      </w:pPr>
    </w:lvl>
    <w:lvl w:ilvl="4" w:tplc="078494B2" w:tentative="1">
      <w:start w:val="1"/>
      <w:numFmt w:val="lowerLetter"/>
      <w:lvlText w:val="%5."/>
      <w:lvlJc w:val="left"/>
      <w:pPr>
        <w:ind w:left="3600" w:hanging="360"/>
      </w:pPr>
    </w:lvl>
    <w:lvl w:ilvl="5" w:tplc="1B12D570" w:tentative="1">
      <w:start w:val="1"/>
      <w:numFmt w:val="lowerRoman"/>
      <w:lvlText w:val="%6."/>
      <w:lvlJc w:val="right"/>
      <w:pPr>
        <w:ind w:left="4320" w:hanging="180"/>
      </w:pPr>
    </w:lvl>
    <w:lvl w:ilvl="6" w:tplc="C388D212" w:tentative="1">
      <w:start w:val="1"/>
      <w:numFmt w:val="decimal"/>
      <w:lvlText w:val="%7."/>
      <w:lvlJc w:val="left"/>
      <w:pPr>
        <w:ind w:left="5040" w:hanging="360"/>
      </w:pPr>
    </w:lvl>
    <w:lvl w:ilvl="7" w:tplc="ACAE3156" w:tentative="1">
      <w:start w:val="1"/>
      <w:numFmt w:val="lowerLetter"/>
      <w:lvlText w:val="%8."/>
      <w:lvlJc w:val="left"/>
      <w:pPr>
        <w:ind w:left="5760" w:hanging="360"/>
      </w:pPr>
    </w:lvl>
    <w:lvl w:ilvl="8" w:tplc="3F54E164"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3258A"/>
    <w:rsid w:val="00012C10"/>
    <w:rsid w:val="00021F4A"/>
    <w:rsid w:val="00032D2D"/>
    <w:rsid w:val="00042121"/>
    <w:rsid w:val="000462C1"/>
    <w:rsid w:val="000D4A6C"/>
    <w:rsid w:val="001067FB"/>
    <w:rsid w:val="001130DE"/>
    <w:rsid w:val="0011537E"/>
    <w:rsid w:val="001158AF"/>
    <w:rsid w:val="00120CE0"/>
    <w:rsid w:val="00125F8F"/>
    <w:rsid w:val="001614FB"/>
    <w:rsid w:val="00162CCB"/>
    <w:rsid w:val="00195F25"/>
    <w:rsid w:val="001A5C9E"/>
    <w:rsid w:val="001B619C"/>
    <w:rsid w:val="00201B10"/>
    <w:rsid w:val="00223196"/>
    <w:rsid w:val="00225D35"/>
    <w:rsid w:val="00230391"/>
    <w:rsid w:val="00242539"/>
    <w:rsid w:val="002A0963"/>
    <w:rsid w:val="002A6436"/>
    <w:rsid w:val="002D1B10"/>
    <w:rsid w:val="002D4757"/>
    <w:rsid w:val="002F1D67"/>
    <w:rsid w:val="002F296D"/>
    <w:rsid w:val="00334059"/>
    <w:rsid w:val="003376E6"/>
    <w:rsid w:val="00382136"/>
    <w:rsid w:val="003979C1"/>
    <w:rsid w:val="003E468F"/>
    <w:rsid w:val="003F01EF"/>
    <w:rsid w:val="003F4175"/>
    <w:rsid w:val="00424E5E"/>
    <w:rsid w:val="00450D7D"/>
    <w:rsid w:val="00464AF0"/>
    <w:rsid w:val="00465238"/>
    <w:rsid w:val="004B3550"/>
    <w:rsid w:val="004C64A2"/>
    <w:rsid w:val="004D7F68"/>
    <w:rsid w:val="004E7840"/>
    <w:rsid w:val="00530E44"/>
    <w:rsid w:val="005779D5"/>
    <w:rsid w:val="005839AF"/>
    <w:rsid w:val="005927B5"/>
    <w:rsid w:val="005A316B"/>
    <w:rsid w:val="006560FB"/>
    <w:rsid w:val="006664E3"/>
    <w:rsid w:val="00676559"/>
    <w:rsid w:val="00696612"/>
    <w:rsid w:val="006A151D"/>
    <w:rsid w:val="006A5978"/>
    <w:rsid w:val="006D6276"/>
    <w:rsid w:val="006E1EA0"/>
    <w:rsid w:val="007022BF"/>
    <w:rsid w:val="0073026C"/>
    <w:rsid w:val="00732EA8"/>
    <w:rsid w:val="0075546C"/>
    <w:rsid w:val="0076318D"/>
    <w:rsid w:val="007B4FAF"/>
    <w:rsid w:val="007B7F52"/>
    <w:rsid w:val="007C0D40"/>
    <w:rsid w:val="007C4657"/>
    <w:rsid w:val="007C4EE2"/>
    <w:rsid w:val="00810A24"/>
    <w:rsid w:val="00820F14"/>
    <w:rsid w:val="00863B91"/>
    <w:rsid w:val="00875FC4"/>
    <w:rsid w:val="00883AF2"/>
    <w:rsid w:val="008C4D46"/>
    <w:rsid w:val="008E4410"/>
    <w:rsid w:val="008F76B2"/>
    <w:rsid w:val="00911392"/>
    <w:rsid w:val="00937E41"/>
    <w:rsid w:val="0094102A"/>
    <w:rsid w:val="00973B10"/>
    <w:rsid w:val="00A01458"/>
    <w:rsid w:val="00A30BBD"/>
    <w:rsid w:val="00A346ED"/>
    <w:rsid w:val="00A71C08"/>
    <w:rsid w:val="00A7621B"/>
    <w:rsid w:val="00A816AD"/>
    <w:rsid w:val="00A82523"/>
    <w:rsid w:val="00AA6705"/>
    <w:rsid w:val="00AC4C6C"/>
    <w:rsid w:val="00B54EA2"/>
    <w:rsid w:val="00B81800"/>
    <w:rsid w:val="00BA1AC5"/>
    <w:rsid w:val="00BC617D"/>
    <w:rsid w:val="00BD19BE"/>
    <w:rsid w:val="00BD739F"/>
    <w:rsid w:val="00C50B3E"/>
    <w:rsid w:val="00C733B6"/>
    <w:rsid w:val="00C75F21"/>
    <w:rsid w:val="00C87A05"/>
    <w:rsid w:val="00C91219"/>
    <w:rsid w:val="00C9505F"/>
    <w:rsid w:val="00CD5E32"/>
    <w:rsid w:val="00CF320A"/>
    <w:rsid w:val="00D17CF2"/>
    <w:rsid w:val="00D22624"/>
    <w:rsid w:val="00D52530"/>
    <w:rsid w:val="00D57AF0"/>
    <w:rsid w:val="00D57C72"/>
    <w:rsid w:val="00D61740"/>
    <w:rsid w:val="00DE7A27"/>
    <w:rsid w:val="00E04B10"/>
    <w:rsid w:val="00E0563C"/>
    <w:rsid w:val="00E104A6"/>
    <w:rsid w:val="00E3258A"/>
    <w:rsid w:val="00E4437F"/>
    <w:rsid w:val="00E47002"/>
    <w:rsid w:val="00E95D82"/>
    <w:rsid w:val="00EB4781"/>
    <w:rsid w:val="00EC2ADD"/>
    <w:rsid w:val="00EC6DCD"/>
    <w:rsid w:val="00ED318C"/>
    <w:rsid w:val="00ED6CB8"/>
    <w:rsid w:val="00EE4544"/>
    <w:rsid w:val="00F07E2D"/>
    <w:rsid w:val="00F24E69"/>
    <w:rsid w:val="00F700F2"/>
    <w:rsid w:val="00F83A0C"/>
    <w:rsid w:val="00F86C12"/>
    <w:rsid w:val="00FB4458"/>
    <w:rsid w:val="00FB6412"/>
    <w:rsid w:val="00FC12AB"/>
    <w:rsid w:val="00FF0F07"/>
    <w:rsid w:val="00FF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character" w:styleId="a8">
    <w:name w:val="Hyperlink"/>
    <w:semiHidden/>
    <w:unhideWhenUsed/>
    <w:rsid w:val="00223196"/>
    <w:rPr>
      <w:color w:val="0000FF"/>
      <w:u w:val="single"/>
    </w:rPr>
  </w:style>
  <w:style w:type="character" w:styleId="a9">
    <w:name w:val="FollowedHyperlink"/>
    <w:basedOn w:val="a0"/>
    <w:uiPriority w:val="99"/>
    <w:semiHidden/>
    <w:unhideWhenUsed/>
    <w:rsid w:val="00223196"/>
    <w:rPr>
      <w:color w:val="800080" w:themeColor="followedHyperlink"/>
      <w:u w:val="single"/>
    </w:rPr>
  </w:style>
  <w:style w:type="paragraph" w:styleId="aa">
    <w:name w:val="header"/>
    <w:basedOn w:val="a"/>
    <w:link w:val="ab"/>
    <w:semiHidden/>
    <w:unhideWhenUsed/>
    <w:rsid w:val="00223196"/>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semiHidden/>
    <w:rsid w:val="00223196"/>
    <w:rPr>
      <w:rFonts w:eastAsia="Times New Roman"/>
      <w:sz w:val="24"/>
      <w:szCs w:val="24"/>
    </w:rPr>
  </w:style>
  <w:style w:type="paragraph" w:customStyle="1" w:styleId="ConsPlusNormal">
    <w:name w:val="ConsPlusNormal"/>
    <w:rsid w:val="0022319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23196"/>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223196"/>
    <w:pPr>
      <w:autoSpaceDE w:val="0"/>
      <w:autoSpaceDN w:val="0"/>
      <w:adjustRightInd w:val="0"/>
    </w:pPr>
    <w:rPr>
      <w:rFonts w:ascii="Arial" w:eastAsia="SimSun"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60A6-4E17-4B90-998D-B84ED9E6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118</TotalTime>
  <Pages>37</Pages>
  <Words>11082</Words>
  <Characters>63173</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8</cp:revision>
  <cp:lastPrinted>2016-07-07T08:18:00Z</cp:lastPrinted>
  <dcterms:created xsi:type="dcterms:W3CDTF">2021-03-01T04:52:00Z</dcterms:created>
  <dcterms:modified xsi:type="dcterms:W3CDTF">2021-03-01T13:28:00Z</dcterms:modified>
</cp:coreProperties>
</file>